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797"/>
        <w:gridCol w:w="1985"/>
      </w:tblGrid>
      <w:tr w:rsidR="0042127E" w:rsidTr="00153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6"/>
        </w:trPr>
        <w:tc>
          <w:tcPr>
            <w:tcW w:w="9498" w:type="dxa"/>
            <w:gridSpan w:val="4"/>
          </w:tcPr>
          <w:p w:rsidR="0042127E" w:rsidRPr="00002ECE" w:rsidRDefault="00701628" w:rsidP="001534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127E" w:rsidRPr="00002ECE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</w:t>
            </w:r>
            <w:r w:rsidR="004212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127E" w:rsidRPr="00002ECE">
              <w:rPr>
                <w:rFonts w:ascii="Times New Roman" w:hAnsi="Times New Roman"/>
                <w:b/>
                <w:sz w:val="28"/>
                <w:szCs w:val="28"/>
              </w:rPr>
              <w:t xml:space="preserve">КИРОВСКОЙ ОБЛАСТИ </w:t>
            </w:r>
          </w:p>
          <w:p w:rsidR="0042127E" w:rsidRDefault="0042127E" w:rsidP="001534A2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Pr="006077B0" w:rsidRDefault="0042127E" w:rsidP="001534A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77B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42127E" w:rsidRDefault="0042127E" w:rsidP="001534A2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Default="0042127E" w:rsidP="001534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27E" w:rsidRPr="002F3FB6" w:rsidRDefault="0042127E" w:rsidP="001534A2">
            <w:pPr>
              <w:pStyle w:val="a3"/>
              <w:spacing w:line="360" w:lineRule="exact"/>
              <w:jc w:val="center"/>
              <w:rPr>
                <w:szCs w:val="32"/>
              </w:rPr>
            </w:pPr>
          </w:p>
        </w:tc>
      </w:tr>
      <w:tr w:rsidR="0042127E" w:rsidRPr="00324E72" w:rsidTr="001534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42127E" w:rsidRPr="00324E72" w:rsidRDefault="00BD77CA" w:rsidP="00324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25.10.2017</w:t>
            </w:r>
          </w:p>
        </w:tc>
        <w:tc>
          <w:tcPr>
            <w:tcW w:w="2731" w:type="dxa"/>
          </w:tcPr>
          <w:p w:rsidR="0042127E" w:rsidRPr="00324E72" w:rsidRDefault="0042127E" w:rsidP="00324E72">
            <w:pPr>
              <w:pStyle w:val="a3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42127E" w:rsidRPr="00324E72" w:rsidRDefault="000616A0" w:rsidP="007E39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E395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     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127E" w:rsidRPr="00324E72" w:rsidRDefault="00BD77CA" w:rsidP="00CC0D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</w:tr>
    </w:tbl>
    <w:p w:rsidR="0042127E" w:rsidRDefault="0042127E" w:rsidP="004212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19D5">
        <w:rPr>
          <w:rFonts w:ascii="Times New Roman" w:hAnsi="Times New Roman"/>
          <w:sz w:val="28"/>
          <w:szCs w:val="28"/>
        </w:rPr>
        <w:t>пгт Тужа</w:t>
      </w:r>
    </w:p>
    <w:p w:rsidR="00E74F6E" w:rsidRPr="007019D5" w:rsidRDefault="00E74F6E" w:rsidP="00E73F63">
      <w:pPr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</w:p>
    <w:p w:rsidR="00E40298" w:rsidRPr="00E74F6E" w:rsidRDefault="00E40298" w:rsidP="00E7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4F6E"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 Тужинского муниципального района от 11.10.2013 № 536</w:t>
      </w:r>
    </w:p>
    <w:p w:rsidR="00162C37" w:rsidRDefault="00162C37" w:rsidP="00E73F63">
      <w:pPr>
        <w:spacing w:after="0" w:line="720" w:lineRule="exact"/>
        <w:jc w:val="center"/>
        <w:rPr>
          <w:color w:val="000000"/>
        </w:rPr>
      </w:pPr>
    </w:p>
    <w:p w:rsidR="00721C6A" w:rsidRPr="00631AD7" w:rsidRDefault="008B12E1" w:rsidP="00E40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AD7">
        <w:rPr>
          <w:rFonts w:ascii="Times New Roman" w:hAnsi="Times New Roman"/>
          <w:sz w:val="28"/>
          <w:szCs w:val="28"/>
        </w:rPr>
        <w:t xml:space="preserve">В соответствии с </w:t>
      </w:r>
      <w:r w:rsidR="00B0266D" w:rsidRPr="00631AD7">
        <w:rPr>
          <w:rFonts w:ascii="Times New Roman" w:hAnsi="Times New Roman"/>
          <w:sz w:val="28"/>
          <w:szCs w:val="28"/>
        </w:rPr>
        <w:t xml:space="preserve">постановлением администрации Тужинского муниципального района </w:t>
      </w:r>
      <w:r w:rsidR="006F0CAC" w:rsidRPr="00631AD7">
        <w:rPr>
          <w:rFonts w:ascii="Times New Roman" w:hAnsi="Times New Roman"/>
          <w:sz w:val="28"/>
          <w:szCs w:val="28"/>
        </w:rPr>
        <w:t xml:space="preserve"> </w:t>
      </w:r>
      <w:r w:rsidR="00E40298">
        <w:rPr>
          <w:rFonts w:ascii="Times New Roman" w:hAnsi="Times New Roman"/>
          <w:sz w:val="28"/>
          <w:szCs w:val="28"/>
        </w:rPr>
        <w:t>от 23.07.2013 № 410</w:t>
      </w:r>
      <w:r w:rsidR="006F0CAC" w:rsidRPr="00631AD7">
        <w:rPr>
          <w:rFonts w:ascii="Times New Roman" w:hAnsi="Times New Roman"/>
          <w:sz w:val="28"/>
          <w:szCs w:val="28"/>
        </w:rPr>
        <w:t xml:space="preserve"> «О</w:t>
      </w:r>
      <w:r w:rsidR="00E40298">
        <w:rPr>
          <w:rFonts w:ascii="Times New Roman" w:hAnsi="Times New Roman"/>
          <w:sz w:val="28"/>
          <w:szCs w:val="28"/>
        </w:rPr>
        <w:t>б утверждении перечня муниципальных программ Тужинского муниципального района, предлагаемых к реализации в очередном 2014 году и плановом периоде 2015 – 2016» и от 19.02.2015 № 89 «О</w:t>
      </w:r>
      <w:r w:rsidR="006F0CAC" w:rsidRPr="00631AD7">
        <w:rPr>
          <w:rFonts w:ascii="Times New Roman" w:hAnsi="Times New Roman"/>
          <w:sz w:val="28"/>
          <w:szCs w:val="28"/>
        </w:rPr>
        <w:t xml:space="preserve"> разработке, реализации и оценке эффективности реализации муниципальных программ Тужинского муниципального района» </w:t>
      </w:r>
      <w:r w:rsidR="00721C6A" w:rsidRPr="00631AD7">
        <w:rPr>
          <w:rFonts w:ascii="Times New Roman" w:hAnsi="Times New Roman"/>
          <w:sz w:val="28"/>
          <w:szCs w:val="28"/>
        </w:rPr>
        <w:t xml:space="preserve">администрация </w:t>
      </w:r>
      <w:r w:rsidR="0042127E" w:rsidRPr="00631AD7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="00721C6A" w:rsidRPr="00631AD7">
        <w:rPr>
          <w:rFonts w:ascii="Times New Roman" w:hAnsi="Times New Roman"/>
          <w:sz w:val="28"/>
          <w:szCs w:val="28"/>
        </w:rPr>
        <w:t>района ПОСТАНОВЛЯЕТ:</w:t>
      </w:r>
    </w:p>
    <w:p w:rsidR="006F0CAC" w:rsidRPr="00E40298" w:rsidRDefault="008B12E1" w:rsidP="00E40298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0298">
        <w:rPr>
          <w:rFonts w:ascii="Times New Roman" w:hAnsi="Times New Roman"/>
          <w:sz w:val="28"/>
          <w:szCs w:val="28"/>
        </w:rPr>
        <w:t xml:space="preserve">1. </w:t>
      </w:r>
      <w:r w:rsidR="006F0CAC" w:rsidRPr="00E40298">
        <w:rPr>
          <w:rFonts w:ascii="Times New Roman" w:eastAsia="Calibri" w:hAnsi="Times New Roman"/>
          <w:sz w:val="28"/>
          <w:szCs w:val="28"/>
        </w:rPr>
        <w:t>Внести в постановление администрации Тужинского муниципального района от 11.10.2013  № 536</w:t>
      </w:r>
      <w:r w:rsidR="00E40298" w:rsidRPr="00E40298">
        <w:rPr>
          <w:rFonts w:ascii="Times New Roman" w:eastAsia="Calibri" w:hAnsi="Times New Roman"/>
          <w:sz w:val="28"/>
          <w:szCs w:val="28"/>
        </w:rPr>
        <w:t xml:space="preserve"> </w:t>
      </w:r>
      <w:r w:rsidR="00E40298">
        <w:rPr>
          <w:rFonts w:ascii="Times New Roman" w:eastAsia="Calibri" w:hAnsi="Times New Roman"/>
          <w:sz w:val="28"/>
          <w:szCs w:val="28"/>
        </w:rPr>
        <w:t>«</w:t>
      </w:r>
      <w:r w:rsidR="00E40298" w:rsidRPr="00E40298">
        <w:rPr>
          <w:rFonts w:ascii="Times New Roman" w:eastAsia="Calibri" w:hAnsi="Times New Roman"/>
          <w:sz w:val="28"/>
          <w:szCs w:val="28"/>
        </w:rPr>
        <w:t xml:space="preserve">Об </w:t>
      </w:r>
      <w:r w:rsidR="00E40298">
        <w:rPr>
          <w:rFonts w:ascii="Times New Roman" w:eastAsia="Calibri" w:hAnsi="Times New Roman"/>
          <w:sz w:val="28"/>
          <w:szCs w:val="28"/>
        </w:rPr>
        <w:t>утверждении муниципальной программы Тужинского муниципального района «Управление муниципальным имуществом» на 2014 – 2018 годы» (в редакции от 20.03.2014 № 101, 26.06.2014 № 286, 09.10.2014 № 432, 30.12.2014 № 537, 14.05.2015 № 198, 25.06.2015 № 255, 15.09.2015 № 326, 13.01.2016 № 3, 26.01.2016 № 18, 11.05.2016 № 133, 03.11.2016 № 326) (далее – Постановление, Муниципальная программа соответственно)</w:t>
      </w:r>
      <w:r w:rsidR="00322042" w:rsidRPr="00E40298">
        <w:rPr>
          <w:rFonts w:ascii="Times New Roman" w:hAnsi="Times New Roman"/>
          <w:sz w:val="28"/>
          <w:szCs w:val="28"/>
        </w:rPr>
        <w:t>,</w:t>
      </w:r>
      <w:r w:rsidR="00322042" w:rsidRPr="00E40298">
        <w:rPr>
          <w:rFonts w:ascii="Times New Roman" w:eastAsia="Calibri" w:hAnsi="Times New Roman"/>
          <w:sz w:val="28"/>
          <w:szCs w:val="28"/>
        </w:rPr>
        <w:t xml:space="preserve"> следующ</w:t>
      </w:r>
      <w:r w:rsidR="006E31CD" w:rsidRPr="00E40298">
        <w:rPr>
          <w:rFonts w:ascii="Times New Roman" w:eastAsia="Calibri" w:hAnsi="Times New Roman"/>
          <w:sz w:val="28"/>
          <w:szCs w:val="28"/>
        </w:rPr>
        <w:t>е</w:t>
      </w:r>
      <w:r w:rsidR="00322042" w:rsidRPr="00E40298">
        <w:rPr>
          <w:rFonts w:ascii="Times New Roman" w:eastAsia="Calibri" w:hAnsi="Times New Roman"/>
          <w:sz w:val="28"/>
          <w:szCs w:val="28"/>
        </w:rPr>
        <w:t>е изменени</w:t>
      </w:r>
      <w:r w:rsidR="006E31CD" w:rsidRPr="00E40298">
        <w:rPr>
          <w:rFonts w:ascii="Times New Roman" w:eastAsia="Calibri" w:hAnsi="Times New Roman"/>
          <w:sz w:val="28"/>
          <w:szCs w:val="28"/>
        </w:rPr>
        <w:t>е</w:t>
      </w:r>
      <w:r w:rsidR="00322042" w:rsidRPr="00E40298">
        <w:rPr>
          <w:rFonts w:ascii="Times New Roman" w:eastAsia="Calibri" w:hAnsi="Times New Roman"/>
          <w:sz w:val="28"/>
          <w:szCs w:val="28"/>
        </w:rPr>
        <w:t>:</w:t>
      </w:r>
      <w:r w:rsidR="006F0CAC" w:rsidRPr="00E40298">
        <w:rPr>
          <w:rFonts w:ascii="Times New Roman" w:eastAsia="Calibri" w:hAnsi="Times New Roman"/>
          <w:sz w:val="28"/>
          <w:szCs w:val="28"/>
        </w:rPr>
        <w:t xml:space="preserve"> </w:t>
      </w:r>
    </w:p>
    <w:p w:rsidR="00322042" w:rsidRDefault="00322042" w:rsidP="00E40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№ 2 к </w:t>
      </w:r>
      <w:r w:rsidR="00E74F6E">
        <w:rPr>
          <w:rFonts w:ascii="Times New Roman" w:eastAsia="Calibri" w:hAnsi="Times New Roman"/>
          <w:sz w:val="28"/>
          <w:szCs w:val="28"/>
        </w:rPr>
        <w:t>Муниципальной п</w:t>
      </w:r>
      <w:r>
        <w:rPr>
          <w:rFonts w:ascii="Times New Roman" w:eastAsia="Calibri" w:hAnsi="Times New Roman"/>
          <w:sz w:val="28"/>
          <w:szCs w:val="28"/>
        </w:rPr>
        <w:t>рограмме «Расходы на реализацию муниципальной программы за счет средств бюджета района»»</w:t>
      </w:r>
      <w:r w:rsidRPr="0042127E">
        <w:rPr>
          <w:rFonts w:ascii="Times New Roman" w:eastAsia="Calibri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eastAsia="Calibri" w:hAnsi="Times New Roman"/>
          <w:sz w:val="28"/>
          <w:szCs w:val="28"/>
        </w:rPr>
        <w:t xml:space="preserve"> согласно приложению</w:t>
      </w:r>
      <w:r w:rsidRPr="0042127E">
        <w:rPr>
          <w:rFonts w:ascii="Times New Roman" w:eastAsia="Calibri" w:hAnsi="Times New Roman"/>
          <w:sz w:val="28"/>
          <w:szCs w:val="28"/>
        </w:rPr>
        <w:t>.</w:t>
      </w:r>
    </w:p>
    <w:p w:rsidR="00223F80" w:rsidRPr="00EA59A4" w:rsidRDefault="006F0CAC" w:rsidP="00E40298">
      <w:pPr>
        <w:pStyle w:val="a3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AD7">
        <w:rPr>
          <w:rFonts w:ascii="Times New Roman" w:hAnsi="Times New Roman"/>
          <w:sz w:val="28"/>
          <w:szCs w:val="28"/>
        </w:rPr>
        <w:lastRenderedPageBreak/>
        <w:t>2</w:t>
      </w:r>
      <w:r w:rsidR="00223F80" w:rsidRPr="00631AD7">
        <w:rPr>
          <w:rFonts w:ascii="Times New Roman" w:hAnsi="Times New Roman"/>
          <w:sz w:val="28"/>
          <w:szCs w:val="28"/>
        </w:rPr>
        <w:t xml:space="preserve">. </w:t>
      </w:r>
      <w:r w:rsidR="007D75CC" w:rsidRPr="00631AD7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</w:t>
      </w:r>
      <w:r w:rsidR="007D75CC" w:rsidRPr="00631AD7">
        <w:rPr>
          <w:rFonts w:ascii="Times New Roman" w:hAnsi="Times New Roman"/>
          <w:sz w:val="28"/>
          <w:szCs w:val="28"/>
        </w:rPr>
        <w:t>а</w:t>
      </w:r>
      <w:r w:rsidR="007D75CC" w:rsidRPr="00631AD7">
        <w:rPr>
          <w:rFonts w:ascii="Times New Roman" w:hAnsi="Times New Roman"/>
          <w:sz w:val="28"/>
          <w:szCs w:val="28"/>
        </w:rPr>
        <w:t>ния в Бюллетене муниципальных норматив</w:t>
      </w:r>
      <w:r w:rsidR="00D00371" w:rsidRPr="00631AD7">
        <w:rPr>
          <w:rFonts w:ascii="Times New Roman" w:hAnsi="Times New Roman"/>
          <w:sz w:val="28"/>
          <w:szCs w:val="28"/>
        </w:rPr>
        <w:t xml:space="preserve">ных </w:t>
      </w:r>
      <w:r w:rsidR="007D75CC" w:rsidRPr="00631AD7">
        <w:rPr>
          <w:rFonts w:ascii="Times New Roman" w:hAnsi="Times New Roman"/>
          <w:sz w:val="28"/>
          <w:szCs w:val="28"/>
        </w:rPr>
        <w:t>правовых актов органов местного сам</w:t>
      </w:r>
      <w:r w:rsidR="007D75CC" w:rsidRPr="00631AD7">
        <w:rPr>
          <w:rFonts w:ascii="Times New Roman" w:hAnsi="Times New Roman"/>
          <w:sz w:val="28"/>
          <w:szCs w:val="28"/>
        </w:rPr>
        <w:t>о</w:t>
      </w:r>
      <w:r w:rsidR="007D75CC" w:rsidRPr="00631AD7">
        <w:rPr>
          <w:rFonts w:ascii="Times New Roman" w:hAnsi="Times New Roman"/>
          <w:sz w:val="28"/>
          <w:szCs w:val="28"/>
        </w:rPr>
        <w:t>управления Тужинского муниципального района Кировской области.</w:t>
      </w:r>
    </w:p>
    <w:p w:rsidR="00823BE8" w:rsidRPr="00EA59A4" w:rsidRDefault="00823BE8" w:rsidP="00823BE8">
      <w:pPr>
        <w:pStyle w:val="a3"/>
        <w:spacing w:line="620" w:lineRule="exact"/>
        <w:rPr>
          <w:rFonts w:ascii="Times New Roman" w:hAnsi="Times New Roman"/>
          <w:sz w:val="26"/>
          <w:szCs w:val="26"/>
        </w:rPr>
      </w:pPr>
    </w:p>
    <w:p w:rsidR="00E40298" w:rsidRDefault="006F0CAC" w:rsidP="006F0CAC">
      <w:pPr>
        <w:pStyle w:val="a3"/>
        <w:rPr>
          <w:rFonts w:ascii="Times New Roman" w:hAnsi="Times New Roman"/>
          <w:sz w:val="28"/>
          <w:szCs w:val="28"/>
        </w:rPr>
      </w:pPr>
      <w:r w:rsidRPr="00631AD7">
        <w:rPr>
          <w:rFonts w:ascii="Times New Roman" w:hAnsi="Times New Roman"/>
          <w:sz w:val="28"/>
          <w:szCs w:val="28"/>
        </w:rPr>
        <w:t>Глава Тужинского</w:t>
      </w:r>
    </w:p>
    <w:p w:rsidR="006F0CAC" w:rsidRDefault="002164E9" w:rsidP="006F0C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</w:t>
      </w:r>
      <w:r w:rsidR="006F0CAC" w:rsidRPr="00631AD7">
        <w:rPr>
          <w:rFonts w:ascii="Times New Roman" w:hAnsi="Times New Roman"/>
          <w:sz w:val="28"/>
          <w:szCs w:val="28"/>
        </w:rPr>
        <w:t>Е.В. Видякина</w:t>
      </w:r>
    </w:p>
    <w:tbl>
      <w:tblPr>
        <w:tblW w:w="9606" w:type="dxa"/>
        <w:tblLook w:val="04A0"/>
      </w:tblPr>
      <w:tblGrid>
        <w:gridCol w:w="5211"/>
        <w:gridCol w:w="1701"/>
        <w:gridCol w:w="398"/>
        <w:gridCol w:w="2126"/>
        <w:gridCol w:w="170"/>
      </w:tblGrid>
      <w:tr w:rsidR="006F0CAC" w:rsidRPr="00631AD7" w:rsidTr="0031549E">
        <w:trPr>
          <w:gridAfter w:val="1"/>
          <w:wAfter w:w="170" w:type="dxa"/>
          <w:trHeight w:val="535"/>
        </w:trPr>
        <w:tc>
          <w:tcPr>
            <w:tcW w:w="5211" w:type="dxa"/>
          </w:tcPr>
          <w:p w:rsidR="006F0CAC" w:rsidRPr="00631AD7" w:rsidRDefault="006F0CAC" w:rsidP="00631A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CAC" w:rsidRPr="00631AD7" w:rsidTr="0031549E">
        <w:trPr>
          <w:trHeight w:val="766"/>
        </w:trPr>
        <w:tc>
          <w:tcPr>
            <w:tcW w:w="5211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CAC" w:rsidRPr="00631AD7" w:rsidTr="003F5345">
        <w:tc>
          <w:tcPr>
            <w:tcW w:w="5211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0CAC" w:rsidRPr="00631AD7" w:rsidRDefault="006F0CAC" w:rsidP="00EF7492">
            <w:pPr>
              <w:pStyle w:val="a3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F0CAC" w:rsidRPr="00631AD7" w:rsidRDefault="006F0CAC" w:rsidP="00EF7492">
            <w:pPr>
              <w:pStyle w:val="a3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CAC" w:rsidRPr="00631AD7" w:rsidTr="003F5345">
        <w:trPr>
          <w:trHeight w:val="361"/>
        </w:trPr>
        <w:tc>
          <w:tcPr>
            <w:tcW w:w="5211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0CAC" w:rsidRPr="00631AD7" w:rsidRDefault="006F0CAC" w:rsidP="00EF7492">
            <w:pPr>
              <w:pStyle w:val="a3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F0CAC" w:rsidRPr="00631AD7" w:rsidRDefault="006F0CAC" w:rsidP="00EF7492">
            <w:pPr>
              <w:pStyle w:val="a3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CAC" w:rsidRPr="00631AD7" w:rsidTr="003F5345">
        <w:tc>
          <w:tcPr>
            <w:tcW w:w="5211" w:type="dxa"/>
          </w:tcPr>
          <w:p w:rsidR="006F0CAC" w:rsidRPr="00631AD7" w:rsidRDefault="006F0CAC" w:rsidP="00EF7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0CAC" w:rsidRPr="00631AD7" w:rsidRDefault="006F0CAC" w:rsidP="00EF7492">
            <w:pPr>
              <w:pStyle w:val="a3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F0CAC" w:rsidRPr="00631AD7" w:rsidRDefault="006F0CAC" w:rsidP="00EF7492">
            <w:pPr>
              <w:pStyle w:val="a3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CAC" w:rsidRPr="00631AD7" w:rsidTr="003F5345">
        <w:tc>
          <w:tcPr>
            <w:tcW w:w="5211" w:type="dxa"/>
          </w:tcPr>
          <w:p w:rsidR="006F0CAC" w:rsidRPr="00E5086F" w:rsidRDefault="006F0CAC" w:rsidP="00EF7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0CAC" w:rsidRPr="00631AD7" w:rsidRDefault="006F0CAC" w:rsidP="00EF7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F0CAC" w:rsidRPr="00631AD7" w:rsidRDefault="006F0CAC" w:rsidP="003F5345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CAC" w:rsidRPr="00631AD7" w:rsidTr="003F5345">
        <w:tc>
          <w:tcPr>
            <w:tcW w:w="5211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F0CAC" w:rsidRPr="00631AD7" w:rsidRDefault="006F0CAC" w:rsidP="003F5345">
            <w:pPr>
              <w:pStyle w:val="a3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345" w:rsidRPr="00631AD7" w:rsidTr="003F5345">
        <w:tc>
          <w:tcPr>
            <w:tcW w:w="5211" w:type="dxa"/>
          </w:tcPr>
          <w:p w:rsidR="003F5345" w:rsidRPr="00E5086F" w:rsidRDefault="003F5345" w:rsidP="003F53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345" w:rsidRPr="00631AD7" w:rsidRDefault="003F5345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3F5345" w:rsidRPr="00631AD7" w:rsidRDefault="003F5345" w:rsidP="003F5345">
            <w:pPr>
              <w:pStyle w:val="a3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345" w:rsidRPr="00631AD7" w:rsidTr="003F5345">
        <w:tc>
          <w:tcPr>
            <w:tcW w:w="5211" w:type="dxa"/>
          </w:tcPr>
          <w:p w:rsidR="003F5345" w:rsidRPr="00631AD7" w:rsidRDefault="003F5345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345" w:rsidRPr="00631AD7" w:rsidRDefault="003F5345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3F5345" w:rsidRPr="00631AD7" w:rsidRDefault="003F5345" w:rsidP="003F5345">
            <w:pPr>
              <w:pStyle w:val="a3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CAC" w:rsidRPr="00631AD7" w:rsidTr="003F5345">
        <w:tc>
          <w:tcPr>
            <w:tcW w:w="5211" w:type="dxa"/>
          </w:tcPr>
          <w:p w:rsidR="006F0CAC" w:rsidRPr="00631AD7" w:rsidRDefault="006F0CAC" w:rsidP="00E508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F0CAC" w:rsidRPr="00631AD7" w:rsidRDefault="006F0CAC" w:rsidP="003F5345">
            <w:pPr>
              <w:pStyle w:val="a3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CAC" w:rsidRPr="00631AD7" w:rsidTr="003F5345">
        <w:trPr>
          <w:gridAfter w:val="1"/>
          <w:wAfter w:w="170" w:type="dxa"/>
        </w:trPr>
        <w:tc>
          <w:tcPr>
            <w:tcW w:w="5211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0CAC" w:rsidRPr="00631AD7" w:rsidRDefault="006F0CAC" w:rsidP="00EF74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CAC" w:rsidRPr="00631AD7" w:rsidTr="003F5345">
        <w:trPr>
          <w:gridAfter w:val="1"/>
          <w:wAfter w:w="170" w:type="dxa"/>
        </w:trPr>
        <w:tc>
          <w:tcPr>
            <w:tcW w:w="9436" w:type="dxa"/>
            <w:gridSpan w:val="4"/>
          </w:tcPr>
          <w:p w:rsidR="006F0CAC" w:rsidRPr="00E5086F" w:rsidRDefault="006F0CAC" w:rsidP="003154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E8B" w:rsidRDefault="00B62E8B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164E9" w:rsidRDefault="002164E9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BD77CA" w:rsidRDefault="00BD77CA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BD77CA" w:rsidRDefault="00BD77CA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BD77CA" w:rsidRDefault="00BD77CA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BD77CA" w:rsidRDefault="00BD77CA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BD77CA" w:rsidRDefault="00BD77CA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BD77CA" w:rsidRDefault="00BD77CA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BD77CA" w:rsidRDefault="00BD77CA" w:rsidP="00A75FE1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BD77CA" w:rsidRPr="005F7CF2" w:rsidRDefault="00BD77CA" w:rsidP="00BD77CA">
      <w:pPr>
        <w:pStyle w:val="a3"/>
        <w:ind w:left="3969"/>
        <w:rPr>
          <w:rFonts w:ascii="Times New Roman" w:hAnsi="Times New Roman"/>
          <w:sz w:val="24"/>
          <w:szCs w:val="24"/>
        </w:rPr>
      </w:pPr>
      <w:r w:rsidRPr="005F7CF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77CA" w:rsidRPr="005F7CF2" w:rsidRDefault="00BD77CA" w:rsidP="00BD77CA">
      <w:pPr>
        <w:pStyle w:val="a3"/>
        <w:ind w:left="3969"/>
        <w:rPr>
          <w:rFonts w:ascii="Times New Roman" w:hAnsi="Times New Roman"/>
          <w:sz w:val="24"/>
          <w:szCs w:val="24"/>
        </w:rPr>
      </w:pPr>
    </w:p>
    <w:p w:rsidR="00BD77CA" w:rsidRDefault="00BD77CA" w:rsidP="00BD77CA">
      <w:pPr>
        <w:pStyle w:val="a3"/>
        <w:ind w:left="3969"/>
        <w:rPr>
          <w:rFonts w:ascii="Times New Roman" w:hAnsi="Times New Roman"/>
          <w:sz w:val="24"/>
          <w:szCs w:val="24"/>
        </w:rPr>
      </w:pPr>
      <w:r w:rsidRPr="005F7CF2">
        <w:rPr>
          <w:rFonts w:ascii="Times New Roman" w:hAnsi="Times New Roman"/>
          <w:sz w:val="24"/>
          <w:szCs w:val="24"/>
        </w:rPr>
        <w:t xml:space="preserve">к постановлению администрации Тужинского  </w:t>
      </w:r>
    </w:p>
    <w:p w:rsidR="00BD77CA" w:rsidRDefault="00BD77CA" w:rsidP="00BD77CA">
      <w:pPr>
        <w:pStyle w:val="a3"/>
        <w:ind w:left="3969"/>
        <w:rPr>
          <w:rFonts w:ascii="Times New Roman" w:hAnsi="Times New Roman"/>
          <w:sz w:val="24"/>
          <w:szCs w:val="24"/>
        </w:rPr>
      </w:pPr>
      <w:r w:rsidRPr="005F7CF2">
        <w:rPr>
          <w:rFonts w:ascii="Times New Roman" w:hAnsi="Times New Roman"/>
          <w:sz w:val="24"/>
          <w:szCs w:val="24"/>
        </w:rPr>
        <w:t xml:space="preserve">муниципального района  от </w:t>
      </w:r>
      <w:r>
        <w:rPr>
          <w:rFonts w:ascii="Times New Roman" w:hAnsi="Times New Roman"/>
          <w:sz w:val="24"/>
          <w:szCs w:val="24"/>
        </w:rPr>
        <w:t>25.10.2017 № 423</w:t>
      </w:r>
    </w:p>
    <w:p w:rsidR="00BD77CA" w:rsidRPr="006E4603" w:rsidRDefault="00BD77CA" w:rsidP="00BD77CA">
      <w:pPr>
        <w:pStyle w:val="a3"/>
        <w:ind w:left="396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№ 2 к муниципальной программе</w:t>
      </w:r>
    </w:p>
    <w:p w:rsidR="00BD77CA" w:rsidRPr="006E4603" w:rsidRDefault="00BD77CA" w:rsidP="00BD77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D77CA" w:rsidRPr="00BD77CA" w:rsidRDefault="00BD77CA" w:rsidP="00BD77C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D77CA">
        <w:rPr>
          <w:rFonts w:ascii="Times New Roman" w:hAnsi="Times New Roman"/>
          <w:sz w:val="24"/>
          <w:szCs w:val="24"/>
        </w:rPr>
        <w:t>РАСХОДЫ</w:t>
      </w:r>
    </w:p>
    <w:p w:rsidR="00BD77CA" w:rsidRPr="00BD77CA" w:rsidRDefault="00BD77CA" w:rsidP="00BD77C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D77CA">
        <w:rPr>
          <w:rFonts w:ascii="Times New Roman" w:hAnsi="Times New Roman"/>
          <w:sz w:val="24"/>
          <w:szCs w:val="24"/>
        </w:rPr>
        <w:t>НА РЕАЛИЗАЦИЮ МУНИЦИПАЛЬНОЙ ПРОГРАММЫ</w:t>
      </w:r>
    </w:p>
    <w:p w:rsidR="00BD77CA" w:rsidRPr="00BD77CA" w:rsidRDefault="00BD77CA" w:rsidP="00BD77CA">
      <w:pPr>
        <w:pStyle w:val="a3"/>
        <w:jc w:val="center"/>
      </w:pPr>
      <w:r w:rsidRPr="00BD77CA">
        <w:rPr>
          <w:rFonts w:ascii="Times New Roman" w:hAnsi="Times New Roman"/>
          <w:sz w:val="24"/>
          <w:szCs w:val="24"/>
        </w:rPr>
        <w:t>ЗА СЧЕТ СРЕДСТВ БЮДЖЕТА РАЙОНА</w:t>
      </w:r>
    </w:p>
    <w:p w:rsidR="00BD77CA" w:rsidRPr="00BD77CA" w:rsidRDefault="00BD77CA" w:rsidP="00BD77CA">
      <w:pPr>
        <w:rPr>
          <w:rFonts w:ascii="Times New Roman" w:hAnsi="Times New Roman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992"/>
        <w:gridCol w:w="1843"/>
        <w:gridCol w:w="1276"/>
        <w:gridCol w:w="850"/>
        <w:gridCol w:w="851"/>
        <w:gridCol w:w="850"/>
        <w:gridCol w:w="851"/>
        <w:gridCol w:w="850"/>
        <w:gridCol w:w="851"/>
        <w:gridCol w:w="851"/>
      </w:tblGrid>
      <w:tr w:rsidR="00BD77CA" w:rsidRPr="00BD77CA" w:rsidTr="00922B7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Наименование муниципальной пр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Главный распоряд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тель бю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д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жетных средств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BD77CA" w:rsidRPr="00BD77CA" w:rsidTr="00922B70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BD77CA" w:rsidRPr="00BD77CA" w:rsidTr="00922B70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пальная програ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м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Муниципальная программа Тужи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ского муниципал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ь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ного района "Управление м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у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ниципальным имуществом» на 2014 - 2019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у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1150,7</w:t>
            </w:r>
          </w:p>
        </w:tc>
      </w:tr>
      <w:tr w:rsidR="00BD77CA" w:rsidRPr="00BD77CA" w:rsidTr="00922B70">
        <w:trPr>
          <w:trHeight w:val="1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Техническая паспортизация мун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ципального недв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у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49,05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182,65</w:t>
            </w:r>
          </w:p>
        </w:tc>
      </w:tr>
      <w:tr w:rsidR="00BD77CA" w:rsidRPr="00BD77CA" w:rsidTr="00922B70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Оплата услуг по проведению нез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а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висимой оценки рыночной стоим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сти муниципальн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у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</w:tr>
      <w:tr w:rsidR="00BD77CA" w:rsidRPr="00BD77CA" w:rsidTr="00922B70">
        <w:trPr>
          <w:trHeight w:val="10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На оплату объя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в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лений в средствах массовой инфо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р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у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47,46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65,86</w:t>
            </w:r>
          </w:p>
        </w:tc>
      </w:tr>
      <w:tr w:rsidR="00BD77CA" w:rsidRPr="00BD77CA" w:rsidTr="00922B70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Работы, связанные с межеванием з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е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у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37,39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</w:tr>
      <w:tr w:rsidR="00BD77CA" w:rsidRPr="00BD77CA" w:rsidTr="00922B70">
        <w:trPr>
          <w:trHeight w:val="12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Оплата услуг по проведению нез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а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висимой оценки рыночной стоим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сти земельных уч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а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у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BD77CA" w:rsidRPr="00BD77CA" w:rsidTr="00922B70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у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60,57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424,69</w:t>
            </w:r>
          </w:p>
        </w:tc>
      </w:tr>
      <w:tr w:rsidR="00BD77CA" w:rsidRPr="00BD77CA" w:rsidTr="00922B70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 xml:space="preserve">1.6.1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Арендная плата по договорам аренды по программе «Служебное ж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лье»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BD77CA" w:rsidRPr="00BD77CA" w:rsidTr="00922B70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1.6.2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Услуги связи, заправка картри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д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жей, нотариальные услуги, приобрет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е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ние канцтоваров и материалов для ремонта муниц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пального имущес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т</w:t>
            </w:r>
            <w:r w:rsidRPr="00BD77CA">
              <w:rPr>
                <w:rFonts w:ascii="Times New Roman" w:hAnsi="Times New Roman"/>
                <w:sz w:val="20"/>
                <w:szCs w:val="20"/>
              </w:rPr>
              <w:t>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</w:tr>
      <w:tr w:rsidR="00BD77CA" w:rsidRPr="00BD77CA" w:rsidTr="00922B70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1.6.3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A" w:rsidRPr="00BD77CA" w:rsidRDefault="00BD77CA" w:rsidP="00BD77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CA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</w:tr>
    </w:tbl>
    <w:p w:rsidR="00BD77CA" w:rsidRPr="00BD77CA" w:rsidRDefault="00BD77CA" w:rsidP="00BD77CA">
      <w:pPr>
        <w:rPr>
          <w:rFonts w:ascii="Times New Roman" w:hAnsi="Times New Roman"/>
        </w:rPr>
      </w:pPr>
    </w:p>
    <w:p w:rsidR="00BD77CA" w:rsidRPr="00BD77CA" w:rsidRDefault="00BD77CA" w:rsidP="00BD77CA">
      <w:pPr>
        <w:jc w:val="center"/>
        <w:rPr>
          <w:rFonts w:ascii="Times New Roman" w:hAnsi="Times New Roman"/>
          <w:sz w:val="28"/>
          <w:szCs w:val="28"/>
        </w:rPr>
      </w:pPr>
      <w:r w:rsidRPr="00BD77CA">
        <w:rPr>
          <w:rFonts w:ascii="Times New Roman" w:hAnsi="Times New Roman"/>
        </w:rPr>
        <w:t>_____________</w:t>
      </w:r>
    </w:p>
    <w:p w:rsidR="00BD77CA" w:rsidRPr="00BD77CA" w:rsidRDefault="00BD77CA" w:rsidP="00BD77CA">
      <w:pPr>
        <w:rPr>
          <w:rFonts w:ascii="Times New Roman" w:hAnsi="Times New Roman"/>
          <w:sz w:val="28"/>
          <w:szCs w:val="28"/>
        </w:rPr>
      </w:pPr>
    </w:p>
    <w:sectPr w:rsidR="00BD77CA" w:rsidRPr="00BD77CA" w:rsidSect="0029599B">
      <w:headerReference w:type="even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BD" w:rsidRDefault="007726BD" w:rsidP="001A5161">
      <w:pPr>
        <w:spacing w:after="0" w:line="240" w:lineRule="auto"/>
      </w:pPr>
      <w:r>
        <w:separator/>
      </w:r>
    </w:p>
  </w:endnote>
  <w:endnote w:type="continuationSeparator" w:id="1">
    <w:p w:rsidR="007726BD" w:rsidRDefault="007726BD" w:rsidP="001A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BD" w:rsidRDefault="007726BD" w:rsidP="001A5161">
      <w:pPr>
        <w:spacing w:after="0" w:line="240" w:lineRule="auto"/>
      </w:pPr>
      <w:r>
        <w:separator/>
      </w:r>
    </w:p>
  </w:footnote>
  <w:footnote w:type="continuationSeparator" w:id="1">
    <w:p w:rsidR="007726BD" w:rsidRDefault="007726BD" w:rsidP="001A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98" w:rsidRDefault="00E40298">
    <w:pPr>
      <w:pStyle w:val="a5"/>
      <w:jc w:val="center"/>
    </w:pPr>
    <w:fldSimple w:instr=" PAGE   \* MERGEFORMAT ">
      <w:r w:rsidR="00302C28">
        <w:rPr>
          <w:noProof/>
        </w:rPr>
        <w:t>2</w:t>
      </w:r>
    </w:fldSimple>
  </w:p>
  <w:p w:rsidR="00322042" w:rsidRDefault="003220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C6A"/>
    <w:rsid w:val="000149E2"/>
    <w:rsid w:val="00022863"/>
    <w:rsid w:val="0004468D"/>
    <w:rsid w:val="00047579"/>
    <w:rsid w:val="0005650D"/>
    <w:rsid w:val="000616A0"/>
    <w:rsid w:val="00070866"/>
    <w:rsid w:val="00072AC2"/>
    <w:rsid w:val="0007570F"/>
    <w:rsid w:val="000A3C27"/>
    <w:rsid w:val="000C37A1"/>
    <w:rsid w:val="000C637D"/>
    <w:rsid w:val="000C68B0"/>
    <w:rsid w:val="000E55A8"/>
    <w:rsid w:val="00117B22"/>
    <w:rsid w:val="00120512"/>
    <w:rsid w:val="00126C14"/>
    <w:rsid w:val="001534A2"/>
    <w:rsid w:val="00155080"/>
    <w:rsid w:val="00162C37"/>
    <w:rsid w:val="001632D3"/>
    <w:rsid w:val="00167957"/>
    <w:rsid w:val="00182A3D"/>
    <w:rsid w:val="001865A0"/>
    <w:rsid w:val="0019104E"/>
    <w:rsid w:val="001A0046"/>
    <w:rsid w:val="001A5161"/>
    <w:rsid w:val="001B5050"/>
    <w:rsid w:val="001C220B"/>
    <w:rsid w:val="001C420A"/>
    <w:rsid w:val="001D4FDB"/>
    <w:rsid w:val="001E5541"/>
    <w:rsid w:val="001E6A09"/>
    <w:rsid w:val="001E7A01"/>
    <w:rsid w:val="002057E0"/>
    <w:rsid w:val="00205C9B"/>
    <w:rsid w:val="002164E9"/>
    <w:rsid w:val="00223F80"/>
    <w:rsid w:val="00236C93"/>
    <w:rsid w:val="00250794"/>
    <w:rsid w:val="0026172B"/>
    <w:rsid w:val="00273FD5"/>
    <w:rsid w:val="0029599B"/>
    <w:rsid w:val="00297F1F"/>
    <w:rsid w:val="002A0791"/>
    <w:rsid w:val="002E07D6"/>
    <w:rsid w:val="002E1E11"/>
    <w:rsid w:val="00302C28"/>
    <w:rsid w:val="0031549E"/>
    <w:rsid w:val="00322042"/>
    <w:rsid w:val="00324E72"/>
    <w:rsid w:val="00340C51"/>
    <w:rsid w:val="00354574"/>
    <w:rsid w:val="003566D7"/>
    <w:rsid w:val="00360892"/>
    <w:rsid w:val="003B38B5"/>
    <w:rsid w:val="003D1BF1"/>
    <w:rsid w:val="003D2CBC"/>
    <w:rsid w:val="003E1080"/>
    <w:rsid w:val="003F5345"/>
    <w:rsid w:val="00417020"/>
    <w:rsid w:val="0042127E"/>
    <w:rsid w:val="0042324C"/>
    <w:rsid w:val="004617AC"/>
    <w:rsid w:val="004839F4"/>
    <w:rsid w:val="00486DDE"/>
    <w:rsid w:val="00497C24"/>
    <w:rsid w:val="004E08E5"/>
    <w:rsid w:val="004E5F00"/>
    <w:rsid w:val="005119C9"/>
    <w:rsid w:val="00533A21"/>
    <w:rsid w:val="00556479"/>
    <w:rsid w:val="005A09EF"/>
    <w:rsid w:val="005A12E1"/>
    <w:rsid w:val="005A6A97"/>
    <w:rsid w:val="005A79FC"/>
    <w:rsid w:val="005C0E28"/>
    <w:rsid w:val="005C7CB6"/>
    <w:rsid w:val="00615E20"/>
    <w:rsid w:val="00631AD7"/>
    <w:rsid w:val="00635F6D"/>
    <w:rsid w:val="00697397"/>
    <w:rsid w:val="006A3720"/>
    <w:rsid w:val="006C15D6"/>
    <w:rsid w:val="006C7029"/>
    <w:rsid w:val="006E31CD"/>
    <w:rsid w:val="006F0CAC"/>
    <w:rsid w:val="00701628"/>
    <w:rsid w:val="00721C6A"/>
    <w:rsid w:val="007318D1"/>
    <w:rsid w:val="00733B73"/>
    <w:rsid w:val="007367E6"/>
    <w:rsid w:val="00740EB0"/>
    <w:rsid w:val="0075416A"/>
    <w:rsid w:val="007726BD"/>
    <w:rsid w:val="007750BA"/>
    <w:rsid w:val="00795834"/>
    <w:rsid w:val="007A0DD3"/>
    <w:rsid w:val="007C123B"/>
    <w:rsid w:val="007D75CC"/>
    <w:rsid w:val="007E2824"/>
    <w:rsid w:val="007E395C"/>
    <w:rsid w:val="007F7C98"/>
    <w:rsid w:val="00807444"/>
    <w:rsid w:val="00823252"/>
    <w:rsid w:val="00823BE8"/>
    <w:rsid w:val="008404A8"/>
    <w:rsid w:val="00882F3E"/>
    <w:rsid w:val="008A7407"/>
    <w:rsid w:val="008B12E1"/>
    <w:rsid w:val="008B7075"/>
    <w:rsid w:val="008C0AE3"/>
    <w:rsid w:val="008C1D58"/>
    <w:rsid w:val="008E7FD6"/>
    <w:rsid w:val="00922B70"/>
    <w:rsid w:val="00934555"/>
    <w:rsid w:val="00955FA8"/>
    <w:rsid w:val="00963A7C"/>
    <w:rsid w:val="00974291"/>
    <w:rsid w:val="00981263"/>
    <w:rsid w:val="009830F0"/>
    <w:rsid w:val="009A1267"/>
    <w:rsid w:val="009C4020"/>
    <w:rsid w:val="009C4DB2"/>
    <w:rsid w:val="009D68BF"/>
    <w:rsid w:val="009E50A7"/>
    <w:rsid w:val="00A06450"/>
    <w:rsid w:val="00A135D1"/>
    <w:rsid w:val="00A230E0"/>
    <w:rsid w:val="00A61248"/>
    <w:rsid w:val="00A6224D"/>
    <w:rsid w:val="00A75FE1"/>
    <w:rsid w:val="00A94AA1"/>
    <w:rsid w:val="00AB163B"/>
    <w:rsid w:val="00AB3D53"/>
    <w:rsid w:val="00AD192C"/>
    <w:rsid w:val="00B0266D"/>
    <w:rsid w:val="00B04613"/>
    <w:rsid w:val="00B11AD8"/>
    <w:rsid w:val="00B3626B"/>
    <w:rsid w:val="00B5223A"/>
    <w:rsid w:val="00B62E8B"/>
    <w:rsid w:val="00B63849"/>
    <w:rsid w:val="00BA0677"/>
    <w:rsid w:val="00BB132F"/>
    <w:rsid w:val="00BB2D06"/>
    <w:rsid w:val="00BB56E1"/>
    <w:rsid w:val="00BC6BDE"/>
    <w:rsid w:val="00BD77CA"/>
    <w:rsid w:val="00BF179D"/>
    <w:rsid w:val="00C000E4"/>
    <w:rsid w:val="00C06759"/>
    <w:rsid w:val="00C3486B"/>
    <w:rsid w:val="00C53342"/>
    <w:rsid w:val="00C65CF2"/>
    <w:rsid w:val="00C67293"/>
    <w:rsid w:val="00C754A1"/>
    <w:rsid w:val="00C92330"/>
    <w:rsid w:val="00CA4563"/>
    <w:rsid w:val="00CC0D8D"/>
    <w:rsid w:val="00CC71D3"/>
    <w:rsid w:val="00D00371"/>
    <w:rsid w:val="00D11971"/>
    <w:rsid w:val="00D15977"/>
    <w:rsid w:val="00D84408"/>
    <w:rsid w:val="00DB12F5"/>
    <w:rsid w:val="00DC0220"/>
    <w:rsid w:val="00DC7BED"/>
    <w:rsid w:val="00E0341F"/>
    <w:rsid w:val="00E31D21"/>
    <w:rsid w:val="00E40298"/>
    <w:rsid w:val="00E5086F"/>
    <w:rsid w:val="00E62F2F"/>
    <w:rsid w:val="00E63D38"/>
    <w:rsid w:val="00E73F63"/>
    <w:rsid w:val="00E74F6E"/>
    <w:rsid w:val="00EA2C2C"/>
    <w:rsid w:val="00EA59A4"/>
    <w:rsid w:val="00EB1441"/>
    <w:rsid w:val="00EC72ED"/>
    <w:rsid w:val="00ED1C36"/>
    <w:rsid w:val="00EE3BD5"/>
    <w:rsid w:val="00EF2B98"/>
    <w:rsid w:val="00EF7492"/>
    <w:rsid w:val="00F414E2"/>
    <w:rsid w:val="00F4572C"/>
    <w:rsid w:val="00F46454"/>
    <w:rsid w:val="00F72CF2"/>
    <w:rsid w:val="00F816D1"/>
    <w:rsid w:val="00F84A23"/>
    <w:rsid w:val="00FA0AF4"/>
    <w:rsid w:val="00FC2508"/>
    <w:rsid w:val="00FC2B57"/>
    <w:rsid w:val="00FC6EBF"/>
    <w:rsid w:val="00FE1255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6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C6A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721C6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721C6A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rsid w:val="00721C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72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C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1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161"/>
    <w:rPr>
      <w:rFonts w:eastAsia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823BE8"/>
    <w:rPr>
      <w:rFonts w:eastAsia="Times New Roman"/>
      <w:sz w:val="22"/>
      <w:szCs w:val="22"/>
      <w:lang w:val="ru-RU" w:eastAsia="ru-RU" w:bidi="ar-SA"/>
    </w:rPr>
  </w:style>
  <w:style w:type="paragraph" w:customStyle="1" w:styleId="Heading">
    <w:name w:val="Heading"/>
    <w:rsid w:val="005564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rsid w:val="00631AD7"/>
    <w:rPr>
      <w:rFonts w:ascii="Times New Roman" w:hAnsi="Times New Roman" w:cs="Times New Roman"/>
      <w:sz w:val="22"/>
      <w:szCs w:val="22"/>
    </w:rPr>
  </w:style>
  <w:style w:type="character" w:customStyle="1" w:styleId="2">
    <w:name w:val="Заголовок №2_"/>
    <w:basedOn w:val="a0"/>
    <w:link w:val="20"/>
    <w:rsid w:val="00162C37"/>
    <w:rPr>
      <w:rFonts w:ascii="Times New Roman" w:eastAsia="Times New Roman" w:hAnsi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162C37"/>
    <w:pPr>
      <w:widowControl w:val="0"/>
      <w:shd w:val="clear" w:color="auto" w:fill="FFFFFF"/>
      <w:spacing w:before="480" w:after="0" w:line="317" w:lineRule="exact"/>
      <w:outlineLvl w:val="1"/>
    </w:pPr>
    <w:rPr>
      <w:rFonts w:ascii="Times New Roman" w:hAnsi="Times New Roman"/>
      <w:b/>
      <w:b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2017-10-26T10:07:00Z</cp:lastPrinted>
  <dcterms:created xsi:type="dcterms:W3CDTF">2017-11-10T10:46:00Z</dcterms:created>
  <dcterms:modified xsi:type="dcterms:W3CDTF">2017-11-10T10:46:00Z</dcterms:modified>
</cp:coreProperties>
</file>