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977" w:rsidRDefault="00F05977" w:rsidP="00601BDC">
      <w:pPr>
        <w:pStyle w:val="af0"/>
        <w:rPr>
          <w:lang w:val="ru-RU"/>
        </w:rPr>
      </w:pPr>
    </w:p>
    <w:p w:rsidR="004C56AE" w:rsidRDefault="00E64B6D" w:rsidP="00601BDC">
      <w:pPr>
        <w:pStyle w:val="af0"/>
      </w:pPr>
      <w:r>
        <w:rPr>
          <w:noProof/>
          <w:lang w:val="ru-RU" w:eastAsia="ru-RU"/>
        </w:rPr>
        <w:drawing>
          <wp:anchor distT="0" distB="0" distL="114300" distR="114300" simplePos="0" relativeHeight="251665408" behindDoc="0" locked="0" layoutInCell="1" allowOverlap="1">
            <wp:simplePos x="0" y="0"/>
            <wp:positionH relativeFrom="column">
              <wp:posOffset>2743200</wp:posOffset>
            </wp:positionH>
            <wp:positionV relativeFrom="paragraph">
              <wp:posOffset>0</wp:posOffset>
            </wp:positionV>
            <wp:extent cx="457200" cy="571500"/>
            <wp:effectExtent l="19050" t="0" r="0" b="0"/>
            <wp:wrapSquare wrapText="right"/>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rsidR="004C56AE" w:rsidRDefault="004C56AE" w:rsidP="00601BDC">
      <w:pPr>
        <w:jc w:val="center"/>
        <w:rPr>
          <w:b/>
          <w:sz w:val="28"/>
          <w:szCs w:val="28"/>
        </w:rPr>
      </w:pPr>
    </w:p>
    <w:p w:rsidR="00F05977" w:rsidRDefault="00F05977" w:rsidP="00601BDC">
      <w:pPr>
        <w:jc w:val="center"/>
        <w:rPr>
          <w:b/>
          <w:sz w:val="28"/>
          <w:szCs w:val="28"/>
        </w:rPr>
      </w:pPr>
    </w:p>
    <w:p w:rsidR="00F05977" w:rsidRDefault="00F05977" w:rsidP="00601BDC">
      <w:pPr>
        <w:jc w:val="center"/>
        <w:rPr>
          <w:b/>
          <w:sz w:val="28"/>
          <w:szCs w:val="28"/>
        </w:rPr>
      </w:pPr>
    </w:p>
    <w:p w:rsidR="004C56AE" w:rsidRDefault="004C56AE" w:rsidP="00601BDC">
      <w:pPr>
        <w:jc w:val="center"/>
        <w:rPr>
          <w:b/>
          <w:sz w:val="28"/>
          <w:szCs w:val="28"/>
        </w:rPr>
      </w:pPr>
      <w:r>
        <w:rPr>
          <w:b/>
          <w:sz w:val="28"/>
          <w:szCs w:val="28"/>
        </w:rPr>
        <w:t>АДМИНИСТРАЦИЯ ТУЖИНСКОГО МУНИЦИПАЛЬНОГО РАЙОНА</w:t>
      </w:r>
    </w:p>
    <w:p w:rsidR="004C56AE" w:rsidRDefault="004C56AE" w:rsidP="00601BDC">
      <w:pPr>
        <w:jc w:val="center"/>
        <w:rPr>
          <w:b/>
          <w:sz w:val="28"/>
          <w:szCs w:val="28"/>
        </w:rPr>
      </w:pPr>
      <w:r>
        <w:rPr>
          <w:b/>
          <w:sz w:val="28"/>
          <w:szCs w:val="28"/>
        </w:rPr>
        <w:t>КИРОВСКОЙ ОБЛАСТИ</w:t>
      </w:r>
    </w:p>
    <w:p w:rsidR="004C56AE" w:rsidRDefault="004C56AE" w:rsidP="00601BDC">
      <w:pPr>
        <w:jc w:val="center"/>
        <w:rPr>
          <w:b/>
          <w:sz w:val="28"/>
          <w:szCs w:val="28"/>
        </w:rPr>
      </w:pPr>
    </w:p>
    <w:p w:rsidR="004C56AE" w:rsidRDefault="004C56AE" w:rsidP="00601BDC">
      <w:pPr>
        <w:jc w:val="center"/>
        <w:rPr>
          <w:b/>
          <w:sz w:val="28"/>
          <w:szCs w:val="28"/>
        </w:rPr>
      </w:pPr>
      <w:r>
        <w:rPr>
          <w:b/>
          <w:sz w:val="28"/>
          <w:szCs w:val="28"/>
        </w:rPr>
        <w:t>ПОСТАНОВЛЕНИЕ</w:t>
      </w:r>
    </w:p>
    <w:p w:rsidR="004C56AE" w:rsidRDefault="004C56AE" w:rsidP="00601BDC">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5289"/>
        <w:gridCol w:w="1922"/>
      </w:tblGrid>
      <w:tr w:rsidR="004C56AE" w:rsidTr="004C56AE">
        <w:tc>
          <w:tcPr>
            <w:tcW w:w="2376" w:type="dxa"/>
            <w:tcBorders>
              <w:top w:val="nil"/>
              <w:left w:val="nil"/>
              <w:bottom w:val="single" w:sz="4" w:space="0" w:color="auto"/>
              <w:right w:val="nil"/>
            </w:tcBorders>
          </w:tcPr>
          <w:p w:rsidR="004C56AE" w:rsidRDefault="00247392" w:rsidP="00601BDC">
            <w:pPr>
              <w:tabs>
                <w:tab w:val="left" w:pos="2115"/>
              </w:tabs>
              <w:jc w:val="center"/>
              <w:rPr>
                <w:sz w:val="28"/>
                <w:szCs w:val="28"/>
              </w:rPr>
            </w:pPr>
            <w:r>
              <w:rPr>
                <w:sz w:val="28"/>
                <w:szCs w:val="28"/>
              </w:rPr>
              <w:t>05.03.2015</w:t>
            </w:r>
          </w:p>
        </w:tc>
        <w:tc>
          <w:tcPr>
            <w:tcW w:w="5387" w:type="dxa"/>
            <w:tcBorders>
              <w:top w:val="nil"/>
              <w:left w:val="nil"/>
              <w:bottom w:val="nil"/>
              <w:right w:val="nil"/>
            </w:tcBorders>
            <w:hideMark/>
          </w:tcPr>
          <w:p w:rsidR="004C56AE" w:rsidRDefault="004C56AE" w:rsidP="00601BDC">
            <w:pPr>
              <w:tabs>
                <w:tab w:val="left" w:pos="2602"/>
              </w:tabs>
              <w:jc w:val="right"/>
              <w:rPr>
                <w:sz w:val="28"/>
                <w:szCs w:val="28"/>
              </w:rPr>
            </w:pPr>
            <w:r>
              <w:rPr>
                <w:sz w:val="28"/>
                <w:szCs w:val="28"/>
              </w:rPr>
              <w:t>№</w:t>
            </w:r>
          </w:p>
        </w:tc>
        <w:tc>
          <w:tcPr>
            <w:tcW w:w="1948" w:type="dxa"/>
            <w:tcBorders>
              <w:top w:val="nil"/>
              <w:left w:val="nil"/>
              <w:bottom w:val="single" w:sz="4" w:space="0" w:color="auto"/>
              <w:right w:val="nil"/>
            </w:tcBorders>
          </w:tcPr>
          <w:p w:rsidR="004C56AE" w:rsidRDefault="00247392" w:rsidP="00601BDC">
            <w:pPr>
              <w:tabs>
                <w:tab w:val="left" w:pos="2602"/>
              </w:tabs>
              <w:jc w:val="center"/>
              <w:rPr>
                <w:sz w:val="28"/>
                <w:szCs w:val="28"/>
              </w:rPr>
            </w:pPr>
            <w:r>
              <w:rPr>
                <w:sz w:val="28"/>
                <w:szCs w:val="28"/>
              </w:rPr>
              <w:t>113</w:t>
            </w:r>
          </w:p>
        </w:tc>
      </w:tr>
      <w:tr w:rsidR="004C56AE" w:rsidTr="004C56AE">
        <w:tc>
          <w:tcPr>
            <w:tcW w:w="9711" w:type="dxa"/>
            <w:gridSpan w:val="3"/>
            <w:tcBorders>
              <w:top w:val="nil"/>
              <w:left w:val="nil"/>
              <w:bottom w:val="nil"/>
              <w:right w:val="nil"/>
            </w:tcBorders>
            <w:hideMark/>
          </w:tcPr>
          <w:p w:rsidR="004C56AE" w:rsidRDefault="004C56AE" w:rsidP="00601BDC">
            <w:pPr>
              <w:jc w:val="center"/>
              <w:rPr>
                <w:sz w:val="28"/>
                <w:szCs w:val="28"/>
              </w:rPr>
            </w:pPr>
            <w:r>
              <w:rPr>
                <w:sz w:val="28"/>
                <w:szCs w:val="28"/>
              </w:rPr>
              <w:t>пгт Тужа</w:t>
            </w:r>
          </w:p>
        </w:tc>
      </w:tr>
    </w:tbl>
    <w:p w:rsidR="004C56AE" w:rsidRDefault="004C56AE" w:rsidP="00601BDC">
      <w:pPr>
        <w:jc w:val="both"/>
        <w:rPr>
          <w:sz w:val="28"/>
          <w:szCs w:val="28"/>
        </w:rPr>
      </w:pPr>
    </w:p>
    <w:p w:rsidR="004C56AE" w:rsidRDefault="004C56AE" w:rsidP="00601BDC">
      <w:pPr>
        <w:jc w:val="center"/>
        <w:rPr>
          <w:b/>
          <w:sz w:val="28"/>
          <w:szCs w:val="28"/>
        </w:rPr>
      </w:pPr>
      <w:r>
        <w:rPr>
          <w:b/>
          <w:sz w:val="28"/>
          <w:szCs w:val="28"/>
        </w:rPr>
        <w:t>Об утверждении административного регламента предоставления муниципальной услуги «Согласование переустройства и (или) перепланировки  жилого помещения на территории муниципального образования Тужинский муниципальный район»</w:t>
      </w:r>
    </w:p>
    <w:p w:rsidR="004C56AE" w:rsidRDefault="004C56AE" w:rsidP="00601BDC">
      <w:pPr>
        <w:jc w:val="center"/>
        <w:rPr>
          <w:b/>
          <w:sz w:val="28"/>
          <w:szCs w:val="28"/>
        </w:rPr>
      </w:pPr>
    </w:p>
    <w:p w:rsidR="00247392" w:rsidRDefault="004C56AE" w:rsidP="00601BDC">
      <w:pPr>
        <w:autoSpaceDE w:val="0"/>
        <w:snapToGrid w:val="0"/>
        <w:ind w:firstLine="709"/>
        <w:jc w:val="both"/>
        <w:rPr>
          <w:sz w:val="28"/>
          <w:szCs w:val="28"/>
        </w:rPr>
      </w:pPr>
      <w:r>
        <w:rPr>
          <w:sz w:val="28"/>
          <w:szCs w:val="28"/>
        </w:rPr>
        <w:t>В соответствии с Федеральным законом от 27.07.20</w:t>
      </w:r>
    </w:p>
    <w:p w:rsidR="004C56AE" w:rsidRDefault="004C56AE" w:rsidP="00601BDC">
      <w:pPr>
        <w:autoSpaceDE w:val="0"/>
        <w:snapToGrid w:val="0"/>
        <w:ind w:firstLine="709"/>
        <w:jc w:val="both"/>
        <w:rPr>
          <w:sz w:val="28"/>
          <w:szCs w:val="28"/>
        </w:rPr>
      </w:pPr>
      <w:r>
        <w:rPr>
          <w:sz w:val="28"/>
          <w:szCs w:val="28"/>
        </w:rPr>
        <w:t>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4C56AE" w:rsidRDefault="004C56AE" w:rsidP="00601BDC">
      <w:pPr>
        <w:ind w:firstLine="709"/>
        <w:jc w:val="both"/>
        <w:rPr>
          <w:sz w:val="28"/>
          <w:szCs w:val="28"/>
        </w:rPr>
      </w:pPr>
      <w:r>
        <w:rPr>
          <w:sz w:val="28"/>
          <w:szCs w:val="28"/>
        </w:rPr>
        <w:t>1. Утвердить административный регламент предоставления муниципальной услуги «</w:t>
      </w:r>
      <w:r w:rsidR="0004538B" w:rsidRPr="0004538B">
        <w:rPr>
          <w:sz w:val="28"/>
          <w:szCs w:val="28"/>
        </w:rPr>
        <w:t>Согласование переустройства и (или) перепланировки  жилого помещения на территории муниципального образования Тужинский муниципальный район</w:t>
      </w:r>
      <w:r>
        <w:rPr>
          <w:sz w:val="28"/>
          <w:szCs w:val="28"/>
        </w:rPr>
        <w:t>» (далее — административный регламент) согласно приложению.</w:t>
      </w:r>
    </w:p>
    <w:p w:rsidR="004C56AE" w:rsidRDefault="004C56AE" w:rsidP="00601BDC">
      <w:pPr>
        <w:ind w:firstLine="708"/>
        <w:jc w:val="both"/>
        <w:rPr>
          <w:sz w:val="28"/>
          <w:szCs w:val="28"/>
        </w:rPr>
      </w:pPr>
      <w:r>
        <w:rPr>
          <w:sz w:val="28"/>
          <w:szCs w:val="28"/>
        </w:rPr>
        <w:t>2. Признать утратившими силу постановления администрации Тужинского муниципального района:</w:t>
      </w:r>
    </w:p>
    <w:p w:rsidR="004C56AE" w:rsidRDefault="004C56AE" w:rsidP="00601BDC">
      <w:pPr>
        <w:ind w:firstLine="708"/>
        <w:jc w:val="both"/>
        <w:rPr>
          <w:sz w:val="28"/>
          <w:szCs w:val="28"/>
        </w:rPr>
      </w:pPr>
      <w:r>
        <w:rPr>
          <w:sz w:val="28"/>
          <w:szCs w:val="28"/>
        </w:rPr>
        <w:t>от 14.06.2013 №33</w:t>
      </w:r>
      <w:r w:rsidR="004711DE">
        <w:rPr>
          <w:sz w:val="28"/>
          <w:szCs w:val="28"/>
        </w:rPr>
        <w:t>5</w:t>
      </w:r>
      <w:r>
        <w:rPr>
          <w:sz w:val="28"/>
          <w:szCs w:val="28"/>
        </w:rPr>
        <w:t xml:space="preserve">  «О внесении изменений в постановление администрации Тужинского муниципального района  от 08.05.2013 №2</w:t>
      </w:r>
      <w:r w:rsidR="0004538B">
        <w:rPr>
          <w:sz w:val="28"/>
          <w:szCs w:val="28"/>
        </w:rPr>
        <w:t>54</w:t>
      </w:r>
      <w:r>
        <w:rPr>
          <w:sz w:val="28"/>
          <w:szCs w:val="28"/>
        </w:rPr>
        <w:t>»</w:t>
      </w:r>
    </w:p>
    <w:p w:rsidR="004C56AE" w:rsidRDefault="004C56AE" w:rsidP="00601BDC">
      <w:pPr>
        <w:ind w:firstLine="708"/>
        <w:jc w:val="both"/>
        <w:rPr>
          <w:sz w:val="28"/>
          <w:szCs w:val="28"/>
        </w:rPr>
      </w:pPr>
      <w:r>
        <w:rPr>
          <w:sz w:val="28"/>
          <w:szCs w:val="28"/>
        </w:rPr>
        <w:t>от 08.05.2013 №2</w:t>
      </w:r>
      <w:r w:rsidR="00F664FD">
        <w:rPr>
          <w:sz w:val="28"/>
          <w:szCs w:val="28"/>
        </w:rPr>
        <w:t>54</w:t>
      </w:r>
      <w:r>
        <w:rPr>
          <w:sz w:val="28"/>
          <w:szCs w:val="28"/>
        </w:rPr>
        <w:t xml:space="preserve"> «Об утверждении административного регламента предоставления муниципальной услуги «Прием </w:t>
      </w:r>
      <w:r w:rsidR="0004538B">
        <w:rPr>
          <w:sz w:val="28"/>
          <w:szCs w:val="28"/>
        </w:rPr>
        <w:t xml:space="preserve">заявлений и выдача документов о согласовании переустройства  и (или) перепланировки жилого помещения на территории </w:t>
      </w:r>
      <w:r>
        <w:rPr>
          <w:sz w:val="28"/>
          <w:szCs w:val="28"/>
        </w:rPr>
        <w:t>муниципального образования Тужинский муниципальный район»</w:t>
      </w:r>
    </w:p>
    <w:p w:rsidR="004C56AE" w:rsidRDefault="004C56AE" w:rsidP="00601BDC">
      <w:pPr>
        <w:autoSpaceDE w:val="0"/>
        <w:snapToGrid w:val="0"/>
        <w:ind w:firstLine="709"/>
        <w:jc w:val="both"/>
        <w:rPr>
          <w:sz w:val="28"/>
          <w:szCs w:val="28"/>
        </w:rPr>
      </w:pPr>
      <w:r>
        <w:rPr>
          <w:sz w:val="28"/>
          <w:szCs w:val="28"/>
        </w:rPr>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7"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hyperlink>
      <w:r>
        <w:rPr>
          <w:sz w:val="28"/>
          <w:szCs w:val="28"/>
        </w:rPr>
        <w:t>).</w:t>
      </w:r>
    </w:p>
    <w:p w:rsidR="004C56AE" w:rsidRDefault="004C56AE" w:rsidP="00601BDC">
      <w:pPr>
        <w:autoSpaceDE w:val="0"/>
        <w:snapToGrid w:val="0"/>
        <w:ind w:firstLine="709"/>
        <w:jc w:val="both"/>
        <w:rPr>
          <w:sz w:val="28"/>
          <w:szCs w:val="28"/>
        </w:rPr>
      </w:pPr>
      <w:r>
        <w:rPr>
          <w:sz w:val="28"/>
          <w:szCs w:val="28"/>
        </w:rPr>
        <w:lastRenderedPageBreak/>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4C56AE" w:rsidRDefault="004C56AE" w:rsidP="00601BDC">
      <w:pPr>
        <w:autoSpaceDE w:val="0"/>
        <w:snapToGrid w:val="0"/>
        <w:ind w:firstLine="709"/>
        <w:jc w:val="both"/>
        <w:rPr>
          <w:sz w:val="28"/>
          <w:szCs w:val="28"/>
        </w:rPr>
      </w:pPr>
      <w:r>
        <w:rPr>
          <w:sz w:val="28"/>
          <w:szCs w:val="28"/>
        </w:rPr>
        <w:t>5. Контроль за соблюдением административного регламента возложить на отдел по жизнеобеспечению администрации Тужинского муниципального района.</w:t>
      </w:r>
    </w:p>
    <w:p w:rsidR="004C56AE" w:rsidRDefault="004C56AE" w:rsidP="00601BDC">
      <w:pPr>
        <w:jc w:val="both"/>
        <w:rPr>
          <w:sz w:val="28"/>
          <w:szCs w:val="28"/>
        </w:rPr>
      </w:pPr>
    </w:p>
    <w:tbl>
      <w:tblPr>
        <w:tblW w:w="0" w:type="auto"/>
        <w:tblLook w:val="04A0"/>
      </w:tblPr>
      <w:tblGrid>
        <w:gridCol w:w="4726"/>
        <w:gridCol w:w="4843"/>
      </w:tblGrid>
      <w:tr w:rsidR="004C56AE" w:rsidTr="004C56AE">
        <w:tc>
          <w:tcPr>
            <w:tcW w:w="4786" w:type="dxa"/>
            <w:hideMark/>
          </w:tcPr>
          <w:p w:rsidR="004C56AE" w:rsidRDefault="004C56AE" w:rsidP="00601BDC">
            <w:pPr>
              <w:rPr>
                <w:sz w:val="28"/>
                <w:szCs w:val="28"/>
              </w:rPr>
            </w:pPr>
            <w:r>
              <w:rPr>
                <w:sz w:val="28"/>
                <w:szCs w:val="28"/>
              </w:rPr>
              <w:t>Глава администрации Тужинского муниципального района</w:t>
            </w:r>
          </w:p>
        </w:tc>
        <w:tc>
          <w:tcPr>
            <w:tcW w:w="4925" w:type="dxa"/>
          </w:tcPr>
          <w:p w:rsidR="004C56AE" w:rsidRDefault="004C56AE" w:rsidP="00601BDC">
            <w:pPr>
              <w:jc w:val="right"/>
              <w:rPr>
                <w:sz w:val="28"/>
                <w:szCs w:val="28"/>
              </w:rPr>
            </w:pPr>
          </w:p>
          <w:p w:rsidR="004C56AE" w:rsidRDefault="004C56AE" w:rsidP="00601BDC">
            <w:pPr>
              <w:jc w:val="right"/>
              <w:rPr>
                <w:sz w:val="28"/>
                <w:szCs w:val="28"/>
              </w:rPr>
            </w:pPr>
            <w:r>
              <w:rPr>
                <w:sz w:val="28"/>
                <w:szCs w:val="28"/>
              </w:rPr>
              <w:t>Е.В. Видякина</w:t>
            </w:r>
          </w:p>
        </w:tc>
      </w:tr>
    </w:tbl>
    <w:p w:rsidR="004C56AE" w:rsidRDefault="004C56AE" w:rsidP="00601BDC">
      <w:pPr>
        <w:pBdr>
          <w:bottom w:val="single" w:sz="4" w:space="1" w:color="auto"/>
        </w:pBdr>
        <w:rPr>
          <w:sz w:val="28"/>
          <w:szCs w:val="28"/>
        </w:rPr>
      </w:pPr>
    </w:p>
    <w:p w:rsidR="004C56AE" w:rsidRDefault="004C56AE" w:rsidP="00601BDC">
      <w:pPr>
        <w:rPr>
          <w:sz w:val="28"/>
          <w:szCs w:val="28"/>
        </w:rPr>
      </w:pPr>
    </w:p>
    <w:tbl>
      <w:tblPr>
        <w:tblW w:w="9747" w:type="dxa"/>
        <w:tblLook w:val="01E0"/>
      </w:tblPr>
      <w:tblGrid>
        <w:gridCol w:w="4786"/>
        <w:gridCol w:w="2977"/>
        <w:gridCol w:w="1984"/>
      </w:tblGrid>
      <w:tr w:rsidR="004C56AE" w:rsidTr="004C56AE">
        <w:tc>
          <w:tcPr>
            <w:tcW w:w="4786" w:type="dxa"/>
            <w:hideMark/>
          </w:tcPr>
          <w:p w:rsidR="004C56AE" w:rsidRDefault="004C56AE" w:rsidP="00601BDC">
            <w:pPr>
              <w:jc w:val="both"/>
              <w:rPr>
                <w:sz w:val="28"/>
                <w:szCs w:val="28"/>
              </w:rPr>
            </w:pPr>
            <w:r>
              <w:rPr>
                <w:sz w:val="28"/>
                <w:szCs w:val="28"/>
              </w:rPr>
              <w:t>ПОДГОТОВЛЕНО</w:t>
            </w:r>
          </w:p>
        </w:tc>
        <w:tc>
          <w:tcPr>
            <w:tcW w:w="2977" w:type="dxa"/>
          </w:tcPr>
          <w:p w:rsidR="004C56AE" w:rsidRDefault="004C56AE" w:rsidP="00601BDC">
            <w:pPr>
              <w:jc w:val="center"/>
              <w:rPr>
                <w:sz w:val="28"/>
                <w:szCs w:val="28"/>
              </w:rPr>
            </w:pPr>
          </w:p>
        </w:tc>
        <w:tc>
          <w:tcPr>
            <w:tcW w:w="1984" w:type="dxa"/>
          </w:tcPr>
          <w:p w:rsidR="004C56AE" w:rsidRDefault="004C56AE" w:rsidP="00601BDC">
            <w:pPr>
              <w:jc w:val="center"/>
              <w:rPr>
                <w:sz w:val="28"/>
                <w:szCs w:val="28"/>
              </w:rPr>
            </w:pPr>
          </w:p>
        </w:tc>
      </w:tr>
      <w:tr w:rsidR="004C56AE" w:rsidTr="004C56AE">
        <w:tc>
          <w:tcPr>
            <w:tcW w:w="4786" w:type="dxa"/>
          </w:tcPr>
          <w:p w:rsidR="004C56AE" w:rsidRDefault="004C56AE" w:rsidP="00601BDC">
            <w:pPr>
              <w:jc w:val="center"/>
              <w:rPr>
                <w:sz w:val="28"/>
                <w:szCs w:val="28"/>
              </w:rPr>
            </w:pPr>
          </w:p>
        </w:tc>
        <w:tc>
          <w:tcPr>
            <w:tcW w:w="2977" w:type="dxa"/>
          </w:tcPr>
          <w:p w:rsidR="004C56AE" w:rsidRDefault="004C56AE" w:rsidP="00601BDC">
            <w:pPr>
              <w:jc w:val="center"/>
              <w:rPr>
                <w:sz w:val="28"/>
                <w:szCs w:val="28"/>
              </w:rPr>
            </w:pPr>
          </w:p>
        </w:tc>
        <w:tc>
          <w:tcPr>
            <w:tcW w:w="1984" w:type="dxa"/>
          </w:tcPr>
          <w:p w:rsidR="004C56AE" w:rsidRDefault="004C56AE" w:rsidP="00601BDC">
            <w:pPr>
              <w:jc w:val="center"/>
              <w:rPr>
                <w:sz w:val="28"/>
                <w:szCs w:val="28"/>
              </w:rPr>
            </w:pPr>
          </w:p>
        </w:tc>
      </w:tr>
      <w:tr w:rsidR="004C56AE" w:rsidTr="004C56AE">
        <w:tc>
          <w:tcPr>
            <w:tcW w:w="4786" w:type="dxa"/>
            <w:hideMark/>
          </w:tcPr>
          <w:p w:rsidR="004C56AE" w:rsidRDefault="004C56AE" w:rsidP="00601BDC">
            <w:pPr>
              <w:rPr>
                <w:sz w:val="28"/>
                <w:szCs w:val="28"/>
              </w:rPr>
            </w:pPr>
            <w:r>
              <w:rPr>
                <w:sz w:val="28"/>
                <w:szCs w:val="28"/>
              </w:rPr>
              <w:t>Главный специалист-главный архитектор района</w:t>
            </w:r>
          </w:p>
        </w:tc>
        <w:tc>
          <w:tcPr>
            <w:tcW w:w="2977" w:type="dxa"/>
          </w:tcPr>
          <w:p w:rsidR="004C56AE" w:rsidRDefault="004C56AE" w:rsidP="00601BDC">
            <w:pPr>
              <w:jc w:val="center"/>
              <w:rPr>
                <w:sz w:val="28"/>
                <w:szCs w:val="28"/>
              </w:rPr>
            </w:pPr>
          </w:p>
        </w:tc>
        <w:tc>
          <w:tcPr>
            <w:tcW w:w="1984" w:type="dxa"/>
          </w:tcPr>
          <w:p w:rsidR="004C56AE" w:rsidRDefault="0037165A" w:rsidP="00601BDC">
            <w:pPr>
              <w:rPr>
                <w:sz w:val="28"/>
                <w:szCs w:val="28"/>
              </w:rPr>
            </w:pPr>
            <w:r>
              <w:rPr>
                <w:sz w:val="28"/>
                <w:szCs w:val="28"/>
              </w:rPr>
              <w:t>Л.А.</w:t>
            </w:r>
            <w:r w:rsidR="004C56AE">
              <w:rPr>
                <w:sz w:val="28"/>
                <w:szCs w:val="28"/>
              </w:rPr>
              <w:t>Мирских</w:t>
            </w:r>
          </w:p>
          <w:p w:rsidR="004C56AE" w:rsidRDefault="004C56AE" w:rsidP="00601BDC">
            <w:pPr>
              <w:rPr>
                <w:sz w:val="28"/>
                <w:szCs w:val="28"/>
              </w:rPr>
            </w:pPr>
          </w:p>
          <w:p w:rsidR="004C56AE" w:rsidRDefault="004C56AE" w:rsidP="00601BDC">
            <w:pPr>
              <w:rPr>
                <w:sz w:val="28"/>
                <w:szCs w:val="28"/>
              </w:rPr>
            </w:pPr>
          </w:p>
        </w:tc>
      </w:tr>
      <w:tr w:rsidR="004C56AE" w:rsidTr="004C56AE">
        <w:tc>
          <w:tcPr>
            <w:tcW w:w="4786" w:type="dxa"/>
          </w:tcPr>
          <w:p w:rsidR="004C56AE" w:rsidRDefault="004C56AE" w:rsidP="00601BDC">
            <w:pPr>
              <w:rPr>
                <w:sz w:val="28"/>
                <w:szCs w:val="28"/>
              </w:rPr>
            </w:pPr>
          </w:p>
        </w:tc>
        <w:tc>
          <w:tcPr>
            <w:tcW w:w="2977" w:type="dxa"/>
          </w:tcPr>
          <w:p w:rsidR="004C56AE" w:rsidRDefault="004C56AE" w:rsidP="00601BDC">
            <w:pPr>
              <w:jc w:val="center"/>
              <w:rPr>
                <w:sz w:val="28"/>
                <w:szCs w:val="28"/>
              </w:rPr>
            </w:pPr>
          </w:p>
        </w:tc>
        <w:tc>
          <w:tcPr>
            <w:tcW w:w="1984" w:type="dxa"/>
          </w:tcPr>
          <w:p w:rsidR="004C56AE" w:rsidRDefault="004C56AE" w:rsidP="00601BDC">
            <w:pPr>
              <w:rPr>
                <w:sz w:val="28"/>
                <w:szCs w:val="28"/>
              </w:rPr>
            </w:pPr>
          </w:p>
        </w:tc>
      </w:tr>
      <w:tr w:rsidR="004C56AE" w:rsidTr="004C56AE">
        <w:tc>
          <w:tcPr>
            <w:tcW w:w="4786" w:type="dxa"/>
          </w:tcPr>
          <w:p w:rsidR="004C56AE" w:rsidRDefault="004C56AE" w:rsidP="00601BDC">
            <w:pPr>
              <w:rPr>
                <w:sz w:val="28"/>
                <w:szCs w:val="28"/>
              </w:rPr>
            </w:pPr>
            <w:r>
              <w:rPr>
                <w:sz w:val="28"/>
                <w:szCs w:val="28"/>
              </w:rPr>
              <w:t>СОГЛАСОВАНО</w:t>
            </w:r>
          </w:p>
          <w:p w:rsidR="004C56AE" w:rsidRDefault="004C56AE" w:rsidP="00601BDC">
            <w:pPr>
              <w:rPr>
                <w:sz w:val="28"/>
                <w:szCs w:val="28"/>
              </w:rPr>
            </w:pPr>
          </w:p>
        </w:tc>
        <w:tc>
          <w:tcPr>
            <w:tcW w:w="2977" w:type="dxa"/>
          </w:tcPr>
          <w:p w:rsidR="004C56AE" w:rsidRDefault="004C56AE" w:rsidP="00601BDC">
            <w:pPr>
              <w:jc w:val="center"/>
              <w:rPr>
                <w:sz w:val="28"/>
                <w:szCs w:val="28"/>
              </w:rPr>
            </w:pPr>
          </w:p>
        </w:tc>
        <w:tc>
          <w:tcPr>
            <w:tcW w:w="1984" w:type="dxa"/>
          </w:tcPr>
          <w:p w:rsidR="004C56AE" w:rsidRDefault="004C56AE" w:rsidP="00601BDC">
            <w:pPr>
              <w:rPr>
                <w:sz w:val="28"/>
                <w:szCs w:val="28"/>
              </w:rPr>
            </w:pPr>
          </w:p>
        </w:tc>
      </w:tr>
      <w:tr w:rsidR="004C56AE" w:rsidTr="004C56AE">
        <w:tc>
          <w:tcPr>
            <w:tcW w:w="4786" w:type="dxa"/>
            <w:hideMark/>
          </w:tcPr>
          <w:p w:rsidR="004C56AE" w:rsidRDefault="004C56AE" w:rsidP="00601BDC">
            <w:pPr>
              <w:rPr>
                <w:sz w:val="28"/>
                <w:szCs w:val="28"/>
              </w:rPr>
            </w:pPr>
            <w:r>
              <w:rPr>
                <w:sz w:val="28"/>
                <w:szCs w:val="28"/>
              </w:rPr>
              <w:t>Заведующая отделом по экономике и прогнозированию администрации Тужинского муниципального района</w:t>
            </w:r>
          </w:p>
        </w:tc>
        <w:tc>
          <w:tcPr>
            <w:tcW w:w="2977" w:type="dxa"/>
          </w:tcPr>
          <w:p w:rsidR="004C56AE" w:rsidRDefault="004C56AE" w:rsidP="00601BDC">
            <w:pPr>
              <w:jc w:val="center"/>
              <w:rPr>
                <w:sz w:val="28"/>
                <w:szCs w:val="28"/>
              </w:rPr>
            </w:pPr>
          </w:p>
        </w:tc>
        <w:tc>
          <w:tcPr>
            <w:tcW w:w="1984" w:type="dxa"/>
          </w:tcPr>
          <w:p w:rsidR="004C56AE" w:rsidRDefault="004C56AE" w:rsidP="00601BDC">
            <w:pPr>
              <w:rPr>
                <w:sz w:val="28"/>
                <w:szCs w:val="28"/>
              </w:rPr>
            </w:pPr>
          </w:p>
          <w:p w:rsidR="004C56AE" w:rsidRDefault="004C56AE" w:rsidP="00601BDC">
            <w:pPr>
              <w:rPr>
                <w:sz w:val="28"/>
                <w:szCs w:val="28"/>
              </w:rPr>
            </w:pPr>
          </w:p>
          <w:p w:rsidR="004C56AE" w:rsidRDefault="0037165A" w:rsidP="00601BDC">
            <w:pPr>
              <w:rPr>
                <w:sz w:val="28"/>
                <w:szCs w:val="28"/>
              </w:rPr>
            </w:pPr>
            <w:r>
              <w:rPr>
                <w:sz w:val="28"/>
                <w:szCs w:val="28"/>
              </w:rPr>
              <w:t>Г.А.</w:t>
            </w:r>
            <w:r w:rsidR="004C56AE">
              <w:rPr>
                <w:sz w:val="28"/>
                <w:szCs w:val="28"/>
              </w:rPr>
              <w:t>Клепцова</w:t>
            </w:r>
          </w:p>
        </w:tc>
      </w:tr>
      <w:tr w:rsidR="004C56AE" w:rsidTr="004C56AE">
        <w:tc>
          <w:tcPr>
            <w:tcW w:w="4786" w:type="dxa"/>
          </w:tcPr>
          <w:p w:rsidR="004C56AE" w:rsidRDefault="004C56AE" w:rsidP="00601BDC">
            <w:pPr>
              <w:rPr>
                <w:sz w:val="28"/>
                <w:szCs w:val="28"/>
              </w:rPr>
            </w:pPr>
          </w:p>
        </w:tc>
        <w:tc>
          <w:tcPr>
            <w:tcW w:w="2977" w:type="dxa"/>
          </w:tcPr>
          <w:p w:rsidR="004C56AE" w:rsidRDefault="004C56AE" w:rsidP="00601BDC">
            <w:pPr>
              <w:jc w:val="center"/>
              <w:rPr>
                <w:sz w:val="28"/>
                <w:szCs w:val="28"/>
              </w:rPr>
            </w:pPr>
          </w:p>
        </w:tc>
        <w:tc>
          <w:tcPr>
            <w:tcW w:w="1984" w:type="dxa"/>
          </w:tcPr>
          <w:p w:rsidR="004C56AE" w:rsidRDefault="004C56AE" w:rsidP="00601BDC">
            <w:pPr>
              <w:rPr>
                <w:sz w:val="28"/>
                <w:szCs w:val="28"/>
              </w:rPr>
            </w:pPr>
          </w:p>
        </w:tc>
      </w:tr>
      <w:tr w:rsidR="004C56AE" w:rsidTr="004C56AE">
        <w:tc>
          <w:tcPr>
            <w:tcW w:w="4786" w:type="dxa"/>
          </w:tcPr>
          <w:p w:rsidR="004C56AE" w:rsidRDefault="004C56AE" w:rsidP="00601BDC">
            <w:pPr>
              <w:rPr>
                <w:sz w:val="28"/>
                <w:szCs w:val="28"/>
              </w:rPr>
            </w:pPr>
          </w:p>
        </w:tc>
        <w:tc>
          <w:tcPr>
            <w:tcW w:w="2977" w:type="dxa"/>
          </w:tcPr>
          <w:p w:rsidR="004C56AE" w:rsidRDefault="004C56AE" w:rsidP="00601BDC">
            <w:pPr>
              <w:jc w:val="center"/>
              <w:rPr>
                <w:sz w:val="28"/>
                <w:szCs w:val="28"/>
              </w:rPr>
            </w:pPr>
          </w:p>
        </w:tc>
        <w:tc>
          <w:tcPr>
            <w:tcW w:w="1984" w:type="dxa"/>
          </w:tcPr>
          <w:p w:rsidR="004C56AE" w:rsidRDefault="004C56AE" w:rsidP="00601BDC">
            <w:pPr>
              <w:rPr>
                <w:sz w:val="28"/>
                <w:szCs w:val="28"/>
              </w:rPr>
            </w:pPr>
          </w:p>
        </w:tc>
      </w:tr>
      <w:tr w:rsidR="004C56AE" w:rsidTr="004C56AE">
        <w:tc>
          <w:tcPr>
            <w:tcW w:w="4786" w:type="dxa"/>
            <w:hideMark/>
          </w:tcPr>
          <w:p w:rsidR="004C56AE" w:rsidRDefault="004C56AE" w:rsidP="00601BDC">
            <w:pPr>
              <w:rPr>
                <w:sz w:val="28"/>
                <w:szCs w:val="28"/>
              </w:rPr>
            </w:pPr>
            <w:r>
              <w:rPr>
                <w:sz w:val="28"/>
                <w:szCs w:val="28"/>
              </w:rPr>
              <w:t>Ведущий специалист - юрист отдела юридического обеспечения управления делами администрации Тужинского муниципального района</w:t>
            </w:r>
          </w:p>
        </w:tc>
        <w:tc>
          <w:tcPr>
            <w:tcW w:w="2977" w:type="dxa"/>
          </w:tcPr>
          <w:p w:rsidR="004C56AE" w:rsidRDefault="004C56AE" w:rsidP="00601BDC">
            <w:pPr>
              <w:jc w:val="center"/>
              <w:rPr>
                <w:sz w:val="28"/>
                <w:szCs w:val="28"/>
              </w:rPr>
            </w:pPr>
          </w:p>
        </w:tc>
        <w:tc>
          <w:tcPr>
            <w:tcW w:w="1984" w:type="dxa"/>
          </w:tcPr>
          <w:p w:rsidR="004C56AE" w:rsidRDefault="004C56AE" w:rsidP="00601BDC">
            <w:pPr>
              <w:rPr>
                <w:sz w:val="28"/>
                <w:szCs w:val="28"/>
              </w:rPr>
            </w:pPr>
          </w:p>
          <w:p w:rsidR="004C56AE" w:rsidRDefault="004C56AE" w:rsidP="00601BDC">
            <w:pPr>
              <w:rPr>
                <w:sz w:val="28"/>
                <w:szCs w:val="28"/>
              </w:rPr>
            </w:pPr>
          </w:p>
          <w:p w:rsidR="004C56AE" w:rsidRDefault="004C56AE" w:rsidP="00601BDC">
            <w:pPr>
              <w:rPr>
                <w:sz w:val="28"/>
                <w:szCs w:val="28"/>
              </w:rPr>
            </w:pPr>
          </w:p>
          <w:p w:rsidR="004C56AE" w:rsidRDefault="0037165A" w:rsidP="00601BDC">
            <w:pPr>
              <w:rPr>
                <w:sz w:val="28"/>
                <w:szCs w:val="28"/>
              </w:rPr>
            </w:pPr>
            <w:r>
              <w:rPr>
                <w:sz w:val="28"/>
                <w:szCs w:val="28"/>
              </w:rPr>
              <w:t>А.Ю.</w:t>
            </w:r>
            <w:r w:rsidR="004C56AE">
              <w:rPr>
                <w:sz w:val="28"/>
                <w:szCs w:val="28"/>
              </w:rPr>
              <w:t>Еськова</w:t>
            </w:r>
          </w:p>
        </w:tc>
      </w:tr>
      <w:tr w:rsidR="004C56AE" w:rsidTr="004C56AE">
        <w:tc>
          <w:tcPr>
            <w:tcW w:w="4786" w:type="dxa"/>
          </w:tcPr>
          <w:p w:rsidR="004C56AE" w:rsidRDefault="004C56AE" w:rsidP="00601BDC">
            <w:pPr>
              <w:rPr>
                <w:sz w:val="28"/>
                <w:szCs w:val="28"/>
              </w:rPr>
            </w:pPr>
          </w:p>
        </w:tc>
        <w:tc>
          <w:tcPr>
            <w:tcW w:w="2977" w:type="dxa"/>
          </w:tcPr>
          <w:p w:rsidR="004C56AE" w:rsidRDefault="004C56AE" w:rsidP="00601BDC">
            <w:pPr>
              <w:jc w:val="center"/>
              <w:rPr>
                <w:sz w:val="28"/>
                <w:szCs w:val="28"/>
              </w:rPr>
            </w:pPr>
          </w:p>
        </w:tc>
        <w:tc>
          <w:tcPr>
            <w:tcW w:w="1984" w:type="dxa"/>
          </w:tcPr>
          <w:p w:rsidR="004C56AE" w:rsidRDefault="004C56AE" w:rsidP="00601BDC">
            <w:pPr>
              <w:jc w:val="center"/>
              <w:rPr>
                <w:sz w:val="28"/>
                <w:szCs w:val="28"/>
              </w:rPr>
            </w:pPr>
          </w:p>
        </w:tc>
      </w:tr>
    </w:tbl>
    <w:p w:rsidR="004C56AE" w:rsidRDefault="004C56AE" w:rsidP="00601BDC">
      <w:pPr>
        <w:jc w:val="both"/>
        <w:rPr>
          <w:sz w:val="28"/>
          <w:szCs w:val="28"/>
        </w:rPr>
      </w:pPr>
      <w:r>
        <w:rPr>
          <w:sz w:val="28"/>
          <w:szCs w:val="28"/>
        </w:rPr>
        <w:t>Разослать: дело, прокуратура, отдел жизнеобеспечения, регистр, бюллетень, на сайт.</w:t>
      </w:r>
    </w:p>
    <w:p w:rsidR="00752D0F" w:rsidRDefault="00752D0F" w:rsidP="00601BDC">
      <w:pPr>
        <w:rPr>
          <w:sz w:val="28"/>
        </w:rPr>
      </w:pPr>
    </w:p>
    <w:p w:rsidR="00601BDC" w:rsidRDefault="00601BDC" w:rsidP="00601BDC">
      <w:pPr>
        <w:rPr>
          <w:sz w:val="28"/>
        </w:rPr>
      </w:pPr>
    </w:p>
    <w:p w:rsidR="00601BDC" w:rsidRDefault="00601BDC" w:rsidP="00601BDC">
      <w:pPr>
        <w:rPr>
          <w:sz w:val="28"/>
        </w:rPr>
      </w:pPr>
    </w:p>
    <w:p w:rsidR="00601BDC" w:rsidRDefault="00601BDC" w:rsidP="00601BDC">
      <w:pPr>
        <w:rPr>
          <w:sz w:val="28"/>
        </w:rPr>
      </w:pPr>
    </w:p>
    <w:p w:rsidR="00601BDC" w:rsidRDefault="00601BDC" w:rsidP="00601BDC">
      <w:pPr>
        <w:rPr>
          <w:sz w:val="28"/>
        </w:rPr>
      </w:pPr>
    </w:p>
    <w:p w:rsidR="00601BDC" w:rsidRDefault="00601BDC" w:rsidP="00601BDC">
      <w:pPr>
        <w:rPr>
          <w:sz w:val="28"/>
        </w:rPr>
      </w:pPr>
    </w:p>
    <w:p w:rsidR="00601BDC" w:rsidRDefault="00601BDC" w:rsidP="00601BDC">
      <w:pPr>
        <w:rPr>
          <w:sz w:val="28"/>
        </w:rPr>
      </w:pPr>
    </w:p>
    <w:p w:rsidR="00601BDC" w:rsidRDefault="00601BDC" w:rsidP="00601BDC">
      <w:pPr>
        <w:rPr>
          <w:sz w:val="28"/>
        </w:rPr>
      </w:pPr>
    </w:p>
    <w:p w:rsidR="00601BDC" w:rsidRDefault="00601BDC" w:rsidP="00601BDC">
      <w:pPr>
        <w:rPr>
          <w:sz w:val="28"/>
        </w:rPr>
      </w:pPr>
    </w:p>
    <w:p w:rsidR="00601BDC" w:rsidRDefault="00601BDC" w:rsidP="00601BDC">
      <w:pPr>
        <w:rPr>
          <w:sz w:val="28"/>
        </w:rPr>
      </w:pPr>
    </w:p>
    <w:p w:rsidR="00601BDC" w:rsidRDefault="00601BDC" w:rsidP="00601BDC">
      <w:pPr>
        <w:rPr>
          <w:sz w:val="28"/>
        </w:rPr>
      </w:pPr>
    </w:p>
    <w:p w:rsidR="00601BDC" w:rsidRDefault="00601BDC" w:rsidP="00601BDC">
      <w:pPr>
        <w:rPr>
          <w:sz w:val="28"/>
        </w:rPr>
      </w:pPr>
    </w:p>
    <w:p w:rsidR="00601BDC" w:rsidRPr="005D0BE1" w:rsidRDefault="00601BDC" w:rsidP="00601BDC">
      <w:pPr>
        <w:rPr>
          <w:sz w:val="28"/>
        </w:rPr>
      </w:pPr>
    </w:p>
    <w:p w:rsidR="00204299" w:rsidRPr="005D0BE1" w:rsidRDefault="00204299" w:rsidP="00601BDC">
      <w:pPr>
        <w:ind w:left="5670"/>
        <w:rPr>
          <w:sz w:val="28"/>
        </w:rPr>
      </w:pPr>
      <w:r w:rsidRPr="005D0BE1">
        <w:rPr>
          <w:sz w:val="28"/>
        </w:rPr>
        <w:lastRenderedPageBreak/>
        <w:t xml:space="preserve">УТВЕРЖДЕН </w:t>
      </w:r>
    </w:p>
    <w:p w:rsidR="00204299" w:rsidRPr="005D0BE1" w:rsidRDefault="00204299" w:rsidP="00601BDC">
      <w:pPr>
        <w:ind w:left="5670"/>
        <w:rPr>
          <w:sz w:val="28"/>
        </w:rPr>
      </w:pPr>
    </w:p>
    <w:p w:rsidR="00204299" w:rsidRPr="005D0BE1" w:rsidRDefault="00204299" w:rsidP="00601BDC">
      <w:pPr>
        <w:ind w:left="5670"/>
        <w:rPr>
          <w:sz w:val="28"/>
        </w:rPr>
      </w:pPr>
      <w:r w:rsidRPr="005D0BE1">
        <w:rPr>
          <w:sz w:val="28"/>
        </w:rPr>
        <w:t xml:space="preserve">постановлением администрации Тужинского муниципального района </w:t>
      </w:r>
    </w:p>
    <w:p w:rsidR="00204299" w:rsidRPr="005D0BE1" w:rsidRDefault="00204299" w:rsidP="00601BDC">
      <w:pPr>
        <w:ind w:left="5670"/>
        <w:rPr>
          <w:sz w:val="28"/>
        </w:rPr>
      </w:pPr>
      <w:r w:rsidRPr="005D0BE1">
        <w:rPr>
          <w:sz w:val="28"/>
        </w:rPr>
        <w:t>от ____</w:t>
      </w:r>
      <w:r w:rsidR="005D0BE1">
        <w:rPr>
          <w:sz w:val="28"/>
        </w:rPr>
        <w:t>______ № _________</w:t>
      </w:r>
      <w:r w:rsidRPr="005D0BE1">
        <w:rPr>
          <w:sz w:val="28"/>
        </w:rPr>
        <w:t>_</w:t>
      </w:r>
    </w:p>
    <w:p w:rsidR="00204299" w:rsidRDefault="00204299" w:rsidP="00601BDC">
      <w:pPr>
        <w:jc w:val="center"/>
        <w:rPr>
          <w:b/>
          <w:sz w:val="28"/>
          <w:szCs w:val="28"/>
        </w:rPr>
      </w:pPr>
    </w:p>
    <w:p w:rsidR="00204299" w:rsidRDefault="00204299" w:rsidP="00601BDC">
      <w:pPr>
        <w:jc w:val="center"/>
        <w:rPr>
          <w:b/>
          <w:sz w:val="28"/>
          <w:szCs w:val="28"/>
        </w:rPr>
      </w:pPr>
      <w:r>
        <w:rPr>
          <w:b/>
          <w:sz w:val="28"/>
          <w:szCs w:val="28"/>
        </w:rPr>
        <w:t>Административный регламент предоставления муниципальной услуги</w:t>
      </w:r>
    </w:p>
    <w:p w:rsidR="0004538B" w:rsidRDefault="0004538B" w:rsidP="00601BDC">
      <w:pPr>
        <w:jc w:val="center"/>
        <w:rPr>
          <w:b/>
          <w:sz w:val="28"/>
          <w:szCs w:val="28"/>
        </w:rPr>
      </w:pPr>
      <w:r>
        <w:rPr>
          <w:b/>
          <w:sz w:val="28"/>
          <w:szCs w:val="28"/>
        </w:rPr>
        <w:t>«Согласование переустройства и (или) перепланировки  жилого помещения на территории муниципального образования Тужинский муниципальный район»</w:t>
      </w:r>
    </w:p>
    <w:p w:rsidR="00204299" w:rsidRDefault="00204299" w:rsidP="00601BDC">
      <w:pPr>
        <w:rPr>
          <w:sz w:val="22"/>
          <w:szCs w:val="22"/>
        </w:rPr>
      </w:pPr>
    </w:p>
    <w:p w:rsidR="00204299" w:rsidRDefault="00204299" w:rsidP="00601BDC">
      <w:pPr>
        <w:autoSpaceDE w:val="0"/>
        <w:ind w:firstLine="708"/>
        <w:jc w:val="center"/>
        <w:rPr>
          <w:b/>
          <w:sz w:val="28"/>
          <w:szCs w:val="28"/>
        </w:rPr>
      </w:pPr>
      <w:r>
        <w:rPr>
          <w:b/>
          <w:sz w:val="28"/>
          <w:szCs w:val="28"/>
        </w:rPr>
        <w:t>1. Общие положения</w:t>
      </w:r>
    </w:p>
    <w:p w:rsidR="00204299" w:rsidRDefault="00204299" w:rsidP="00601BDC">
      <w:pPr>
        <w:autoSpaceDE w:val="0"/>
        <w:ind w:firstLine="708"/>
        <w:jc w:val="center"/>
        <w:rPr>
          <w:b/>
          <w:sz w:val="28"/>
          <w:szCs w:val="28"/>
        </w:rPr>
      </w:pPr>
      <w:r>
        <w:rPr>
          <w:b/>
          <w:sz w:val="28"/>
          <w:szCs w:val="28"/>
        </w:rPr>
        <w:t>1.1. Предмет регулирования Административного регламента</w:t>
      </w:r>
    </w:p>
    <w:p w:rsidR="00204299" w:rsidRDefault="00204299" w:rsidP="00601BDC">
      <w:pPr>
        <w:shd w:val="clear" w:color="auto" w:fill="FFFFFF"/>
        <w:ind w:firstLine="708"/>
        <w:jc w:val="both"/>
        <w:rPr>
          <w:sz w:val="28"/>
          <w:szCs w:val="28"/>
        </w:rPr>
      </w:pPr>
      <w:r>
        <w:rPr>
          <w:sz w:val="28"/>
          <w:szCs w:val="28"/>
        </w:rPr>
        <w:t>1.1.1.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Pr>
          <w:b/>
          <w:i/>
          <w:sz w:val="28"/>
          <w:szCs w:val="28"/>
        </w:rPr>
        <w:t xml:space="preserve"> </w:t>
      </w:r>
      <w:r>
        <w:rPr>
          <w:sz w:val="28"/>
          <w:szCs w:val="28"/>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Тужинского муниципального района</w:t>
      </w:r>
      <w:r>
        <w:rPr>
          <w:i/>
          <w:sz w:val="28"/>
          <w:szCs w:val="28"/>
        </w:rPr>
        <w:t xml:space="preserve"> </w:t>
      </w:r>
      <w:r>
        <w:rPr>
          <w:sz w:val="28"/>
          <w:szCs w:val="28"/>
        </w:rPr>
        <w:t>(далее – администрация), ее должностных лиц при осуществлении полномочий по предоставлению муниципальной услуги.</w:t>
      </w:r>
    </w:p>
    <w:p w:rsidR="005D0BE1" w:rsidRDefault="00204299" w:rsidP="00601BDC">
      <w:pPr>
        <w:shd w:val="clear" w:color="auto" w:fill="FFFFFF"/>
        <w:ind w:firstLine="708"/>
        <w:jc w:val="both"/>
        <w:rPr>
          <w:sz w:val="28"/>
          <w:szCs w:val="28"/>
        </w:rPr>
      </w:pPr>
      <w:r>
        <w:rPr>
          <w:sz w:val="28"/>
          <w:szCs w:val="28"/>
        </w:rPr>
        <w:t>1.1.2.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5D0BE1" w:rsidRDefault="00204299" w:rsidP="00601BDC">
      <w:pPr>
        <w:autoSpaceDE w:val="0"/>
        <w:ind w:firstLine="708"/>
        <w:rPr>
          <w:b/>
          <w:sz w:val="28"/>
          <w:szCs w:val="28"/>
        </w:rPr>
      </w:pPr>
      <w:r>
        <w:rPr>
          <w:b/>
          <w:sz w:val="28"/>
          <w:szCs w:val="28"/>
        </w:rPr>
        <w:t>1.2. Круг заявителей</w:t>
      </w:r>
    </w:p>
    <w:p w:rsidR="005D0BE1" w:rsidRDefault="00204299" w:rsidP="00601BDC">
      <w:pPr>
        <w:autoSpaceDE w:val="0"/>
        <w:ind w:firstLine="708"/>
        <w:jc w:val="both"/>
        <w:rPr>
          <w:sz w:val="28"/>
          <w:szCs w:val="28"/>
        </w:rPr>
      </w:pPr>
      <w:r>
        <w:rPr>
          <w:sz w:val="28"/>
          <w:szCs w:val="28"/>
        </w:rPr>
        <w:t>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5D0BE1" w:rsidRDefault="00204299" w:rsidP="00601BDC">
      <w:pPr>
        <w:autoSpaceDE w:val="0"/>
        <w:ind w:firstLine="709"/>
        <w:rPr>
          <w:b/>
          <w:sz w:val="28"/>
          <w:szCs w:val="28"/>
        </w:rPr>
      </w:pPr>
      <w:r>
        <w:rPr>
          <w:b/>
          <w:sz w:val="28"/>
          <w:szCs w:val="28"/>
        </w:rPr>
        <w:t>1.3.</w:t>
      </w:r>
      <w:r>
        <w:rPr>
          <w:b/>
          <w:sz w:val="28"/>
          <w:szCs w:val="28"/>
        </w:rPr>
        <w:tab/>
        <w:t>Требования к порядку информирования о предоставлении муниципальной услуги</w:t>
      </w:r>
    </w:p>
    <w:p w:rsidR="00204299" w:rsidRDefault="00204299" w:rsidP="00601BDC">
      <w:pPr>
        <w:autoSpaceDE w:val="0"/>
        <w:ind w:firstLine="708"/>
        <w:jc w:val="both"/>
        <w:rPr>
          <w:sz w:val="28"/>
          <w:szCs w:val="28"/>
        </w:rPr>
      </w:pPr>
      <w:r>
        <w:rPr>
          <w:sz w:val="28"/>
          <w:szCs w:val="28"/>
        </w:rPr>
        <w:t xml:space="preserve">1.3.1. Справочная информация о предоставлении муниципальной услуги:  </w:t>
      </w:r>
    </w:p>
    <w:p w:rsidR="00204299" w:rsidRDefault="00712A19" w:rsidP="00601BDC">
      <w:pPr>
        <w:ind w:firstLine="709"/>
        <w:jc w:val="both"/>
        <w:rPr>
          <w:sz w:val="28"/>
          <w:szCs w:val="28"/>
        </w:rPr>
      </w:pPr>
      <w:r>
        <w:rPr>
          <w:bCs/>
          <w:sz w:val="28"/>
          <w:szCs w:val="28"/>
        </w:rPr>
        <w:t>А</w:t>
      </w:r>
      <w:r w:rsidR="00204299">
        <w:rPr>
          <w:bCs/>
          <w:sz w:val="28"/>
          <w:szCs w:val="28"/>
        </w:rPr>
        <w:t>дрес</w:t>
      </w:r>
      <w:r w:rsidR="00204299">
        <w:rPr>
          <w:sz w:val="28"/>
          <w:szCs w:val="28"/>
        </w:rPr>
        <w:t xml:space="preserve"> м</w:t>
      </w:r>
      <w:r w:rsidR="00204299">
        <w:rPr>
          <w:bCs/>
          <w:sz w:val="28"/>
          <w:szCs w:val="28"/>
        </w:rPr>
        <w:t xml:space="preserve">естонахождения исполнителя: </w:t>
      </w:r>
      <w:r w:rsidR="00204299">
        <w:rPr>
          <w:sz w:val="28"/>
          <w:szCs w:val="28"/>
        </w:rPr>
        <w:t xml:space="preserve">612220, пгт Тужа, ул. Горького, д. 5, 2 этаж, каб. № 19. </w:t>
      </w:r>
    </w:p>
    <w:p w:rsidR="00204299" w:rsidRDefault="00204299" w:rsidP="00601BDC">
      <w:pPr>
        <w:ind w:firstLine="709"/>
        <w:jc w:val="both"/>
        <w:rPr>
          <w:sz w:val="28"/>
          <w:szCs w:val="28"/>
        </w:rPr>
      </w:pPr>
      <w:r>
        <w:rPr>
          <w:sz w:val="28"/>
          <w:szCs w:val="28"/>
        </w:rPr>
        <w:t>График работы: пн. - чт. с 08-00 до 17-00, пт. с 08-00 до 16-00</w:t>
      </w:r>
    </w:p>
    <w:p w:rsidR="00204299" w:rsidRDefault="00204299" w:rsidP="00601BDC">
      <w:pPr>
        <w:ind w:firstLine="709"/>
        <w:jc w:val="both"/>
        <w:rPr>
          <w:sz w:val="28"/>
          <w:szCs w:val="28"/>
        </w:rPr>
      </w:pPr>
      <w:r>
        <w:rPr>
          <w:sz w:val="28"/>
          <w:szCs w:val="28"/>
        </w:rPr>
        <w:t xml:space="preserve">обед с 12-00 до 13-00, </w:t>
      </w:r>
    </w:p>
    <w:p w:rsidR="00204299" w:rsidRDefault="00204299" w:rsidP="00601BDC">
      <w:pPr>
        <w:ind w:firstLine="709"/>
        <w:jc w:val="both"/>
        <w:rPr>
          <w:sz w:val="28"/>
          <w:szCs w:val="28"/>
        </w:rPr>
      </w:pPr>
      <w:r>
        <w:rPr>
          <w:sz w:val="28"/>
          <w:szCs w:val="28"/>
        </w:rPr>
        <w:t xml:space="preserve">выходные: сб.- вс. </w:t>
      </w:r>
    </w:p>
    <w:p w:rsidR="00204299" w:rsidRDefault="00204299" w:rsidP="00601BDC">
      <w:pPr>
        <w:tabs>
          <w:tab w:val="left" w:pos="2520"/>
        </w:tabs>
        <w:ind w:firstLine="708"/>
        <w:jc w:val="both"/>
        <w:rPr>
          <w:sz w:val="28"/>
          <w:szCs w:val="28"/>
        </w:rPr>
      </w:pPr>
      <w:r>
        <w:rPr>
          <w:sz w:val="28"/>
          <w:szCs w:val="28"/>
        </w:rPr>
        <w:t>Телефон: 8 (83340) 2-17-62</w:t>
      </w:r>
    </w:p>
    <w:p w:rsidR="00204299" w:rsidRDefault="00204299" w:rsidP="00601BDC">
      <w:pPr>
        <w:tabs>
          <w:tab w:val="left" w:pos="2520"/>
        </w:tabs>
        <w:ind w:firstLine="708"/>
        <w:jc w:val="both"/>
        <w:rPr>
          <w:i/>
          <w:kern w:val="1"/>
          <w:sz w:val="28"/>
          <w:szCs w:val="28"/>
        </w:rPr>
      </w:pPr>
      <w:r>
        <w:rPr>
          <w:sz w:val="28"/>
          <w:szCs w:val="28"/>
        </w:rPr>
        <w:lastRenderedPageBreak/>
        <w:t xml:space="preserve">официальный сайт на </w:t>
      </w:r>
      <w:r>
        <w:rPr>
          <w:bCs/>
          <w:sz w:val="28"/>
          <w:szCs w:val="28"/>
        </w:rPr>
        <w:t>Едином портале государственных и муниципальных услуг</w:t>
      </w:r>
      <w:r>
        <w:rPr>
          <w:b/>
          <w:i/>
          <w:sz w:val="28"/>
          <w:szCs w:val="28"/>
        </w:rPr>
        <w:t xml:space="preserve"> </w:t>
      </w:r>
      <w:r>
        <w:rPr>
          <w:sz w:val="28"/>
          <w:szCs w:val="28"/>
        </w:rPr>
        <w:t>(далее – сеть Интернет)</w:t>
      </w:r>
      <w:r>
        <w:rPr>
          <w:b/>
          <w:i/>
          <w:kern w:val="1"/>
          <w:sz w:val="28"/>
          <w:szCs w:val="28"/>
        </w:rPr>
        <w:t xml:space="preserve"> –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i/>
          <w:kern w:val="1"/>
          <w:sz w:val="28"/>
          <w:szCs w:val="28"/>
        </w:rPr>
        <w:t>.</w:t>
      </w:r>
    </w:p>
    <w:p w:rsidR="00204299" w:rsidRDefault="00204299" w:rsidP="00601BDC">
      <w:pPr>
        <w:tabs>
          <w:tab w:val="left" w:pos="2520"/>
        </w:tabs>
        <w:ind w:firstLine="708"/>
        <w:jc w:val="both"/>
        <w:rPr>
          <w:sz w:val="28"/>
          <w:szCs w:val="28"/>
        </w:rPr>
      </w:pPr>
      <w:r>
        <w:rPr>
          <w:sz w:val="28"/>
          <w:szCs w:val="28"/>
        </w:rPr>
        <w:t>1.3.2. Способы информирования о предоставлении муниципальной услуги:</w:t>
      </w:r>
    </w:p>
    <w:p w:rsidR="00204299" w:rsidRDefault="00204299" w:rsidP="00601BDC">
      <w:pPr>
        <w:tabs>
          <w:tab w:val="left" w:pos="2520"/>
        </w:tabs>
        <w:ind w:firstLine="708"/>
        <w:jc w:val="both"/>
        <w:rPr>
          <w:sz w:val="28"/>
          <w:szCs w:val="28"/>
        </w:rPr>
      </w:pPr>
      <w:r>
        <w:rPr>
          <w:sz w:val="28"/>
          <w:szCs w:val="28"/>
        </w:rPr>
        <w:t>1.3.2.1. В форме публичного информирования:</w:t>
      </w:r>
    </w:p>
    <w:p w:rsidR="00204299" w:rsidRDefault="00204299" w:rsidP="00601BDC">
      <w:pPr>
        <w:autoSpaceDE w:val="0"/>
        <w:ind w:firstLine="708"/>
        <w:jc w:val="both"/>
        <w:rPr>
          <w:b/>
          <w:i/>
          <w:kern w:val="1"/>
          <w:sz w:val="28"/>
          <w:szCs w:val="28"/>
        </w:rPr>
      </w:pPr>
      <w:r>
        <w:rPr>
          <w:sz w:val="28"/>
          <w:szCs w:val="28"/>
        </w:rPr>
        <w:t xml:space="preserve">на официальном сайте </w:t>
      </w:r>
      <w:r>
        <w:rPr>
          <w:b/>
          <w:i/>
          <w:kern w:val="1"/>
          <w:sz w:val="28"/>
          <w:szCs w:val="28"/>
        </w:rPr>
        <w:t xml:space="preserve">– </w:t>
      </w:r>
      <w:r>
        <w:rPr>
          <w:bCs/>
          <w:sz w:val="28"/>
          <w:szCs w:val="28"/>
          <w:lang w:val="en-US"/>
        </w:rPr>
        <w:t>www</w:t>
      </w:r>
      <w:r>
        <w:rPr>
          <w:bCs/>
          <w:sz w:val="28"/>
          <w:szCs w:val="28"/>
        </w:rPr>
        <w:t>.</w:t>
      </w:r>
      <w:r>
        <w:rPr>
          <w:bCs/>
          <w:sz w:val="28"/>
          <w:szCs w:val="28"/>
          <w:lang w:val="en-US"/>
        </w:rPr>
        <w:t>gosuslugi</w:t>
      </w:r>
      <w:r>
        <w:rPr>
          <w:bCs/>
          <w:sz w:val="28"/>
          <w:szCs w:val="28"/>
        </w:rPr>
        <w:t>.</w:t>
      </w:r>
      <w:r>
        <w:rPr>
          <w:bCs/>
          <w:sz w:val="28"/>
          <w:szCs w:val="28"/>
          <w:lang w:val="en-US"/>
        </w:rPr>
        <w:t>ru</w:t>
      </w:r>
      <w:r>
        <w:rPr>
          <w:b/>
          <w:i/>
          <w:kern w:val="1"/>
          <w:sz w:val="28"/>
          <w:szCs w:val="28"/>
        </w:rPr>
        <w:t>;</w:t>
      </w:r>
    </w:p>
    <w:p w:rsidR="00204299" w:rsidRDefault="00204299" w:rsidP="00601BDC">
      <w:pPr>
        <w:shd w:val="clear" w:color="auto" w:fill="FFFFFF"/>
        <w:ind w:firstLine="708"/>
        <w:jc w:val="both"/>
        <w:rPr>
          <w:sz w:val="28"/>
          <w:szCs w:val="28"/>
        </w:rPr>
      </w:pPr>
      <w:r>
        <w:rPr>
          <w:sz w:val="28"/>
          <w:szCs w:val="28"/>
        </w:rPr>
        <w:t xml:space="preserve">на информационном стенде в здании администрации размещаются следующие сведения: </w:t>
      </w:r>
    </w:p>
    <w:p w:rsidR="00204299" w:rsidRDefault="00204299" w:rsidP="00601BDC">
      <w:pPr>
        <w:shd w:val="clear" w:color="auto" w:fill="FFFFFF"/>
        <w:ind w:firstLine="708"/>
        <w:jc w:val="both"/>
        <w:rPr>
          <w:sz w:val="28"/>
          <w:szCs w:val="28"/>
        </w:rPr>
      </w:pPr>
      <w:r>
        <w:rPr>
          <w:sz w:val="28"/>
          <w:szCs w:val="28"/>
        </w:rPr>
        <w:t>общий режим работы администрации,</w:t>
      </w:r>
    </w:p>
    <w:p w:rsidR="00204299" w:rsidRDefault="00204299" w:rsidP="00601BDC">
      <w:pPr>
        <w:shd w:val="clear" w:color="auto" w:fill="FFFFFF"/>
        <w:ind w:firstLine="708"/>
        <w:jc w:val="both"/>
        <w:rPr>
          <w:spacing w:val="-1"/>
          <w:sz w:val="28"/>
          <w:szCs w:val="28"/>
        </w:rPr>
      </w:pPr>
      <w:r>
        <w:rPr>
          <w:spacing w:val="-1"/>
          <w:sz w:val="28"/>
          <w:szCs w:val="28"/>
        </w:rPr>
        <w:t xml:space="preserve">номера телефонов специалистов администрации, участвующих в предоставлении </w:t>
      </w:r>
      <w:r>
        <w:rPr>
          <w:sz w:val="28"/>
          <w:szCs w:val="28"/>
        </w:rPr>
        <w:t>муниципальной услуги</w:t>
      </w:r>
      <w:r>
        <w:rPr>
          <w:spacing w:val="-1"/>
          <w:sz w:val="28"/>
          <w:szCs w:val="28"/>
        </w:rPr>
        <w:t>,</w:t>
      </w:r>
    </w:p>
    <w:p w:rsidR="00204299" w:rsidRDefault="00204299" w:rsidP="00601BDC">
      <w:pPr>
        <w:shd w:val="clear" w:color="auto" w:fill="FFFFFF"/>
        <w:ind w:firstLine="708"/>
        <w:jc w:val="both"/>
        <w:rPr>
          <w:spacing w:val="-1"/>
          <w:sz w:val="28"/>
          <w:szCs w:val="28"/>
        </w:rPr>
      </w:pPr>
      <w:r>
        <w:rPr>
          <w:spacing w:val="-1"/>
          <w:sz w:val="28"/>
          <w:szCs w:val="28"/>
        </w:rPr>
        <w:t xml:space="preserve">порядок предоставления </w:t>
      </w:r>
      <w:r>
        <w:rPr>
          <w:sz w:val="28"/>
          <w:szCs w:val="28"/>
        </w:rPr>
        <w:t>муниципальной услуги</w:t>
      </w:r>
      <w:r>
        <w:rPr>
          <w:spacing w:val="-1"/>
          <w:sz w:val="28"/>
          <w:szCs w:val="28"/>
        </w:rPr>
        <w:t xml:space="preserve"> (в текстовом виде),</w:t>
      </w:r>
    </w:p>
    <w:p w:rsidR="00204299" w:rsidRDefault="00204299" w:rsidP="00601BDC">
      <w:pPr>
        <w:shd w:val="clear" w:color="auto" w:fill="FFFFFF"/>
        <w:ind w:firstLine="708"/>
        <w:jc w:val="both"/>
        <w:rPr>
          <w:spacing w:val="-1"/>
          <w:sz w:val="28"/>
          <w:szCs w:val="28"/>
        </w:rPr>
      </w:pPr>
      <w:r>
        <w:rPr>
          <w:spacing w:val="-1"/>
          <w:sz w:val="28"/>
          <w:szCs w:val="28"/>
        </w:rPr>
        <w:t>перечень, формы документов для заполнения, образцы заполнения документов,</w:t>
      </w:r>
    </w:p>
    <w:p w:rsidR="00204299" w:rsidRDefault="00204299" w:rsidP="00601BDC">
      <w:pPr>
        <w:shd w:val="clear" w:color="auto" w:fill="FFFFFF"/>
        <w:ind w:firstLine="708"/>
        <w:jc w:val="both"/>
        <w:rPr>
          <w:spacing w:val="-1"/>
          <w:sz w:val="28"/>
          <w:szCs w:val="28"/>
        </w:rPr>
      </w:pPr>
      <w:r>
        <w:rPr>
          <w:spacing w:val="-1"/>
          <w:sz w:val="28"/>
          <w:szCs w:val="28"/>
        </w:rPr>
        <w:t xml:space="preserve">основания для отказа в предоставлении </w:t>
      </w:r>
      <w:r>
        <w:rPr>
          <w:sz w:val="28"/>
          <w:szCs w:val="28"/>
        </w:rPr>
        <w:t>муниципальной услуги</w:t>
      </w:r>
      <w:r>
        <w:rPr>
          <w:spacing w:val="-1"/>
          <w:sz w:val="28"/>
          <w:szCs w:val="28"/>
        </w:rPr>
        <w:t>,</w:t>
      </w:r>
    </w:p>
    <w:p w:rsidR="00204299" w:rsidRDefault="00204299" w:rsidP="00601BDC">
      <w:pPr>
        <w:shd w:val="clear" w:color="auto" w:fill="FFFFFF"/>
        <w:ind w:firstLine="708"/>
        <w:jc w:val="both"/>
        <w:rPr>
          <w:spacing w:val="-1"/>
          <w:sz w:val="28"/>
          <w:szCs w:val="28"/>
        </w:rPr>
      </w:pPr>
      <w:r>
        <w:rPr>
          <w:spacing w:val="-1"/>
          <w:sz w:val="28"/>
          <w:szCs w:val="28"/>
        </w:rPr>
        <w:t xml:space="preserve">порядок обжалования решений и (или) действий (бездействия) должностных лиц, участвующих в предоставлении </w:t>
      </w:r>
      <w:r>
        <w:rPr>
          <w:sz w:val="28"/>
          <w:szCs w:val="28"/>
        </w:rPr>
        <w:t>муниципальной услуги</w:t>
      </w:r>
      <w:r>
        <w:rPr>
          <w:spacing w:val="-1"/>
          <w:sz w:val="28"/>
          <w:szCs w:val="28"/>
        </w:rPr>
        <w:t>,</w:t>
      </w:r>
    </w:p>
    <w:p w:rsidR="00204299" w:rsidRDefault="00204299" w:rsidP="00601BDC">
      <w:pPr>
        <w:shd w:val="clear" w:color="auto" w:fill="FFFFFF"/>
        <w:ind w:firstLine="708"/>
        <w:jc w:val="both"/>
        <w:rPr>
          <w:spacing w:val="-1"/>
          <w:sz w:val="28"/>
          <w:szCs w:val="28"/>
        </w:rPr>
      </w:pPr>
      <w:r>
        <w:rPr>
          <w:spacing w:val="-1"/>
          <w:sz w:val="28"/>
          <w:szCs w:val="28"/>
        </w:rPr>
        <w:t xml:space="preserve">перечень нормативных правовых актов, регулирующих деятельность по предоставлению </w:t>
      </w:r>
      <w:r>
        <w:rPr>
          <w:sz w:val="28"/>
          <w:szCs w:val="28"/>
        </w:rPr>
        <w:t>муниципальной услуги</w:t>
      </w:r>
      <w:r>
        <w:rPr>
          <w:spacing w:val="-1"/>
          <w:sz w:val="28"/>
          <w:szCs w:val="28"/>
        </w:rPr>
        <w:t>.</w:t>
      </w:r>
    </w:p>
    <w:p w:rsidR="00204299" w:rsidRDefault="00204299" w:rsidP="00601BDC">
      <w:pPr>
        <w:ind w:firstLine="708"/>
        <w:jc w:val="both"/>
        <w:rPr>
          <w:sz w:val="28"/>
          <w:szCs w:val="28"/>
        </w:rPr>
      </w:pPr>
      <w:r>
        <w:rPr>
          <w:sz w:val="28"/>
          <w:szCs w:val="28"/>
        </w:rPr>
        <w:t>1.3.2.2. В форме индивидуального информирования:</w:t>
      </w:r>
    </w:p>
    <w:p w:rsidR="00204299" w:rsidRDefault="00204299" w:rsidP="00601BDC">
      <w:pPr>
        <w:ind w:firstLine="708"/>
        <w:jc w:val="both"/>
        <w:rPr>
          <w:sz w:val="28"/>
          <w:szCs w:val="28"/>
        </w:rPr>
      </w:pPr>
      <w:r>
        <w:rPr>
          <w:sz w:val="28"/>
          <w:szCs w:val="28"/>
        </w:rPr>
        <w:t>устно:</w:t>
      </w:r>
    </w:p>
    <w:p w:rsidR="00204299" w:rsidRDefault="00204299" w:rsidP="00601BDC">
      <w:pPr>
        <w:ind w:firstLine="708"/>
        <w:jc w:val="both"/>
        <w:rPr>
          <w:sz w:val="28"/>
          <w:szCs w:val="28"/>
        </w:rPr>
      </w:pPr>
      <w:r>
        <w:rPr>
          <w:sz w:val="28"/>
          <w:szCs w:val="28"/>
        </w:rPr>
        <w:t>по телефонам для справок (консультаций),</w:t>
      </w:r>
    </w:p>
    <w:p w:rsidR="00204299" w:rsidRDefault="00204299" w:rsidP="00601BDC">
      <w:pPr>
        <w:ind w:firstLine="708"/>
        <w:jc w:val="both"/>
        <w:rPr>
          <w:sz w:val="28"/>
          <w:szCs w:val="28"/>
        </w:rPr>
      </w:pPr>
      <w:r>
        <w:rPr>
          <w:sz w:val="28"/>
          <w:szCs w:val="28"/>
        </w:rPr>
        <w:t>лично;</w:t>
      </w:r>
    </w:p>
    <w:p w:rsidR="00204299" w:rsidRDefault="00204299" w:rsidP="00601BDC">
      <w:pPr>
        <w:ind w:firstLine="708"/>
        <w:jc w:val="both"/>
        <w:rPr>
          <w:sz w:val="28"/>
          <w:szCs w:val="28"/>
        </w:rPr>
      </w:pPr>
      <w:r>
        <w:rPr>
          <w:sz w:val="28"/>
          <w:szCs w:val="28"/>
        </w:rPr>
        <w:t>письменно – путем направления заявлений, запросов, обращений  (далее – обращений) почтой или лично.</w:t>
      </w:r>
    </w:p>
    <w:p w:rsidR="00204299" w:rsidRDefault="00204299" w:rsidP="00601BDC">
      <w:pPr>
        <w:ind w:firstLine="708"/>
        <w:jc w:val="both"/>
        <w:rPr>
          <w:sz w:val="28"/>
          <w:szCs w:val="28"/>
        </w:rPr>
      </w:pPr>
      <w:r>
        <w:rPr>
          <w:sz w:val="28"/>
          <w:szCs w:val="28"/>
        </w:rPr>
        <w:t>1.3.3. Индивидуальное устное информирование осуществляется специалистом, в должностные обязанности которого входит работа по организации предоставления муниципальной услуги (далее – специалист), во время личного приема.</w:t>
      </w:r>
    </w:p>
    <w:p w:rsidR="00204299" w:rsidRDefault="00204299" w:rsidP="00601BDC">
      <w:pPr>
        <w:ind w:firstLine="708"/>
        <w:jc w:val="both"/>
        <w:rPr>
          <w:sz w:val="28"/>
          <w:szCs w:val="28"/>
        </w:rPr>
      </w:pPr>
      <w:r>
        <w:rPr>
          <w:sz w:val="28"/>
          <w:szCs w:val="28"/>
        </w:rPr>
        <w:t>Информирование (консультирование) осуществляется по следующим вопросам:</w:t>
      </w:r>
    </w:p>
    <w:p w:rsidR="00204299" w:rsidRDefault="00204299" w:rsidP="00601BDC">
      <w:pPr>
        <w:ind w:firstLine="708"/>
        <w:jc w:val="both"/>
        <w:rPr>
          <w:sz w:val="28"/>
          <w:szCs w:val="28"/>
        </w:rPr>
      </w:pPr>
      <w:r>
        <w:rPr>
          <w:sz w:val="28"/>
          <w:szCs w:val="28"/>
        </w:rPr>
        <w:t>перечень документов, необходимых для предоставления муниципальной услуги, комплектность (достаточность) предоставленных документов;</w:t>
      </w:r>
    </w:p>
    <w:p w:rsidR="00204299" w:rsidRDefault="00204299" w:rsidP="00601BDC">
      <w:pPr>
        <w:ind w:firstLine="708"/>
        <w:jc w:val="both"/>
        <w:rPr>
          <w:sz w:val="28"/>
          <w:szCs w:val="28"/>
        </w:rPr>
      </w:pPr>
      <w:r>
        <w:rPr>
          <w:sz w:val="28"/>
          <w:szCs w:val="28"/>
        </w:rPr>
        <w:t>источник получения документов, необходимых для предоставления муниципальной услуги (орган власти, организация и их местонахождение);</w:t>
      </w:r>
    </w:p>
    <w:p w:rsidR="00204299" w:rsidRDefault="00204299" w:rsidP="00601BDC">
      <w:pPr>
        <w:ind w:firstLine="708"/>
        <w:jc w:val="both"/>
        <w:rPr>
          <w:sz w:val="28"/>
          <w:szCs w:val="28"/>
        </w:rPr>
      </w:pPr>
      <w:r>
        <w:rPr>
          <w:sz w:val="28"/>
          <w:szCs w:val="28"/>
        </w:rPr>
        <w:t>требования к заверению документов;</w:t>
      </w:r>
    </w:p>
    <w:p w:rsidR="00204299" w:rsidRDefault="00204299" w:rsidP="00601BDC">
      <w:pPr>
        <w:ind w:firstLine="708"/>
        <w:jc w:val="both"/>
        <w:rPr>
          <w:sz w:val="28"/>
          <w:szCs w:val="28"/>
        </w:rPr>
      </w:pPr>
      <w:r>
        <w:rPr>
          <w:sz w:val="28"/>
          <w:szCs w:val="28"/>
        </w:rPr>
        <w:t>входящие номера, под которыми зарегистрированы в системе делопроизводства заявления и прилагаемые к ним материалы;</w:t>
      </w:r>
    </w:p>
    <w:p w:rsidR="00204299" w:rsidRDefault="00204299" w:rsidP="00601BDC">
      <w:pPr>
        <w:ind w:firstLine="708"/>
        <w:jc w:val="both"/>
        <w:rPr>
          <w:sz w:val="28"/>
          <w:szCs w:val="28"/>
        </w:rPr>
      </w:pPr>
      <w:r>
        <w:rPr>
          <w:sz w:val="28"/>
          <w:szCs w:val="28"/>
        </w:rPr>
        <w:t>время приема и выдачи документов специалистом администрации;</w:t>
      </w:r>
    </w:p>
    <w:p w:rsidR="00204299" w:rsidRDefault="00204299" w:rsidP="00601BDC">
      <w:pPr>
        <w:ind w:firstLine="708"/>
        <w:jc w:val="both"/>
        <w:rPr>
          <w:sz w:val="28"/>
          <w:szCs w:val="28"/>
        </w:rPr>
      </w:pPr>
      <w:r>
        <w:rPr>
          <w:sz w:val="28"/>
          <w:szCs w:val="28"/>
        </w:rPr>
        <w:t>срок принятия решения о предоставлении муниципальной услуги или об отказе в ее предоставлении;</w:t>
      </w:r>
    </w:p>
    <w:p w:rsidR="00204299" w:rsidRDefault="00204299" w:rsidP="00601BDC">
      <w:pPr>
        <w:ind w:firstLine="708"/>
        <w:jc w:val="both"/>
        <w:rPr>
          <w:sz w:val="28"/>
          <w:szCs w:val="28"/>
        </w:rPr>
      </w:pPr>
      <w:r>
        <w:rPr>
          <w:sz w:val="28"/>
          <w:szCs w:val="28"/>
        </w:rPr>
        <w:lastRenderedPageBreak/>
        <w:t>досудебный (внесудебный) порядок обжалования решений и (или) действий (бездействия), принимаемых и осуществляемых администрацией в ходе предоставления муниципальной услуги;</w:t>
      </w:r>
    </w:p>
    <w:p w:rsidR="00204299" w:rsidRDefault="00204299" w:rsidP="00601BDC">
      <w:pPr>
        <w:ind w:firstLine="708"/>
        <w:jc w:val="both"/>
        <w:rPr>
          <w:sz w:val="28"/>
          <w:szCs w:val="28"/>
        </w:rPr>
      </w:pPr>
      <w:r>
        <w:rPr>
          <w:sz w:val="28"/>
          <w:szCs w:val="28"/>
        </w:rPr>
        <w:t>категории заявителей, имеющих право на получение муниципальной услуги.</w:t>
      </w:r>
    </w:p>
    <w:p w:rsidR="00204299" w:rsidRDefault="00204299" w:rsidP="00601BDC">
      <w:pPr>
        <w:ind w:firstLine="708"/>
        <w:jc w:val="both"/>
        <w:rPr>
          <w:sz w:val="28"/>
          <w:szCs w:val="28"/>
        </w:rPr>
      </w:pPr>
      <w:r>
        <w:rPr>
          <w:sz w:val="28"/>
          <w:szCs w:val="28"/>
        </w:rPr>
        <w:t>Информирование по иным вопросам осуществляется на основании письменного обращения.</w:t>
      </w:r>
    </w:p>
    <w:p w:rsidR="00204299" w:rsidRDefault="00204299" w:rsidP="00601BDC">
      <w:pPr>
        <w:ind w:firstLine="708"/>
        <w:jc w:val="both"/>
        <w:rPr>
          <w:sz w:val="28"/>
          <w:szCs w:val="28"/>
        </w:rPr>
      </w:pPr>
      <w:r>
        <w:rPr>
          <w:sz w:val="28"/>
          <w:szCs w:val="28"/>
        </w:rPr>
        <w:t>1.3.4. Индивидуальное письменное информирование заявителя осуществляется путем направления письма почтой России или электронного письма, соответственно, на его почтовый либо электронный адрес.</w:t>
      </w:r>
    </w:p>
    <w:p w:rsidR="00204299" w:rsidRDefault="00204299" w:rsidP="00601BDC">
      <w:pPr>
        <w:ind w:firstLine="708"/>
        <w:jc w:val="both"/>
        <w:rPr>
          <w:sz w:val="28"/>
          <w:szCs w:val="28"/>
        </w:rPr>
      </w:pPr>
      <w:r>
        <w:rPr>
          <w:sz w:val="28"/>
          <w:szCs w:val="28"/>
        </w:rPr>
        <w:t xml:space="preserve">Индивидуальное письменное информирование должно содержать: </w:t>
      </w:r>
    </w:p>
    <w:p w:rsidR="00204299" w:rsidRDefault="00204299" w:rsidP="00601BDC">
      <w:pPr>
        <w:ind w:firstLine="708"/>
        <w:jc w:val="both"/>
        <w:rPr>
          <w:sz w:val="28"/>
          <w:szCs w:val="28"/>
        </w:rPr>
      </w:pPr>
      <w:r>
        <w:rPr>
          <w:sz w:val="28"/>
          <w:szCs w:val="28"/>
        </w:rPr>
        <w:t xml:space="preserve">ответы на поставленные заявителем вопросы в простой, четкой и понятной форме; </w:t>
      </w:r>
    </w:p>
    <w:p w:rsidR="00204299" w:rsidRDefault="00204299" w:rsidP="00601BDC">
      <w:pPr>
        <w:ind w:firstLine="708"/>
        <w:jc w:val="both"/>
        <w:rPr>
          <w:sz w:val="28"/>
          <w:szCs w:val="28"/>
        </w:rPr>
      </w:pPr>
      <w:r>
        <w:rPr>
          <w:sz w:val="28"/>
          <w:szCs w:val="28"/>
        </w:rPr>
        <w:t xml:space="preserve">должность, фамилию, инициалы и номер телефона исполнителя. </w:t>
      </w:r>
    </w:p>
    <w:p w:rsidR="00204299" w:rsidRDefault="00204299" w:rsidP="00601BDC">
      <w:pPr>
        <w:ind w:firstLine="708"/>
        <w:jc w:val="both"/>
        <w:rPr>
          <w:sz w:val="28"/>
          <w:szCs w:val="28"/>
        </w:rPr>
      </w:pPr>
      <w:r>
        <w:rPr>
          <w:sz w:val="28"/>
          <w:szCs w:val="28"/>
        </w:rPr>
        <w:t>Ответ подписывается главой администрации. Письмо направляется в срок, не превышающий 30 дней со дня регистрации письменного обращения заявителя.</w:t>
      </w:r>
    </w:p>
    <w:p w:rsidR="00204299" w:rsidRDefault="00204299" w:rsidP="00601BDC">
      <w:pPr>
        <w:ind w:firstLine="708"/>
        <w:jc w:val="both"/>
        <w:rPr>
          <w:b/>
          <w:sz w:val="28"/>
          <w:szCs w:val="28"/>
        </w:rPr>
      </w:pPr>
      <w:r>
        <w:rPr>
          <w:b/>
          <w:sz w:val="28"/>
          <w:szCs w:val="28"/>
        </w:rPr>
        <w:t>2. Стандарт предоставления муниципальной услуги</w:t>
      </w:r>
    </w:p>
    <w:p w:rsidR="00204299" w:rsidRDefault="00204299" w:rsidP="00601BDC">
      <w:pPr>
        <w:autoSpaceDE w:val="0"/>
        <w:ind w:firstLine="708"/>
        <w:jc w:val="both"/>
        <w:rPr>
          <w:b/>
          <w:sz w:val="28"/>
          <w:szCs w:val="28"/>
        </w:rPr>
      </w:pPr>
      <w:r>
        <w:rPr>
          <w:b/>
          <w:sz w:val="28"/>
          <w:szCs w:val="28"/>
        </w:rPr>
        <w:t>2.1. Наименование муниципальной услуги</w:t>
      </w:r>
    </w:p>
    <w:p w:rsidR="00204299" w:rsidRPr="0004538B" w:rsidRDefault="0004538B" w:rsidP="00601BDC">
      <w:pPr>
        <w:contextualSpacing/>
        <w:jc w:val="both"/>
        <w:rPr>
          <w:sz w:val="28"/>
          <w:szCs w:val="28"/>
        </w:rPr>
      </w:pPr>
      <w:r>
        <w:rPr>
          <w:sz w:val="28"/>
          <w:szCs w:val="28"/>
        </w:rPr>
        <w:t xml:space="preserve">             </w:t>
      </w:r>
      <w:r w:rsidR="00204299">
        <w:rPr>
          <w:sz w:val="28"/>
          <w:szCs w:val="28"/>
        </w:rPr>
        <w:t xml:space="preserve">Наименование муниципальной услуги: </w:t>
      </w:r>
      <w:r w:rsidRPr="0004538B">
        <w:rPr>
          <w:sz w:val="28"/>
          <w:szCs w:val="28"/>
        </w:rPr>
        <w:t>Согласование переустройства и (или) перепланировки  жилого помещения на территории муниципального образования Тужинский муниципальный район»</w:t>
      </w:r>
    </w:p>
    <w:p w:rsidR="00204299" w:rsidRDefault="00204299" w:rsidP="00601BDC">
      <w:pPr>
        <w:autoSpaceDE w:val="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204299" w:rsidRDefault="00204299" w:rsidP="00601BDC">
      <w:pPr>
        <w:autoSpaceDE w:val="0"/>
        <w:ind w:firstLine="708"/>
        <w:jc w:val="both"/>
        <w:rPr>
          <w:bCs/>
          <w:sz w:val="28"/>
          <w:szCs w:val="28"/>
        </w:rPr>
      </w:pPr>
      <w:r>
        <w:rPr>
          <w:sz w:val="28"/>
          <w:szCs w:val="28"/>
        </w:rPr>
        <w:t xml:space="preserve">2.2.1. Органом, предоставляющим муниципальную услугу, является </w:t>
      </w:r>
      <w:r>
        <w:rPr>
          <w:bCs/>
          <w:sz w:val="28"/>
          <w:szCs w:val="28"/>
        </w:rPr>
        <w:t xml:space="preserve">администрация Тужинского муниципального района.  </w:t>
      </w:r>
    </w:p>
    <w:p w:rsidR="00204299" w:rsidRDefault="00204299" w:rsidP="00601BDC">
      <w:pPr>
        <w:autoSpaceDE w:val="0"/>
        <w:ind w:firstLine="708"/>
        <w:jc w:val="both"/>
        <w:rPr>
          <w:bCs/>
          <w:sz w:val="28"/>
          <w:szCs w:val="28"/>
        </w:rPr>
      </w:pPr>
      <w:r>
        <w:rPr>
          <w:bCs/>
          <w:sz w:val="28"/>
          <w:szCs w:val="28"/>
        </w:rPr>
        <w:t>2.2.2. Структурным подразделением администрации, ответственным за непосредственное предоставление муниципальной услуги, является отдел жизнеобеспечения администрации Тужинского муниципального района (далее – Отдел).</w:t>
      </w:r>
    </w:p>
    <w:p w:rsidR="00204299" w:rsidRDefault="00204299" w:rsidP="00601BDC">
      <w:pPr>
        <w:autoSpaceDE w:val="0"/>
        <w:ind w:firstLine="708"/>
        <w:rPr>
          <w:b/>
          <w:bCs/>
          <w:sz w:val="28"/>
          <w:szCs w:val="28"/>
        </w:rPr>
      </w:pPr>
      <w:r>
        <w:rPr>
          <w:b/>
          <w:bCs/>
          <w:sz w:val="28"/>
          <w:szCs w:val="28"/>
        </w:rPr>
        <w:t xml:space="preserve">2.3. Результат предоставления муниципальной услуги </w:t>
      </w:r>
    </w:p>
    <w:p w:rsidR="00204299" w:rsidRDefault="00204299" w:rsidP="00601BDC">
      <w:pPr>
        <w:autoSpaceDE w:val="0"/>
        <w:ind w:firstLine="708"/>
        <w:rPr>
          <w:bCs/>
          <w:sz w:val="28"/>
          <w:szCs w:val="28"/>
        </w:rPr>
      </w:pPr>
      <w:r>
        <w:rPr>
          <w:bCs/>
          <w:sz w:val="28"/>
          <w:szCs w:val="28"/>
        </w:rPr>
        <w:t>Результатом предоставления муниципальной услуги является:</w:t>
      </w:r>
    </w:p>
    <w:p w:rsidR="00204299" w:rsidRDefault="00204299" w:rsidP="00601BDC">
      <w:pPr>
        <w:pStyle w:val="aa"/>
        <w:spacing w:after="0"/>
        <w:jc w:val="both"/>
      </w:pPr>
      <w:r>
        <w:tab/>
        <w:t>- выдача решения о согласовании переустройства и (или) перепланировки жилого помещения; </w:t>
      </w:r>
      <w:r>
        <w:br/>
      </w:r>
      <w:r>
        <w:tab/>
        <w:t xml:space="preserve">- письменное уведомление (решение) об отказе в согласовании переустройства и (или) перепланировки жилого помещения с указанием </w:t>
      </w:r>
      <w:r w:rsidR="00020150">
        <w:t xml:space="preserve">основании </w:t>
      </w:r>
      <w:r>
        <w:t>для</w:t>
      </w:r>
      <w:r w:rsidR="00020150">
        <w:t xml:space="preserve"> </w:t>
      </w:r>
      <w:r>
        <w:t xml:space="preserve">отказа. </w:t>
      </w:r>
    </w:p>
    <w:p w:rsidR="00204299" w:rsidRDefault="00204299" w:rsidP="00601BDC">
      <w:pPr>
        <w:autoSpaceDE w:val="0"/>
        <w:ind w:firstLine="708"/>
        <w:jc w:val="both"/>
        <w:rPr>
          <w:b/>
          <w:sz w:val="28"/>
          <w:szCs w:val="28"/>
        </w:rPr>
      </w:pPr>
      <w:r>
        <w:rPr>
          <w:b/>
          <w:sz w:val="28"/>
          <w:szCs w:val="28"/>
        </w:rPr>
        <w:t>2.4. Срок предоставления муниципальной услуги</w:t>
      </w:r>
    </w:p>
    <w:p w:rsidR="008E420A" w:rsidRPr="00693F3C" w:rsidRDefault="00693F3C" w:rsidP="00601BDC">
      <w:pPr>
        <w:ind w:firstLine="709"/>
        <w:jc w:val="both"/>
        <w:rPr>
          <w:sz w:val="28"/>
          <w:szCs w:val="28"/>
        </w:rPr>
      </w:pPr>
      <w:r>
        <w:rPr>
          <w:sz w:val="28"/>
          <w:szCs w:val="28"/>
        </w:rPr>
        <w:t>О</w:t>
      </w:r>
      <w:r w:rsidR="008E420A" w:rsidRPr="008E420A">
        <w:rPr>
          <w:sz w:val="28"/>
          <w:szCs w:val="28"/>
        </w:rPr>
        <w:t xml:space="preserve">бщий срок предоставления муниципальной услуги составляет не более </w:t>
      </w:r>
      <w:r w:rsidR="008E420A" w:rsidRPr="008E420A">
        <w:rPr>
          <w:rStyle w:val="-"/>
          <w:sz w:val="28"/>
          <w:szCs w:val="28"/>
        </w:rPr>
        <w:t xml:space="preserve">45 дней </w:t>
      </w:r>
      <w:r w:rsidR="008E420A" w:rsidRPr="008E420A">
        <w:rPr>
          <w:sz w:val="28"/>
          <w:szCs w:val="28"/>
        </w:rPr>
        <w:t>со дня поступления заявления в Отдел</w:t>
      </w:r>
      <w:r w:rsidR="00020150">
        <w:rPr>
          <w:sz w:val="28"/>
          <w:szCs w:val="28"/>
        </w:rPr>
        <w:t>.</w:t>
      </w:r>
    </w:p>
    <w:p w:rsidR="00204299" w:rsidRDefault="00204299" w:rsidP="00601BDC">
      <w:pPr>
        <w:autoSpaceDE w:val="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04299" w:rsidRDefault="00204299" w:rsidP="00601BDC">
      <w:pPr>
        <w:autoSpaceDE w:val="0"/>
        <w:ind w:firstLine="708"/>
        <w:jc w:val="both"/>
        <w:rPr>
          <w:sz w:val="28"/>
          <w:szCs w:val="28"/>
        </w:rPr>
      </w:pPr>
      <w:r>
        <w:rPr>
          <w:sz w:val="28"/>
          <w:szCs w:val="28"/>
        </w:rPr>
        <w:lastRenderedPageBreak/>
        <w:t>Предоставление муниципальной услуги осуществляется                          в соответствии с:</w:t>
      </w:r>
    </w:p>
    <w:p w:rsidR="00204299" w:rsidRDefault="00204299" w:rsidP="00601BDC">
      <w:pPr>
        <w:autoSpaceDE w:val="0"/>
        <w:ind w:firstLine="709"/>
        <w:jc w:val="both"/>
        <w:rPr>
          <w:sz w:val="28"/>
          <w:szCs w:val="28"/>
        </w:rPr>
      </w:pPr>
      <w:r>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204299" w:rsidRDefault="00204299" w:rsidP="00601BDC">
      <w:pPr>
        <w:pStyle w:val="aa"/>
        <w:autoSpaceDE w:val="0"/>
        <w:spacing w:after="0"/>
        <w:ind w:firstLine="709"/>
        <w:jc w:val="both"/>
        <w:rPr>
          <w:color w:val="000000"/>
        </w:rPr>
      </w:pPr>
      <w:r>
        <w:rPr>
          <w:color w:val="000000"/>
        </w:rPr>
        <w:t>Федеральным законом от 29.12.2004 № 188-ФЗ «Жилищный кодекс Российской Федерации» (опубликован в "Российской газете" от 12.01.2005 № 1, в «Парламентской газете» от 15.01.2005 № 7-8, в Собрании законодательства Российской Федерации от 03.01.2005 № 1 (часть I) ст. 14);</w:t>
      </w:r>
    </w:p>
    <w:p w:rsidR="00204299" w:rsidRDefault="00204299" w:rsidP="00601BDC">
      <w:pPr>
        <w:pStyle w:val="aa"/>
        <w:spacing w:after="0"/>
        <w:jc w:val="both"/>
        <w:rPr>
          <w:color w:val="000000"/>
        </w:rPr>
      </w:pPr>
      <w:r>
        <w:rPr>
          <w:color w:val="000000"/>
        </w:rPr>
        <w:tab/>
        <w:t>Федеральным законом от 29.12.2004 № 189-ФЗ «О введении в действие Жилищного кодекса Российской Федерации» (опубликован в «Российской газете» от 12.01.2005 № 1, в «Парламентской газете» от 15.01.2005 № 7-8, в Собрании законодательства Российской Федерации от 03.01.2005 № 1 (часть I) ст. 15);</w:t>
      </w:r>
    </w:p>
    <w:p w:rsidR="00204299" w:rsidRDefault="00204299" w:rsidP="00601BDC">
      <w:pPr>
        <w:pStyle w:val="aa"/>
        <w:spacing w:after="0"/>
        <w:jc w:val="both"/>
        <w:rPr>
          <w:color w:val="000000"/>
        </w:rPr>
      </w:pPr>
      <w:r>
        <w:rPr>
          <w:color w:val="000000"/>
        </w:rPr>
        <w:tab/>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форма документа, подтверждающего принятие решения о согласовании переустройства и (или) перепланировки жилого помещения (опубликовано в «Российской газете» от 06.05.2005 № 95, в Собрание законодательства Российской Федерации от 09.05.2005 № 19 ст. 1812);</w:t>
      </w:r>
    </w:p>
    <w:p w:rsidR="00204299" w:rsidRDefault="00204299" w:rsidP="00601BDC">
      <w:pPr>
        <w:pStyle w:val="aa"/>
        <w:spacing w:after="0"/>
        <w:jc w:val="both"/>
        <w:rPr>
          <w:color w:val="000000"/>
        </w:rPr>
      </w:pPr>
      <w:r>
        <w:rPr>
          <w:color w:val="000000"/>
        </w:rPr>
        <w:tab/>
        <w:t>постановлением Правительства Российской Федерации от 21.01.2006 № 25 «Об утверждении правил пользования жилыми помещениями»;</w:t>
      </w:r>
    </w:p>
    <w:p w:rsidR="00204299" w:rsidRDefault="00204299" w:rsidP="00601BDC">
      <w:pPr>
        <w:pStyle w:val="aa"/>
        <w:spacing w:after="0"/>
        <w:jc w:val="both"/>
        <w:rPr>
          <w:color w:val="000000"/>
        </w:rPr>
      </w:pPr>
      <w:r>
        <w:rPr>
          <w:color w:val="000000"/>
        </w:rPr>
        <w:tab/>
        <w:t>постановлением Госстроя Российской Федерации от 27.09.2003 № 170 «Об утверждении правил и норм технической эксплуатации жилого фонда»;</w:t>
      </w:r>
    </w:p>
    <w:p w:rsidR="00204299" w:rsidRDefault="00204299" w:rsidP="00601BDC">
      <w:pPr>
        <w:autoSpaceDE w:val="0"/>
        <w:ind w:firstLine="709"/>
        <w:jc w:val="both"/>
        <w:rPr>
          <w:sz w:val="28"/>
          <w:szCs w:val="28"/>
        </w:rPr>
      </w:pPr>
      <w:r>
        <w:rPr>
          <w:sz w:val="28"/>
          <w:szCs w:val="28"/>
        </w:rPr>
        <w:t>Уставом муниципального образования Тужинский муниципальный район;</w:t>
      </w:r>
    </w:p>
    <w:p w:rsidR="00204299" w:rsidRDefault="00204299" w:rsidP="00601BDC">
      <w:pPr>
        <w:autoSpaceDE w:val="0"/>
        <w:ind w:firstLine="708"/>
        <w:jc w:val="both"/>
        <w:rPr>
          <w:sz w:val="28"/>
          <w:szCs w:val="28"/>
        </w:rPr>
      </w:pPr>
      <w:r>
        <w:rPr>
          <w:sz w:val="28"/>
          <w:szCs w:val="28"/>
        </w:rPr>
        <w:t>настоящим Административным регламентом.</w:t>
      </w:r>
    </w:p>
    <w:p w:rsidR="00204299" w:rsidRDefault="00204299" w:rsidP="00601BDC">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2.6.</w:t>
      </w:r>
      <w:r>
        <w:rPr>
          <w:rFonts w:ascii="Times New Roman" w:hAnsi="Times New Roman" w:cs="Times New Roman"/>
          <w:b/>
          <w:sz w:val="28"/>
          <w:szCs w:val="28"/>
        </w:rPr>
        <w:tab/>
        <w:t>Перечень документов, необходимых для предоставления муниципальной услуги</w:t>
      </w:r>
    </w:p>
    <w:p w:rsidR="00204299" w:rsidRDefault="00204299" w:rsidP="00601BD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2.6.1. Документы, которые заявитель должен предоставить самостоятельно: </w:t>
      </w:r>
    </w:p>
    <w:p w:rsidR="0004538B" w:rsidRDefault="0004538B" w:rsidP="00601BD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w:t>
      </w:r>
    </w:p>
    <w:p w:rsidR="00204299" w:rsidRPr="00B047F3" w:rsidRDefault="0004538B" w:rsidP="00601BDC">
      <w:pPr>
        <w:suppressAutoHyphens w:val="0"/>
        <w:autoSpaceDE w:val="0"/>
        <w:autoSpaceDN w:val="0"/>
        <w:adjustRightInd w:val="0"/>
        <w:ind w:firstLine="708"/>
        <w:jc w:val="both"/>
        <w:outlineLvl w:val="0"/>
        <w:rPr>
          <w:bCs/>
          <w:sz w:val="28"/>
          <w:szCs w:val="28"/>
          <w:lang w:eastAsia="ru-RU"/>
        </w:rPr>
      </w:pPr>
      <w:r>
        <w:rPr>
          <w:color w:val="000000"/>
        </w:rPr>
        <w:t>2</w:t>
      </w:r>
      <w:r w:rsidR="00B047F3">
        <w:rPr>
          <w:color w:val="000000"/>
        </w:rPr>
        <w:t xml:space="preserve">) </w:t>
      </w:r>
      <w:r w:rsidR="00204299" w:rsidRPr="00B047F3">
        <w:rPr>
          <w:color w:val="000000"/>
          <w:sz w:val="28"/>
          <w:szCs w:val="28"/>
        </w:rPr>
        <w:t>заявление о переустройстве и (или) перепланировке</w:t>
      </w:r>
      <w:r w:rsidR="00B047F3" w:rsidRPr="00B047F3">
        <w:rPr>
          <w:color w:val="000000"/>
          <w:sz w:val="28"/>
          <w:szCs w:val="28"/>
        </w:rPr>
        <w:t>)</w:t>
      </w:r>
      <w:r w:rsidR="00B047F3">
        <w:rPr>
          <w:color w:val="000000"/>
          <w:sz w:val="28"/>
          <w:szCs w:val="28"/>
        </w:rPr>
        <w:t>, по форме утвержденной</w:t>
      </w:r>
      <w:r w:rsidR="00B047F3">
        <w:rPr>
          <w:bCs/>
          <w:sz w:val="28"/>
          <w:szCs w:val="28"/>
          <w:lang w:eastAsia="ru-RU"/>
        </w:rPr>
        <w:t xml:space="preserve"> </w:t>
      </w:r>
      <w:r w:rsidR="00B047F3" w:rsidRPr="00B047F3">
        <w:rPr>
          <w:bCs/>
          <w:sz w:val="28"/>
          <w:szCs w:val="28"/>
          <w:lang w:eastAsia="ru-RU"/>
        </w:rPr>
        <w:t>Постановлением Правительства</w:t>
      </w:r>
      <w:r w:rsidR="00B047F3">
        <w:rPr>
          <w:bCs/>
          <w:sz w:val="28"/>
          <w:szCs w:val="28"/>
          <w:lang w:eastAsia="ru-RU"/>
        </w:rPr>
        <w:t xml:space="preserve"> </w:t>
      </w:r>
      <w:r w:rsidR="00B047F3" w:rsidRPr="00B047F3">
        <w:rPr>
          <w:bCs/>
          <w:sz w:val="28"/>
          <w:szCs w:val="28"/>
          <w:lang w:eastAsia="ru-RU"/>
        </w:rPr>
        <w:t>Российской Федерации</w:t>
      </w:r>
      <w:r w:rsidR="00B047F3">
        <w:rPr>
          <w:bCs/>
          <w:sz w:val="28"/>
          <w:szCs w:val="28"/>
          <w:lang w:eastAsia="ru-RU"/>
        </w:rPr>
        <w:t xml:space="preserve"> </w:t>
      </w:r>
      <w:r w:rsidR="00B047F3" w:rsidRPr="00B047F3">
        <w:rPr>
          <w:bCs/>
          <w:sz w:val="28"/>
          <w:szCs w:val="28"/>
          <w:lang w:eastAsia="ru-RU"/>
        </w:rPr>
        <w:t>от 28 апреля 2005 г. N 266</w:t>
      </w:r>
      <w:r w:rsidR="00204299" w:rsidRPr="00B047F3">
        <w:rPr>
          <w:color w:val="000000"/>
          <w:sz w:val="28"/>
          <w:szCs w:val="28"/>
        </w:rPr>
        <w:t xml:space="preserve"> (Приложение № </w:t>
      </w:r>
      <w:r w:rsidR="00712A19">
        <w:rPr>
          <w:color w:val="000000"/>
          <w:sz w:val="28"/>
          <w:szCs w:val="28"/>
        </w:rPr>
        <w:t>2</w:t>
      </w:r>
      <w:r w:rsidR="00204299" w:rsidRPr="00B047F3">
        <w:rPr>
          <w:color w:val="000000"/>
          <w:sz w:val="28"/>
          <w:szCs w:val="28"/>
        </w:rPr>
        <w:t xml:space="preserve"> к настоящему Административному регламенту</w:t>
      </w:r>
      <w:r w:rsidR="00B047F3">
        <w:rPr>
          <w:color w:val="000000"/>
          <w:sz w:val="28"/>
          <w:szCs w:val="28"/>
        </w:rPr>
        <w:t>;</w:t>
      </w:r>
    </w:p>
    <w:p w:rsidR="00411ACA" w:rsidRDefault="00204299" w:rsidP="00601BDC">
      <w:pPr>
        <w:pStyle w:val="aa"/>
        <w:spacing w:after="0"/>
        <w:jc w:val="both"/>
        <w:rPr>
          <w:color w:val="000000"/>
        </w:rPr>
      </w:pPr>
      <w:r>
        <w:rPr>
          <w:color w:val="000000"/>
        </w:rPr>
        <w:t>помещения;</w:t>
      </w:r>
    </w:p>
    <w:p w:rsidR="00784937" w:rsidRPr="00CA57A2" w:rsidRDefault="00411ACA" w:rsidP="00601BDC">
      <w:pPr>
        <w:suppressAutoHyphens w:val="0"/>
        <w:autoSpaceDE w:val="0"/>
        <w:autoSpaceDN w:val="0"/>
        <w:adjustRightInd w:val="0"/>
        <w:ind w:firstLine="540"/>
        <w:jc w:val="both"/>
        <w:rPr>
          <w:sz w:val="28"/>
          <w:szCs w:val="28"/>
          <w:lang w:eastAsia="ru-RU"/>
        </w:rPr>
      </w:pPr>
      <w:r>
        <w:rPr>
          <w:sz w:val="28"/>
          <w:szCs w:val="28"/>
          <w:lang w:eastAsia="ru-RU"/>
        </w:rPr>
        <w:t>3</w:t>
      </w:r>
      <w:r w:rsidR="00784937" w:rsidRPr="00CA57A2">
        <w:rPr>
          <w:sz w:val="28"/>
          <w:szCs w:val="28"/>
          <w:lang w:eastAsia="ru-RU"/>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784937" w:rsidRDefault="00784937" w:rsidP="00601BDC">
      <w:pPr>
        <w:pStyle w:val="aa"/>
        <w:spacing w:after="0"/>
        <w:jc w:val="both"/>
        <w:rPr>
          <w:color w:val="000000"/>
        </w:rPr>
      </w:pPr>
    </w:p>
    <w:p w:rsidR="00204299" w:rsidRDefault="00B047F3" w:rsidP="00601BDC">
      <w:pPr>
        <w:pStyle w:val="aa"/>
        <w:spacing w:after="0"/>
        <w:ind w:firstLine="708"/>
        <w:jc w:val="both"/>
        <w:rPr>
          <w:color w:val="000000"/>
        </w:rPr>
      </w:pPr>
      <w:r>
        <w:rPr>
          <w:color w:val="000000"/>
        </w:rPr>
        <w:lastRenderedPageBreak/>
        <w:t>П</w:t>
      </w:r>
      <w:r w:rsidR="00204299">
        <w:rPr>
          <w:color w:val="000000"/>
        </w:rPr>
        <w:t>роект (проектная документация) переустройства и (или) перепланировки помещения изготавливается с учетом основных требований архитектурно-строительного проектирования и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выполнения строительных и монтажных работ по переустройству и (или) перепланировке помещения с учетом норм действующего законодательства. Подготовка проекта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В случае, если переустройство и (или) перепланировка связаны с устройством, переносом, демонтажем встроенной мебели, кладовых, некапитальных перегородок, закрытие арочных и дверных проемов, а также изменением площадей помещения за счет применения отделочных материалов, для проведения работ по перепланировке, переустройству под проектом понимается схема помещения, выполненная самостоятельно заявителем на основе технического паспорта переустраиваемого и (или) перепланируемого помещения. Данная схема не должна содержать подчисток, зачеркиваний и иных исправлений, не позволяющих однозначно трактовать ее содержание. Схема перепланировки и (или) переустройства, выполненная самостоятельно заявителем, заверяется его личной подписью. Проект подлежит согласованию с организациями, осуществляющими обслуживание внутридомовых инженерных сетей (в случае, если соответствующие сети подвергаются переустройству). Конкретный перечень согласований проекта определяет орган, осуществляющий согласование, с соответствующим обоснованием и ссылкой на действующие нормы и регламенты;</w:t>
      </w:r>
    </w:p>
    <w:p w:rsidR="00204299" w:rsidRDefault="00204299" w:rsidP="00601BDC">
      <w:pPr>
        <w:pStyle w:val="aa"/>
        <w:spacing w:after="0"/>
        <w:jc w:val="both"/>
        <w:rPr>
          <w:color w:val="000000"/>
        </w:rPr>
      </w:pPr>
      <w:r>
        <w:rPr>
          <w:color w:val="000000"/>
        </w:rPr>
        <w:tab/>
      </w:r>
      <w:r>
        <w:rPr>
          <w:color w:val="000000"/>
        </w:rPr>
        <w:tab/>
      </w:r>
      <w:r w:rsidR="007A0E31">
        <w:rPr>
          <w:color w:val="000000"/>
        </w:rPr>
        <w:t>4)</w:t>
      </w:r>
      <w:r w:rsidR="005D0BE1">
        <w:rPr>
          <w:color w:val="000000"/>
        </w:rPr>
        <w:t xml:space="preserve"> </w:t>
      </w:r>
      <w:r>
        <w:rPr>
          <w:color w:val="000000"/>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4538B" w:rsidRDefault="00204299" w:rsidP="00601BDC">
      <w:pPr>
        <w:pStyle w:val="aa"/>
        <w:spacing w:after="0"/>
        <w:jc w:val="both"/>
        <w:rPr>
          <w:color w:val="000000"/>
        </w:rPr>
      </w:pPr>
      <w:r>
        <w:rPr>
          <w:color w:val="000000"/>
        </w:rPr>
        <w:tab/>
      </w:r>
      <w:r w:rsidR="0004538B">
        <w:rPr>
          <w:color w:val="000000"/>
        </w:rPr>
        <w:t xml:space="preserve">         2.6.2.Документы,</w:t>
      </w:r>
      <w:r w:rsidR="00C5129B">
        <w:rPr>
          <w:color w:val="000000"/>
        </w:rPr>
        <w:t xml:space="preserve"> </w:t>
      </w:r>
      <w:r w:rsidR="0004538B">
        <w:rPr>
          <w:color w:val="000000"/>
        </w:rPr>
        <w:t>которые заявитель вправе предоставить по собственной инициативе,</w:t>
      </w:r>
      <w:r w:rsidR="00C5129B">
        <w:rPr>
          <w:color w:val="000000"/>
        </w:rPr>
        <w:t xml:space="preserve"> </w:t>
      </w:r>
      <w:r w:rsidR="0004538B">
        <w:rPr>
          <w:color w:val="000000"/>
        </w:rPr>
        <w:t>так они подлежат пре</w:t>
      </w:r>
      <w:r w:rsidR="00C5129B">
        <w:rPr>
          <w:color w:val="000000"/>
        </w:rPr>
        <w:t>дставлению в рамках межведомственного информационного взаимодействия</w:t>
      </w:r>
    </w:p>
    <w:p w:rsidR="00411ACA" w:rsidRDefault="00411ACA" w:rsidP="00601BDC">
      <w:pPr>
        <w:suppressAutoHyphens w:val="0"/>
        <w:autoSpaceDE w:val="0"/>
        <w:autoSpaceDN w:val="0"/>
        <w:adjustRightInd w:val="0"/>
        <w:ind w:firstLine="540"/>
        <w:jc w:val="both"/>
        <w:rPr>
          <w:sz w:val="28"/>
          <w:szCs w:val="28"/>
          <w:lang w:eastAsia="ru-RU"/>
        </w:rPr>
      </w:pPr>
      <w:r>
        <w:rPr>
          <w:sz w:val="28"/>
          <w:szCs w:val="28"/>
          <w:lang w:eastAsia="ru-RU"/>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411ACA" w:rsidRDefault="00411ACA" w:rsidP="00601BDC">
      <w:pPr>
        <w:suppressAutoHyphens w:val="0"/>
        <w:autoSpaceDE w:val="0"/>
        <w:autoSpaceDN w:val="0"/>
        <w:adjustRightInd w:val="0"/>
        <w:ind w:firstLine="540"/>
        <w:jc w:val="both"/>
        <w:rPr>
          <w:sz w:val="28"/>
          <w:szCs w:val="28"/>
          <w:lang w:eastAsia="ru-RU"/>
        </w:rPr>
      </w:pPr>
      <w:r>
        <w:rPr>
          <w:sz w:val="28"/>
          <w:szCs w:val="28"/>
          <w:lang w:eastAsia="ru-RU"/>
        </w:rPr>
        <w:t>2) технический паспорт переустраиваемого и (или) перепланируемого жилого помещения;</w:t>
      </w:r>
    </w:p>
    <w:p w:rsidR="00411ACA" w:rsidRDefault="00411ACA" w:rsidP="00601BDC">
      <w:pPr>
        <w:suppressAutoHyphens w:val="0"/>
        <w:autoSpaceDE w:val="0"/>
        <w:autoSpaceDN w:val="0"/>
        <w:adjustRightInd w:val="0"/>
        <w:ind w:firstLine="540"/>
        <w:jc w:val="both"/>
        <w:rPr>
          <w:sz w:val="28"/>
          <w:szCs w:val="28"/>
          <w:lang w:eastAsia="ru-RU"/>
        </w:rPr>
      </w:pPr>
      <w:r>
        <w:rPr>
          <w:sz w:val="28"/>
          <w:szCs w:val="28"/>
          <w:lang w:eastAsia="ru-RU"/>
        </w:rPr>
        <w:lastRenderedPageBreak/>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04299" w:rsidRDefault="00204299" w:rsidP="00601BDC">
      <w:pPr>
        <w:autoSpaceDE w:val="0"/>
        <w:ind w:firstLine="708"/>
        <w:jc w:val="both"/>
        <w:rPr>
          <w:sz w:val="28"/>
          <w:szCs w:val="28"/>
        </w:rPr>
      </w:pPr>
      <w:r>
        <w:rPr>
          <w:sz w:val="28"/>
          <w:szCs w:val="28"/>
        </w:rPr>
        <w:t>2.6.</w:t>
      </w:r>
      <w:r w:rsidR="00C5129B">
        <w:rPr>
          <w:sz w:val="28"/>
          <w:szCs w:val="28"/>
        </w:rPr>
        <w:t>3</w:t>
      </w:r>
      <w:r>
        <w:rPr>
          <w:sz w:val="28"/>
          <w:szCs w:val="28"/>
        </w:rPr>
        <w:t>. Заявление представляется заявителем в администрацию непосредственно или направляется по почте.</w:t>
      </w:r>
    </w:p>
    <w:p w:rsidR="00204299" w:rsidRDefault="00204299" w:rsidP="00601BDC">
      <w:pPr>
        <w:autoSpaceDE w:val="0"/>
        <w:ind w:firstLine="708"/>
        <w:jc w:val="both"/>
        <w:rPr>
          <w:sz w:val="28"/>
          <w:szCs w:val="28"/>
        </w:rPr>
      </w:pPr>
      <w:r>
        <w:rPr>
          <w:sz w:val="28"/>
          <w:szCs w:val="28"/>
        </w:rPr>
        <w:t>Запрос может быть направлен в администрацию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информационная система).</w:t>
      </w:r>
    </w:p>
    <w:p w:rsidR="00204299" w:rsidRDefault="00204299" w:rsidP="00601BDC">
      <w:pPr>
        <w:ind w:firstLine="709"/>
        <w:jc w:val="both"/>
        <w:rPr>
          <w:b/>
          <w:sz w:val="28"/>
          <w:szCs w:val="28"/>
        </w:rPr>
      </w:pPr>
      <w:r>
        <w:rPr>
          <w:b/>
          <w:sz w:val="28"/>
          <w:szCs w:val="28"/>
        </w:rPr>
        <w:t>2.7.</w:t>
      </w:r>
      <w:r>
        <w:rPr>
          <w:b/>
          <w:sz w:val="28"/>
          <w:szCs w:val="28"/>
        </w:rPr>
        <w:tab/>
        <w:t>Недопущение требования от заявителя представления документов, информации, не предусмотренных нормативными правовыми актами, регулирующими предоставление муниципальной услуги</w:t>
      </w:r>
    </w:p>
    <w:p w:rsidR="00204299" w:rsidRDefault="00204299" w:rsidP="00601BDC">
      <w:pPr>
        <w:ind w:firstLine="708"/>
        <w:jc w:val="both"/>
        <w:rPr>
          <w:sz w:val="28"/>
          <w:szCs w:val="28"/>
        </w:rPr>
      </w:pPr>
      <w:r>
        <w:rPr>
          <w:sz w:val="28"/>
          <w:szCs w:val="28"/>
        </w:rPr>
        <w:t>Запрещается требовать от заявителя:</w:t>
      </w:r>
    </w:p>
    <w:p w:rsidR="00805151" w:rsidRDefault="00805151" w:rsidP="00601BDC">
      <w:pPr>
        <w:numPr>
          <w:ilvl w:val="0"/>
          <w:numId w:val="3"/>
        </w:numPr>
        <w:ind w:left="0" w:firstLine="708"/>
        <w:jc w:val="both"/>
        <w:rPr>
          <w:sz w:val="28"/>
          <w:szCs w:val="28"/>
        </w:rPr>
      </w:pPr>
      <w:r>
        <w:rPr>
          <w:sz w:val="28"/>
          <w:szCs w:val="28"/>
        </w:rPr>
        <w:t>представления документов и информации или осуществления действий,</w:t>
      </w:r>
      <w:r w:rsidR="00904C83">
        <w:rPr>
          <w:sz w:val="28"/>
          <w:szCs w:val="28"/>
        </w:rPr>
        <w:t xml:space="preserve"> </w:t>
      </w:r>
      <w:r>
        <w:rPr>
          <w:sz w:val="28"/>
          <w:szCs w:val="28"/>
        </w:rPr>
        <w:t>представление или осуществление которых не предусмотрено нормативными  правовыми актами,</w:t>
      </w:r>
      <w:r w:rsidR="00904C83">
        <w:rPr>
          <w:sz w:val="28"/>
          <w:szCs w:val="28"/>
        </w:rPr>
        <w:t xml:space="preserve"> </w:t>
      </w:r>
      <w:r>
        <w:rPr>
          <w:sz w:val="28"/>
          <w:szCs w:val="28"/>
        </w:rPr>
        <w:t>регулирующими  отношения,</w:t>
      </w:r>
      <w:r w:rsidR="00904C83">
        <w:rPr>
          <w:sz w:val="28"/>
          <w:szCs w:val="28"/>
        </w:rPr>
        <w:t xml:space="preserve"> </w:t>
      </w:r>
      <w:r>
        <w:rPr>
          <w:sz w:val="28"/>
          <w:szCs w:val="28"/>
        </w:rPr>
        <w:t>возникающие в связи с предоставлением муниципальных услуг;</w:t>
      </w:r>
    </w:p>
    <w:p w:rsidR="004D128C" w:rsidRPr="00411ACA" w:rsidRDefault="00805151" w:rsidP="00601BDC">
      <w:pPr>
        <w:numPr>
          <w:ilvl w:val="0"/>
          <w:numId w:val="3"/>
        </w:numPr>
        <w:ind w:left="0" w:firstLine="708"/>
        <w:jc w:val="both"/>
        <w:rPr>
          <w:sz w:val="28"/>
          <w:szCs w:val="28"/>
        </w:rPr>
      </w:pPr>
      <w:r>
        <w:rPr>
          <w:sz w:val="28"/>
          <w:szCs w:val="28"/>
        </w:rPr>
        <w:t>предста</w:t>
      </w:r>
      <w:r w:rsidR="00411ACA">
        <w:rPr>
          <w:sz w:val="28"/>
          <w:szCs w:val="28"/>
        </w:rPr>
        <w:t xml:space="preserve">вления  документов и информации, </w:t>
      </w:r>
      <w:r>
        <w:rPr>
          <w:sz w:val="28"/>
          <w:szCs w:val="28"/>
        </w:rPr>
        <w:t>в том числе подтверждающих внесение заявителем платы за предоставление муниципальных услуг,</w:t>
      </w:r>
      <w:r w:rsidR="00904C83">
        <w:rPr>
          <w:sz w:val="28"/>
          <w:szCs w:val="28"/>
        </w:rPr>
        <w:t xml:space="preserve"> </w:t>
      </w:r>
      <w:r>
        <w:rPr>
          <w:sz w:val="28"/>
          <w:szCs w:val="28"/>
        </w:rPr>
        <w:t xml:space="preserve">которые </w:t>
      </w:r>
      <w:r w:rsidR="00904C83">
        <w:rPr>
          <w:sz w:val="28"/>
          <w:szCs w:val="28"/>
        </w:rPr>
        <w:t>н</w:t>
      </w:r>
      <w:r>
        <w:rPr>
          <w:sz w:val="28"/>
          <w:szCs w:val="28"/>
        </w:rPr>
        <w:t>аходятся в распоряжении органов,</w:t>
      </w:r>
      <w:r w:rsidR="00904C83">
        <w:rPr>
          <w:sz w:val="28"/>
          <w:szCs w:val="28"/>
        </w:rPr>
        <w:t xml:space="preserve"> </w:t>
      </w:r>
      <w:r>
        <w:rPr>
          <w:sz w:val="28"/>
          <w:szCs w:val="28"/>
        </w:rPr>
        <w:t>предоставляющих муниципальные услуги,</w:t>
      </w:r>
      <w:r w:rsidR="00904C83">
        <w:rPr>
          <w:sz w:val="28"/>
          <w:szCs w:val="28"/>
        </w:rPr>
        <w:t xml:space="preserve"> </w:t>
      </w:r>
      <w:r>
        <w:rPr>
          <w:sz w:val="28"/>
          <w:szCs w:val="28"/>
        </w:rPr>
        <w:t>иных государственных органов,</w:t>
      </w:r>
      <w:r w:rsidR="00904C83">
        <w:rPr>
          <w:sz w:val="28"/>
          <w:szCs w:val="28"/>
        </w:rPr>
        <w:t xml:space="preserve"> </w:t>
      </w:r>
      <w:r>
        <w:rPr>
          <w:sz w:val="28"/>
          <w:szCs w:val="28"/>
        </w:rPr>
        <w:t>органов местного самоуправления либо подведомственным государственным органам или органам местного самоуправления организаций,</w:t>
      </w:r>
      <w:r w:rsidR="00904C83">
        <w:rPr>
          <w:sz w:val="28"/>
          <w:szCs w:val="28"/>
        </w:rPr>
        <w:t xml:space="preserve"> </w:t>
      </w:r>
      <w:r>
        <w:rPr>
          <w:sz w:val="28"/>
          <w:szCs w:val="28"/>
        </w:rPr>
        <w:t>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(далее –Федеральный  закон), в соответствии с нормативными правовыми актами  Российской Федерации,</w:t>
      </w:r>
      <w:r w:rsidR="004D128C">
        <w:rPr>
          <w:sz w:val="28"/>
          <w:szCs w:val="28"/>
        </w:rPr>
        <w:t xml:space="preserve"> </w:t>
      </w:r>
      <w:r>
        <w:rPr>
          <w:sz w:val="28"/>
          <w:szCs w:val="28"/>
        </w:rPr>
        <w:t>нормативн</w:t>
      </w:r>
      <w:r w:rsidR="004D128C">
        <w:rPr>
          <w:sz w:val="28"/>
          <w:szCs w:val="28"/>
        </w:rPr>
        <w:t>ыми правовыми актами, за исключением документов, включенных в определенный частью 6 статьи 7 Федерального закона перечень документов.</w:t>
      </w:r>
      <w:r w:rsidR="00411ACA">
        <w:rPr>
          <w:sz w:val="28"/>
          <w:szCs w:val="28"/>
        </w:rPr>
        <w:t xml:space="preserve"> </w:t>
      </w:r>
      <w:r w:rsidR="004D128C" w:rsidRPr="00411ACA">
        <w:rPr>
          <w:sz w:val="28"/>
          <w:szCs w:val="28"/>
        </w:rPr>
        <w:t>Заявитель вправе представить указанные документы и информацию в органы,</w:t>
      </w:r>
      <w:r w:rsidR="00904C83" w:rsidRPr="00411ACA">
        <w:rPr>
          <w:sz w:val="28"/>
          <w:szCs w:val="28"/>
        </w:rPr>
        <w:t xml:space="preserve"> </w:t>
      </w:r>
      <w:r w:rsidR="004D128C" w:rsidRPr="00411ACA">
        <w:rPr>
          <w:sz w:val="28"/>
          <w:szCs w:val="28"/>
        </w:rPr>
        <w:t>предоставл</w:t>
      </w:r>
      <w:r w:rsidR="00904C83" w:rsidRPr="00411ACA">
        <w:rPr>
          <w:sz w:val="28"/>
          <w:szCs w:val="28"/>
        </w:rPr>
        <w:t>я</w:t>
      </w:r>
      <w:r w:rsidR="004D128C" w:rsidRPr="00411ACA">
        <w:rPr>
          <w:sz w:val="28"/>
          <w:szCs w:val="28"/>
        </w:rPr>
        <w:t>ющие муниципальные услуги по собственной инициативе</w:t>
      </w:r>
    </w:p>
    <w:p w:rsidR="004D128C" w:rsidRDefault="00411ACA" w:rsidP="00601BDC">
      <w:pPr>
        <w:numPr>
          <w:ilvl w:val="0"/>
          <w:numId w:val="3"/>
        </w:numPr>
        <w:ind w:left="0" w:firstLine="708"/>
        <w:jc w:val="both"/>
        <w:rPr>
          <w:sz w:val="28"/>
          <w:szCs w:val="28"/>
        </w:rPr>
      </w:pPr>
      <w:r>
        <w:rPr>
          <w:sz w:val="28"/>
          <w:szCs w:val="28"/>
        </w:rPr>
        <w:t>осуществления действий</w:t>
      </w:r>
      <w:r w:rsidR="004D128C">
        <w:rPr>
          <w:sz w:val="28"/>
          <w:szCs w:val="28"/>
        </w:rPr>
        <w:t>, в</w:t>
      </w:r>
      <w:r w:rsidR="00904C83">
        <w:rPr>
          <w:sz w:val="28"/>
          <w:szCs w:val="28"/>
        </w:rPr>
        <w:t xml:space="preserve"> </w:t>
      </w:r>
      <w:r w:rsidR="004D128C">
        <w:rPr>
          <w:sz w:val="28"/>
          <w:szCs w:val="28"/>
        </w:rPr>
        <w:t>том числе согласований ,необходимых для получения  муниципальных услуг и связанных с обращением в иные государственные органы,</w:t>
      </w:r>
      <w:r w:rsidR="00904C83">
        <w:rPr>
          <w:sz w:val="28"/>
          <w:szCs w:val="28"/>
        </w:rPr>
        <w:t xml:space="preserve"> </w:t>
      </w:r>
      <w:r w:rsidR="004D128C">
        <w:rPr>
          <w:sz w:val="28"/>
          <w:szCs w:val="28"/>
        </w:rPr>
        <w:t>органы местного самоуправления ,организации, за исключением</w:t>
      </w:r>
      <w:r w:rsidR="00904C83">
        <w:rPr>
          <w:sz w:val="28"/>
          <w:szCs w:val="28"/>
        </w:rPr>
        <w:t xml:space="preserve"> получения услуг и получения документов и информации, в результате предоставления таких услуг, включенных в перечни, указанные  в части 1 статьи 9 Федерального закона от 27.07.2010 №210-ФЗ</w:t>
      </w:r>
      <w:r>
        <w:rPr>
          <w:sz w:val="28"/>
          <w:szCs w:val="28"/>
        </w:rPr>
        <w:t>.</w:t>
      </w:r>
    </w:p>
    <w:p w:rsidR="005D0BE1" w:rsidRPr="001339B7" w:rsidRDefault="005D0BE1" w:rsidP="00601BDC">
      <w:pPr>
        <w:suppressAutoHyphens w:val="0"/>
        <w:autoSpaceDE w:val="0"/>
        <w:autoSpaceDN w:val="0"/>
        <w:adjustRightInd w:val="0"/>
        <w:ind w:firstLine="540"/>
        <w:jc w:val="both"/>
        <w:rPr>
          <w:sz w:val="28"/>
          <w:szCs w:val="28"/>
          <w:lang w:eastAsia="ru-RU"/>
        </w:rPr>
      </w:pPr>
      <w:r>
        <w:rPr>
          <w:sz w:val="28"/>
          <w:szCs w:val="28"/>
          <w:lang w:eastAsia="ru-RU"/>
        </w:rPr>
        <w:t xml:space="preserve">4) </w:t>
      </w:r>
      <w:r w:rsidR="00411ACA">
        <w:rPr>
          <w:sz w:val="28"/>
          <w:szCs w:val="28"/>
          <w:lang w:eastAsia="ru-RU"/>
        </w:rPr>
        <w:t xml:space="preserve">Орган, осуществляющий согласование, не вправе требовать от заявителя представление других документов кроме документов, </w:t>
      </w:r>
      <w:r w:rsidR="00411ACA">
        <w:rPr>
          <w:sz w:val="28"/>
          <w:szCs w:val="28"/>
          <w:lang w:eastAsia="ru-RU"/>
        </w:rPr>
        <w:lastRenderedPageBreak/>
        <w:t xml:space="preserve">истребование которых у заявителя допускается в соответствии с </w:t>
      </w:r>
      <w:hyperlink r:id="rId8" w:history="1">
        <w:r w:rsidR="00411ACA" w:rsidRPr="005D0BE1">
          <w:rPr>
            <w:sz w:val="28"/>
            <w:szCs w:val="28"/>
            <w:lang w:eastAsia="ru-RU"/>
          </w:rPr>
          <w:t>частями 2</w:t>
        </w:r>
      </w:hyperlink>
      <w:r w:rsidR="00411ACA" w:rsidRPr="005D0BE1">
        <w:rPr>
          <w:sz w:val="28"/>
          <w:szCs w:val="28"/>
          <w:lang w:eastAsia="ru-RU"/>
        </w:rPr>
        <w:t xml:space="preserve"> и </w:t>
      </w:r>
      <w:hyperlink r:id="rId9" w:history="1">
        <w:r w:rsidR="00411ACA" w:rsidRPr="005D0BE1">
          <w:rPr>
            <w:sz w:val="28"/>
            <w:szCs w:val="28"/>
            <w:lang w:eastAsia="ru-RU"/>
          </w:rPr>
          <w:t>2.1</w:t>
        </w:r>
      </w:hyperlink>
      <w:r w:rsidR="00411ACA" w:rsidRPr="005D0BE1">
        <w:rPr>
          <w:sz w:val="28"/>
          <w:szCs w:val="28"/>
          <w:lang w:eastAsia="ru-RU"/>
        </w:rPr>
        <w:t xml:space="preserve"> статьи 26 ЖК РФ.</w:t>
      </w:r>
      <w:r w:rsidR="001339B7" w:rsidRPr="005D0BE1">
        <w:rPr>
          <w:sz w:val="28"/>
          <w:szCs w:val="28"/>
          <w:lang w:eastAsia="ru-RU"/>
        </w:rPr>
        <w:t xml:space="preserve"> Заявителю выдается расписка в получении от заявителя документов с указанием их перечня и даты их получения органом</w:t>
      </w:r>
      <w:r w:rsidR="001339B7" w:rsidRPr="001339B7">
        <w:rPr>
          <w:sz w:val="28"/>
          <w:szCs w:val="28"/>
          <w:lang w:eastAsia="ru-RU"/>
        </w:rPr>
        <w:t xml:space="preserve">,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r w:rsidR="001339B7">
        <w:rPr>
          <w:sz w:val="28"/>
          <w:szCs w:val="28"/>
          <w:lang w:eastAsia="ru-RU"/>
        </w:rPr>
        <w:t xml:space="preserve">пункте 2.6  настоящего регламента </w:t>
      </w:r>
      <w:r w:rsidR="001339B7" w:rsidRPr="001339B7">
        <w:rPr>
          <w:sz w:val="28"/>
          <w:szCs w:val="28"/>
          <w:lang w:eastAsia="ru-RU"/>
        </w:rPr>
        <w:t xml:space="preserve">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w:t>
      </w:r>
      <w:r>
        <w:rPr>
          <w:sz w:val="28"/>
          <w:szCs w:val="28"/>
          <w:lang w:eastAsia="ru-RU"/>
        </w:rPr>
        <w:t>в форме электронного документа.</w:t>
      </w:r>
    </w:p>
    <w:p w:rsidR="00204299" w:rsidRDefault="00204299" w:rsidP="00601BDC">
      <w:pPr>
        <w:autoSpaceDE w:val="0"/>
        <w:ind w:left="1418" w:hanging="709"/>
        <w:jc w:val="both"/>
        <w:rPr>
          <w:b/>
          <w:sz w:val="28"/>
          <w:szCs w:val="28"/>
        </w:rPr>
      </w:pPr>
      <w:r>
        <w:rPr>
          <w:b/>
          <w:sz w:val="28"/>
          <w:szCs w:val="28"/>
        </w:rPr>
        <w:t>2.8.</w:t>
      </w:r>
      <w:r>
        <w:rPr>
          <w:b/>
          <w:sz w:val="28"/>
          <w:szCs w:val="28"/>
        </w:rPr>
        <w:tab/>
        <w:t>Перечень оснований для отказа в приеме документов</w:t>
      </w:r>
    </w:p>
    <w:p w:rsidR="00204299" w:rsidRPr="00B047F3" w:rsidRDefault="00204299" w:rsidP="00601BDC">
      <w:pPr>
        <w:ind w:firstLine="708"/>
        <w:jc w:val="both"/>
        <w:rPr>
          <w:sz w:val="28"/>
          <w:szCs w:val="28"/>
        </w:rPr>
      </w:pPr>
      <w:r>
        <w:rPr>
          <w:sz w:val="28"/>
          <w:szCs w:val="28"/>
        </w:rPr>
        <w:t xml:space="preserve">Оснований для отказа в приеме документов, необходимых для предоставления муниципальной услуги нет. </w:t>
      </w:r>
    </w:p>
    <w:p w:rsidR="00204299" w:rsidRDefault="00204299" w:rsidP="00601BDC">
      <w:pPr>
        <w:autoSpaceDE w:val="0"/>
        <w:ind w:firstLine="709"/>
        <w:jc w:val="both"/>
        <w:rPr>
          <w:b/>
          <w:sz w:val="28"/>
          <w:szCs w:val="28"/>
        </w:rPr>
      </w:pPr>
      <w:r>
        <w:rPr>
          <w:b/>
          <w:sz w:val="28"/>
          <w:szCs w:val="28"/>
        </w:rPr>
        <w:t>2.9.</w:t>
      </w:r>
      <w:r>
        <w:rPr>
          <w:b/>
          <w:sz w:val="28"/>
          <w:szCs w:val="28"/>
        </w:rPr>
        <w:tab/>
        <w:t>Перечень оснований для отказа в предоставлении муниципальной услуги</w:t>
      </w:r>
    </w:p>
    <w:p w:rsidR="00B047F3" w:rsidRDefault="00BC6ED1" w:rsidP="00601BDC">
      <w:pPr>
        <w:ind w:firstLine="709"/>
        <w:jc w:val="both"/>
        <w:rPr>
          <w:sz w:val="28"/>
          <w:szCs w:val="28"/>
        </w:rPr>
      </w:pPr>
      <w:r w:rsidRPr="00BC6ED1">
        <w:rPr>
          <w:sz w:val="28"/>
          <w:szCs w:val="28"/>
        </w:rPr>
        <w:t>1) непредставления заявителем определенных пунктом 2.6.</w:t>
      </w:r>
      <w:r w:rsidR="00B047F3">
        <w:rPr>
          <w:sz w:val="28"/>
          <w:szCs w:val="28"/>
        </w:rPr>
        <w:t>1</w:t>
      </w:r>
      <w:r w:rsidRPr="00BC6ED1">
        <w:rPr>
          <w:sz w:val="28"/>
          <w:szCs w:val="28"/>
        </w:rPr>
        <w:t xml:space="preserve"> настоящего административного регламента документов для жилых помещений</w:t>
      </w:r>
      <w:r w:rsidR="00B047F3">
        <w:rPr>
          <w:sz w:val="28"/>
          <w:szCs w:val="28"/>
        </w:rPr>
        <w:t xml:space="preserve">, </w:t>
      </w:r>
      <w:r w:rsidR="00B047F3">
        <w:rPr>
          <w:sz w:val="28"/>
          <w:szCs w:val="28"/>
          <w:lang w:eastAsia="ru-RU"/>
        </w:rPr>
        <w:t>обязанность по представлению которых возложена на заявителя;</w:t>
      </w:r>
    </w:p>
    <w:p w:rsidR="00B047F3" w:rsidRDefault="00FC0299" w:rsidP="00601BDC">
      <w:pPr>
        <w:suppressAutoHyphens w:val="0"/>
        <w:autoSpaceDE w:val="0"/>
        <w:autoSpaceDN w:val="0"/>
        <w:adjustRightInd w:val="0"/>
        <w:ind w:firstLine="540"/>
        <w:jc w:val="both"/>
        <w:rPr>
          <w:sz w:val="28"/>
          <w:szCs w:val="28"/>
          <w:lang w:eastAsia="ru-RU"/>
        </w:rPr>
      </w:pPr>
      <w:r>
        <w:rPr>
          <w:sz w:val="28"/>
          <w:szCs w:val="28"/>
          <w:lang w:eastAsia="ru-RU"/>
        </w:rPr>
        <w:t>2)</w:t>
      </w:r>
      <w:r w:rsidR="00B047F3">
        <w:rPr>
          <w:sz w:val="28"/>
          <w:szCs w:val="28"/>
          <w:lang w:eastAsia="ru-RU"/>
        </w:rPr>
        <w:t xml:space="preserve"> поступления</w:t>
      </w:r>
      <w:r>
        <w:rPr>
          <w:sz w:val="28"/>
          <w:szCs w:val="28"/>
          <w:lang w:eastAsia="ru-RU"/>
        </w:rPr>
        <w:t xml:space="preserve"> в Отдел </w:t>
      </w:r>
      <w:r w:rsidR="00B047F3">
        <w:rPr>
          <w:sz w:val="28"/>
          <w:szCs w:val="28"/>
          <w:lang w:eastAsia="ru-RU"/>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00B047F3" w:rsidRPr="00FC0299">
        <w:rPr>
          <w:sz w:val="28"/>
          <w:szCs w:val="28"/>
          <w:lang w:eastAsia="ru-RU"/>
        </w:rPr>
        <w:t xml:space="preserve">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10" w:history="1">
        <w:r w:rsidR="00B047F3" w:rsidRPr="00FC0299">
          <w:rPr>
            <w:sz w:val="28"/>
            <w:szCs w:val="28"/>
            <w:lang w:eastAsia="ru-RU"/>
          </w:rPr>
          <w:t>частью 2.1 статьи 26</w:t>
        </w:r>
      </w:hyperlink>
      <w:r w:rsidR="00B047F3" w:rsidRPr="00FC0299">
        <w:rPr>
          <w:sz w:val="28"/>
          <w:szCs w:val="28"/>
          <w:lang w:eastAsia="ru-RU"/>
        </w:rPr>
        <w:t xml:space="preserve"> </w:t>
      </w:r>
      <w:r w:rsidRPr="00FC0299">
        <w:rPr>
          <w:sz w:val="28"/>
          <w:szCs w:val="28"/>
          <w:lang w:eastAsia="ru-RU"/>
        </w:rPr>
        <w:t>Жилищного кодекса</w:t>
      </w:r>
      <w:r w:rsidR="00B047F3" w:rsidRPr="00FC0299">
        <w:rPr>
          <w:sz w:val="28"/>
          <w:szCs w:val="28"/>
          <w:lang w:eastAsia="ru-RU"/>
        </w:rPr>
        <w:t xml:space="preserve">,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w:t>
      </w:r>
      <w:r w:rsidRPr="00FC0299">
        <w:rPr>
          <w:sz w:val="28"/>
          <w:szCs w:val="28"/>
          <w:lang w:eastAsia="ru-RU"/>
        </w:rPr>
        <w:t>Отдел</w:t>
      </w:r>
      <w:r w:rsidR="00B047F3" w:rsidRPr="00FC0299">
        <w:rPr>
          <w:sz w:val="28"/>
          <w:szCs w:val="28"/>
          <w:lang w:eastAsia="ru-RU"/>
        </w:rPr>
        <w:t xml:space="preserve">,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r:id="rId11" w:history="1">
        <w:r w:rsidR="00B047F3" w:rsidRPr="00FC0299">
          <w:rPr>
            <w:sz w:val="28"/>
            <w:szCs w:val="28"/>
            <w:lang w:eastAsia="ru-RU"/>
          </w:rPr>
          <w:t>частью 2.1 статьи 26</w:t>
        </w:r>
      </w:hyperlink>
      <w:r w:rsidR="00B047F3" w:rsidRPr="00FC0299">
        <w:rPr>
          <w:sz w:val="28"/>
          <w:szCs w:val="28"/>
          <w:lang w:eastAsia="ru-RU"/>
        </w:rPr>
        <w:t xml:space="preserve"> </w:t>
      </w:r>
      <w:r w:rsidRPr="00FC0299">
        <w:rPr>
          <w:sz w:val="28"/>
          <w:szCs w:val="28"/>
          <w:lang w:eastAsia="ru-RU"/>
        </w:rPr>
        <w:t>Жилищного кодекса</w:t>
      </w:r>
      <w:r w:rsidR="00B047F3">
        <w:rPr>
          <w:sz w:val="28"/>
          <w:szCs w:val="28"/>
          <w:lang w:eastAsia="ru-RU"/>
        </w:rPr>
        <w:t>, и не получил от заявителя такие документ и (или) информацию в течение пятнадцати рабочих дней со дня направления уведомления;</w:t>
      </w:r>
    </w:p>
    <w:p w:rsidR="00B047F3" w:rsidRDefault="00FC0299" w:rsidP="00601BDC">
      <w:pPr>
        <w:suppressAutoHyphens w:val="0"/>
        <w:autoSpaceDE w:val="0"/>
        <w:autoSpaceDN w:val="0"/>
        <w:adjustRightInd w:val="0"/>
        <w:ind w:firstLine="540"/>
        <w:jc w:val="both"/>
        <w:rPr>
          <w:sz w:val="28"/>
          <w:szCs w:val="28"/>
          <w:lang w:eastAsia="ru-RU"/>
        </w:rPr>
      </w:pPr>
      <w:r>
        <w:rPr>
          <w:sz w:val="28"/>
          <w:szCs w:val="28"/>
          <w:lang w:eastAsia="ru-RU"/>
        </w:rPr>
        <w:t>3</w:t>
      </w:r>
      <w:r w:rsidR="00B047F3">
        <w:rPr>
          <w:sz w:val="28"/>
          <w:szCs w:val="28"/>
          <w:lang w:eastAsia="ru-RU"/>
        </w:rPr>
        <w:t>) представления документов в ненадлежащий орган;</w:t>
      </w:r>
    </w:p>
    <w:p w:rsidR="00204299" w:rsidRDefault="00FC0299" w:rsidP="00601BDC">
      <w:pPr>
        <w:suppressAutoHyphens w:val="0"/>
        <w:autoSpaceDE w:val="0"/>
        <w:autoSpaceDN w:val="0"/>
        <w:adjustRightInd w:val="0"/>
        <w:ind w:firstLine="540"/>
        <w:jc w:val="both"/>
        <w:rPr>
          <w:sz w:val="28"/>
          <w:szCs w:val="28"/>
          <w:lang w:eastAsia="ru-RU"/>
        </w:rPr>
      </w:pPr>
      <w:r>
        <w:rPr>
          <w:sz w:val="28"/>
          <w:szCs w:val="28"/>
          <w:lang w:eastAsia="ru-RU"/>
        </w:rPr>
        <w:t>4</w:t>
      </w:r>
      <w:r w:rsidR="00B047F3">
        <w:rPr>
          <w:sz w:val="28"/>
          <w:szCs w:val="28"/>
          <w:lang w:eastAsia="ru-RU"/>
        </w:rPr>
        <w:t>) несоответствия проекта переустройства и (или) перепланировки жилого помещения требованиям законодательства.</w:t>
      </w:r>
    </w:p>
    <w:p w:rsidR="00204299" w:rsidRDefault="00204299" w:rsidP="00601BDC">
      <w:pPr>
        <w:autoSpaceDE w:val="0"/>
        <w:ind w:firstLine="709"/>
        <w:jc w:val="both"/>
        <w:rPr>
          <w:b/>
          <w:sz w:val="28"/>
          <w:szCs w:val="28"/>
        </w:rPr>
      </w:pPr>
      <w:r>
        <w:rPr>
          <w:b/>
          <w:sz w:val="28"/>
          <w:szCs w:val="28"/>
        </w:rPr>
        <w:lastRenderedPageBreak/>
        <w:t>2.10.</w:t>
      </w:r>
      <w:r>
        <w:rPr>
          <w:b/>
          <w:sz w:val="28"/>
          <w:szCs w:val="28"/>
        </w:rPr>
        <w:tab/>
        <w:t>Размер платы, взимаемой за предоставление муниципальной услуги</w:t>
      </w:r>
    </w:p>
    <w:p w:rsidR="00204299" w:rsidRDefault="00204299" w:rsidP="00601BDC">
      <w:pPr>
        <w:autoSpaceDE w:val="0"/>
        <w:ind w:firstLine="708"/>
        <w:jc w:val="both"/>
        <w:rPr>
          <w:sz w:val="28"/>
          <w:szCs w:val="28"/>
        </w:rPr>
      </w:pPr>
      <w:r>
        <w:rPr>
          <w:sz w:val="28"/>
          <w:szCs w:val="28"/>
        </w:rPr>
        <w:t>Предоставление муниципальной услуги осуществляется на бесплатной основе.</w:t>
      </w:r>
    </w:p>
    <w:p w:rsidR="00204299" w:rsidRDefault="00204299" w:rsidP="00601BDC">
      <w:pPr>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D6269" w:rsidRDefault="00204299" w:rsidP="00601BDC">
      <w:pPr>
        <w:ind w:firstLine="708"/>
        <w:jc w:val="both"/>
        <w:rPr>
          <w:sz w:val="28"/>
          <w:szCs w:val="28"/>
        </w:rPr>
      </w:pPr>
      <w:r>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sidR="00BA46EF">
        <w:rPr>
          <w:sz w:val="28"/>
          <w:szCs w:val="28"/>
        </w:rPr>
        <w:t>15</w:t>
      </w:r>
      <w:r>
        <w:rPr>
          <w:sz w:val="28"/>
          <w:szCs w:val="28"/>
        </w:rPr>
        <w:t xml:space="preserve"> минут.</w:t>
      </w:r>
    </w:p>
    <w:p w:rsidR="00204299" w:rsidRDefault="009D6269" w:rsidP="00601BDC">
      <w:pPr>
        <w:shd w:val="clear" w:color="auto" w:fill="FFFFFF"/>
        <w:ind w:firstLine="708"/>
        <w:jc w:val="both"/>
        <w:rPr>
          <w:b/>
          <w:sz w:val="28"/>
          <w:szCs w:val="28"/>
        </w:rPr>
      </w:pPr>
      <w:r>
        <w:rPr>
          <w:b/>
          <w:sz w:val="28"/>
          <w:szCs w:val="28"/>
        </w:rPr>
        <w:t>2.12. Срок</w:t>
      </w:r>
      <w:r w:rsidR="00204299">
        <w:rPr>
          <w:b/>
          <w:sz w:val="28"/>
          <w:szCs w:val="28"/>
        </w:rPr>
        <w:t xml:space="preserve"> регистрации документов</w:t>
      </w:r>
    </w:p>
    <w:p w:rsidR="00204299" w:rsidRDefault="00204299" w:rsidP="00601BDC">
      <w:pPr>
        <w:shd w:val="clear" w:color="auto" w:fill="FFFFFF"/>
        <w:ind w:firstLine="708"/>
        <w:jc w:val="both"/>
        <w:rPr>
          <w:sz w:val="28"/>
          <w:szCs w:val="28"/>
        </w:rPr>
      </w:pPr>
      <w:r>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204299" w:rsidRDefault="00204299" w:rsidP="00601BDC">
      <w:pPr>
        <w:shd w:val="clear" w:color="auto" w:fill="FFFFFF"/>
        <w:ind w:firstLine="709"/>
        <w:jc w:val="both"/>
        <w:rPr>
          <w:b/>
          <w:sz w:val="28"/>
          <w:szCs w:val="28"/>
        </w:rPr>
      </w:pPr>
      <w:r>
        <w:rPr>
          <w:b/>
          <w:sz w:val="28"/>
          <w:szCs w:val="28"/>
        </w:rPr>
        <w:t>2.13.</w:t>
      </w:r>
      <w:r>
        <w:rPr>
          <w:b/>
          <w:sz w:val="28"/>
          <w:szCs w:val="28"/>
        </w:rPr>
        <w:tab/>
        <w:t>Требования к помещению, в котором предоставляется муниципальная услуга</w:t>
      </w:r>
    </w:p>
    <w:p w:rsidR="00204299" w:rsidRDefault="00204299" w:rsidP="00601BDC">
      <w:pPr>
        <w:shd w:val="clear" w:color="auto" w:fill="FFFFFF"/>
        <w:ind w:firstLine="708"/>
        <w:jc w:val="both"/>
        <w:rPr>
          <w:sz w:val="28"/>
          <w:szCs w:val="28"/>
        </w:rPr>
      </w:pPr>
      <w:r>
        <w:rPr>
          <w:sz w:val="28"/>
          <w:szCs w:val="28"/>
        </w:rPr>
        <w:t>Помещение, в котором предоставляется муниципальная услуга, должно соответствовать следующим требованиям:</w:t>
      </w:r>
    </w:p>
    <w:p w:rsidR="00204299" w:rsidRDefault="00204299" w:rsidP="00601BDC">
      <w:pPr>
        <w:shd w:val="clear" w:color="auto" w:fill="FFFFFF"/>
        <w:ind w:firstLine="708"/>
        <w:jc w:val="both"/>
        <w:rPr>
          <w:sz w:val="28"/>
          <w:szCs w:val="28"/>
        </w:rPr>
      </w:pPr>
      <w:r>
        <w:rPr>
          <w:sz w:val="28"/>
          <w:szCs w:val="28"/>
        </w:rPr>
        <w:t>комфортное расположение заявителя и должностного лица, осуществляющего приём;</w:t>
      </w:r>
    </w:p>
    <w:p w:rsidR="00204299" w:rsidRDefault="00204299" w:rsidP="00601BDC">
      <w:pPr>
        <w:shd w:val="clear" w:color="auto" w:fill="FFFFFF"/>
        <w:ind w:firstLine="708"/>
        <w:jc w:val="both"/>
        <w:rPr>
          <w:sz w:val="28"/>
          <w:szCs w:val="28"/>
        </w:rPr>
      </w:pPr>
      <w:r>
        <w:rPr>
          <w:sz w:val="28"/>
          <w:szCs w:val="28"/>
        </w:rPr>
        <w:t>возможность и удобство оформления заявителем письменного обращения;</w:t>
      </w:r>
    </w:p>
    <w:p w:rsidR="00204299" w:rsidRDefault="00204299" w:rsidP="00601BDC">
      <w:pPr>
        <w:shd w:val="clear" w:color="auto" w:fill="FFFFFF"/>
        <w:ind w:firstLine="708"/>
        <w:jc w:val="both"/>
        <w:rPr>
          <w:sz w:val="28"/>
          <w:szCs w:val="28"/>
        </w:rPr>
      </w:pPr>
      <w:r>
        <w:rPr>
          <w:sz w:val="28"/>
          <w:szCs w:val="28"/>
        </w:rPr>
        <w:t xml:space="preserve">наличие телефонной связи; </w:t>
      </w:r>
    </w:p>
    <w:p w:rsidR="00204299" w:rsidRDefault="00204299" w:rsidP="00601BDC">
      <w:pPr>
        <w:shd w:val="clear" w:color="auto" w:fill="FFFFFF"/>
        <w:ind w:firstLine="708"/>
        <w:jc w:val="both"/>
        <w:rPr>
          <w:sz w:val="28"/>
          <w:szCs w:val="28"/>
        </w:rPr>
      </w:pPr>
      <w:r>
        <w:rPr>
          <w:sz w:val="28"/>
          <w:szCs w:val="28"/>
        </w:rPr>
        <w:t>возможность копирования документов;</w:t>
      </w:r>
    </w:p>
    <w:p w:rsidR="00204299" w:rsidRDefault="00204299" w:rsidP="00601BDC">
      <w:pPr>
        <w:shd w:val="clear" w:color="auto" w:fill="FFFFFF"/>
        <w:ind w:firstLine="708"/>
        <w:jc w:val="both"/>
        <w:rPr>
          <w:sz w:val="28"/>
          <w:szCs w:val="28"/>
        </w:rPr>
      </w:pPr>
      <w:r>
        <w:rPr>
          <w:sz w:val="28"/>
          <w:szCs w:val="28"/>
        </w:rPr>
        <w:t>оборудование мест ожидания</w:t>
      </w:r>
      <w:r w:rsidR="00971362">
        <w:rPr>
          <w:sz w:val="28"/>
          <w:szCs w:val="28"/>
        </w:rPr>
        <w:t xml:space="preserve"> сидячими местами</w:t>
      </w:r>
      <w:r>
        <w:rPr>
          <w:sz w:val="28"/>
          <w:szCs w:val="28"/>
        </w:rPr>
        <w:t>;</w:t>
      </w:r>
    </w:p>
    <w:p w:rsidR="00204299" w:rsidRDefault="00204299" w:rsidP="00601BDC">
      <w:pPr>
        <w:shd w:val="clear" w:color="auto" w:fill="FFFFFF"/>
        <w:ind w:firstLine="708"/>
        <w:jc w:val="both"/>
        <w:rPr>
          <w:sz w:val="28"/>
          <w:szCs w:val="28"/>
        </w:rPr>
      </w:pPr>
      <w:r>
        <w:rPr>
          <w:sz w:val="28"/>
          <w:szCs w:val="28"/>
        </w:rPr>
        <w:t>наличие письменных принадлежностей и бумаги формата А4;</w:t>
      </w:r>
    </w:p>
    <w:p w:rsidR="00204299" w:rsidRDefault="00204299" w:rsidP="00601BDC">
      <w:pPr>
        <w:shd w:val="clear" w:color="auto" w:fill="FFFFFF"/>
        <w:ind w:firstLine="708"/>
        <w:jc w:val="both"/>
        <w:rPr>
          <w:sz w:val="28"/>
          <w:szCs w:val="28"/>
        </w:rPr>
      </w:pPr>
      <w:r>
        <w:rPr>
          <w:sz w:val="28"/>
          <w:szCs w:val="28"/>
        </w:rPr>
        <w:t>информационные стенды, содержащие необходимую информацию предоставления муниципальной услуги, расположены в доступном для просмотра месте.</w:t>
      </w:r>
    </w:p>
    <w:p w:rsidR="00204299" w:rsidRDefault="00204299" w:rsidP="00601BDC">
      <w:pPr>
        <w:shd w:val="clear" w:color="auto" w:fill="FFFFFF"/>
        <w:ind w:firstLine="708"/>
        <w:jc w:val="both"/>
        <w:rPr>
          <w:b/>
          <w:sz w:val="28"/>
          <w:szCs w:val="28"/>
        </w:rPr>
      </w:pPr>
      <w:r>
        <w:rPr>
          <w:b/>
          <w:sz w:val="28"/>
          <w:szCs w:val="28"/>
        </w:rPr>
        <w:t>2.14. Показатели доступности и качества муниципальной услуги</w:t>
      </w:r>
    </w:p>
    <w:p w:rsidR="00204299" w:rsidRDefault="00204299" w:rsidP="00601BDC">
      <w:pPr>
        <w:shd w:val="clear" w:color="auto" w:fill="FFFFFF"/>
        <w:ind w:firstLine="708"/>
        <w:jc w:val="both"/>
        <w:rPr>
          <w:sz w:val="28"/>
          <w:szCs w:val="28"/>
        </w:rPr>
      </w:pPr>
      <w:r>
        <w:rPr>
          <w:sz w:val="28"/>
          <w:szCs w:val="28"/>
        </w:rPr>
        <w:t>2.14.1. Показателями доступности предоставления муниципальной услуги являются:</w:t>
      </w:r>
    </w:p>
    <w:p w:rsidR="00204299" w:rsidRDefault="00204299" w:rsidP="00601BDC">
      <w:pPr>
        <w:shd w:val="clear" w:color="auto" w:fill="FFFFFF"/>
        <w:ind w:firstLine="708"/>
        <w:jc w:val="both"/>
        <w:rPr>
          <w:sz w:val="28"/>
          <w:szCs w:val="28"/>
        </w:rPr>
      </w:pPr>
      <w:r>
        <w:rPr>
          <w:sz w:val="28"/>
          <w:szCs w:val="28"/>
        </w:rPr>
        <w:t>транспортная доступность и удобное территориальное расположение администрации;</w:t>
      </w:r>
    </w:p>
    <w:p w:rsidR="00204299" w:rsidRDefault="00204299" w:rsidP="00601BDC">
      <w:pPr>
        <w:shd w:val="clear" w:color="auto" w:fill="FFFFFF"/>
        <w:ind w:firstLine="708"/>
        <w:jc w:val="both"/>
        <w:rPr>
          <w:sz w:val="28"/>
          <w:szCs w:val="28"/>
        </w:rPr>
      </w:pPr>
      <w:r>
        <w:rPr>
          <w:sz w:val="28"/>
          <w:szCs w:val="28"/>
        </w:rPr>
        <w:t>обеспечение беспрепятственного доступа инвалидов к помещению, в котором предоставляется муниципальная услуга, либо вызов инвалидом сотрудника администрации  путем устройства телефонного аппарата на 1 этаже здания;</w:t>
      </w:r>
    </w:p>
    <w:p w:rsidR="00204299" w:rsidRDefault="00204299" w:rsidP="00601BDC">
      <w:pPr>
        <w:shd w:val="clear" w:color="auto" w:fill="FFFFFF"/>
        <w:ind w:firstLine="708"/>
        <w:jc w:val="both"/>
        <w:rPr>
          <w:sz w:val="28"/>
          <w:szCs w:val="28"/>
        </w:rPr>
      </w:pPr>
      <w:r>
        <w:rPr>
          <w:sz w:val="28"/>
          <w:szCs w:val="28"/>
        </w:rPr>
        <w:t>размещение информации о порядке предоставления муниципальной услуги на Едином портале государственных услуг (функций) Российской Федерации, Региональном портале государственных и муниципальных услуг Кировской области.</w:t>
      </w:r>
    </w:p>
    <w:p w:rsidR="00204299" w:rsidRDefault="00204299" w:rsidP="00601BDC">
      <w:pPr>
        <w:shd w:val="clear" w:color="auto" w:fill="FFFFFF"/>
        <w:ind w:firstLine="708"/>
        <w:jc w:val="both"/>
        <w:rPr>
          <w:sz w:val="28"/>
          <w:szCs w:val="28"/>
        </w:rPr>
      </w:pPr>
      <w:r>
        <w:rPr>
          <w:sz w:val="28"/>
          <w:szCs w:val="28"/>
        </w:rPr>
        <w:t>обеспечение возможности направления запроса в администрацию по электронной почте;</w:t>
      </w:r>
    </w:p>
    <w:p w:rsidR="00204299" w:rsidRDefault="00204299" w:rsidP="00601BDC">
      <w:pPr>
        <w:shd w:val="clear" w:color="auto" w:fill="FFFFFF"/>
        <w:ind w:firstLine="708"/>
        <w:jc w:val="both"/>
        <w:rPr>
          <w:sz w:val="28"/>
          <w:szCs w:val="28"/>
        </w:rPr>
      </w:pPr>
      <w:r>
        <w:rPr>
          <w:sz w:val="28"/>
          <w:szCs w:val="28"/>
        </w:rPr>
        <w:lastRenderedPageBreak/>
        <w:t>обеспечение предоставления муниципальной услуги с использованием возможностей Единого портала государственных и муниципальных услуг (функций);</w:t>
      </w:r>
    </w:p>
    <w:p w:rsidR="00204299" w:rsidRDefault="00204299" w:rsidP="00601BDC">
      <w:pPr>
        <w:shd w:val="clear" w:color="auto" w:fill="FFFFFF"/>
        <w:ind w:firstLine="708"/>
        <w:jc w:val="both"/>
        <w:rPr>
          <w:sz w:val="28"/>
          <w:szCs w:val="28"/>
        </w:rPr>
      </w:pPr>
      <w:r>
        <w:rPr>
          <w:sz w:val="28"/>
          <w:szCs w:val="28"/>
        </w:rPr>
        <w:t>простота и ясность изложения информационных документов;</w:t>
      </w:r>
    </w:p>
    <w:p w:rsidR="00204299" w:rsidRDefault="00204299" w:rsidP="00601BDC">
      <w:pPr>
        <w:shd w:val="clear" w:color="auto" w:fill="FFFFFF"/>
        <w:ind w:firstLine="708"/>
        <w:jc w:val="both"/>
        <w:rPr>
          <w:sz w:val="28"/>
          <w:szCs w:val="28"/>
        </w:rPr>
      </w:pPr>
      <w:r>
        <w:rPr>
          <w:sz w:val="28"/>
          <w:szCs w:val="28"/>
        </w:rPr>
        <w:t>короткое время ожидания услуги.</w:t>
      </w:r>
    </w:p>
    <w:p w:rsidR="00204299" w:rsidRDefault="00204299" w:rsidP="00601BDC">
      <w:pPr>
        <w:shd w:val="clear" w:color="auto" w:fill="FFFFFF"/>
        <w:ind w:firstLine="708"/>
        <w:jc w:val="both"/>
        <w:rPr>
          <w:sz w:val="28"/>
          <w:szCs w:val="28"/>
        </w:rPr>
      </w:pPr>
      <w:r>
        <w:rPr>
          <w:sz w:val="28"/>
          <w:szCs w:val="28"/>
        </w:rPr>
        <w:t>2.14.2. Показателями оценки качества предоставления муниципальной услуги являются:</w:t>
      </w:r>
    </w:p>
    <w:p w:rsidR="00204299" w:rsidRDefault="00204299" w:rsidP="00601BDC">
      <w:pPr>
        <w:ind w:firstLine="708"/>
        <w:jc w:val="both"/>
        <w:rPr>
          <w:sz w:val="28"/>
          <w:szCs w:val="28"/>
        </w:rPr>
      </w:pPr>
      <w:r>
        <w:rPr>
          <w:sz w:val="28"/>
          <w:szCs w:val="28"/>
        </w:rPr>
        <w:t>получение муниципальной услуги своевременно и в соответствии со стандартом ее предоставления;</w:t>
      </w:r>
    </w:p>
    <w:p w:rsidR="00204299" w:rsidRDefault="00204299" w:rsidP="00601BDC">
      <w:pPr>
        <w:ind w:firstLine="708"/>
        <w:jc w:val="both"/>
        <w:rPr>
          <w:sz w:val="28"/>
          <w:szCs w:val="28"/>
        </w:rPr>
      </w:pPr>
      <w:r>
        <w:rPr>
          <w:sz w:val="28"/>
          <w:szCs w:val="28"/>
        </w:rPr>
        <w:t>получение полной, актуальной и достоверной информации, в том числе в электронной форме, о ходе предоставления муниципальной услуги;</w:t>
      </w:r>
    </w:p>
    <w:p w:rsidR="00204299" w:rsidRDefault="00204299" w:rsidP="00601BDC">
      <w:pPr>
        <w:ind w:firstLine="708"/>
        <w:jc w:val="both"/>
        <w:rPr>
          <w:sz w:val="28"/>
          <w:szCs w:val="28"/>
        </w:rPr>
      </w:pPr>
      <w:r>
        <w:rPr>
          <w:sz w:val="28"/>
          <w:szCs w:val="28"/>
        </w:rPr>
        <w:t xml:space="preserve">минимизация количества и сокращение сроков вынужденных взаимодействий заявителей с участниками процесса предоставления муниципальной услуги в ходе ее предоставления - количество вынужденных взаимодействий заявителя со специалистом администрации должно быть не более двух (при подаче заявления с прилагаемыми документами и при получении результата муниципальной услуги); </w:t>
      </w:r>
    </w:p>
    <w:p w:rsidR="00204299" w:rsidRDefault="00204299" w:rsidP="00601BDC">
      <w:pPr>
        <w:ind w:firstLine="708"/>
        <w:jc w:val="both"/>
        <w:rPr>
          <w:sz w:val="28"/>
          <w:szCs w:val="28"/>
        </w:rPr>
      </w:pPr>
      <w:r>
        <w:rPr>
          <w:sz w:val="28"/>
          <w:szCs w:val="28"/>
        </w:rPr>
        <w:t>отсутствие жалоб со стороны потребителей муниципальной услуги на нарушение требований стандарта ее предоставления.</w:t>
      </w:r>
    </w:p>
    <w:p w:rsidR="00204299" w:rsidRDefault="00204299" w:rsidP="00601BDC">
      <w:pPr>
        <w:ind w:firstLine="709"/>
        <w:jc w:val="both"/>
        <w:rPr>
          <w:b/>
          <w:sz w:val="28"/>
          <w:szCs w:val="28"/>
        </w:rPr>
      </w:pPr>
      <w:r>
        <w:rPr>
          <w:b/>
          <w:sz w:val="28"/>
          <w:szCs w:val="28"/>
        </w:rPr>
        <w:t>2.15.</w:t>
      </w:r>
      <w:r>
        <w:rPr>
          <w:b/>
          <w:sz w:val="28"/>
          <w:szCs w:val="28"/>
        </w:rPr>
        <w:tab/>
        <w:t xml:space="preserve">Особенности предоставления муниципальной услуги в электронной форме </w:t>
      </w:r>
    </w:p>
    <w:p w:rsidR="00204299" w:rsidRDefault="00204299" w:rsidP="00601BDC">
      <w:pPr>
        <w:ind w:firstLine="708"/>
        <w:jc w:val="both"/>
        <w:rPr>
          <w:sz w:val="28"/>
          <w:szCs w:val="28"/>
        </w:rPr>
      </w:pPr>
      <w:r>
        <w:rPr>
          <w:sz w:val="28"/>
          <w:szCs w:val="28"/>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204299" w:rsidRDefault="00204299" w:rsidP="00601BDC">
      <w:pPr>
        <w:ind w:firstLine="708"/>
        <w:jc w:val="both"/>
        <w:rPr>
          <w:sz w:val="28"/>
          <w:szCs w:val="28"/>
        </w:rPr>
      </w:pPr>
      <w:r>
        <w:rPr>
          <w:sz w:val="28"/>
          <w:szCs w:val="28"/>
        </w:rPr>
        <w:t>В этом случае ее предоставление имеет следующие особенности:</w:t>
      </w:r>
    </w:p>
    <w:p w:rsidR="00204299" w:rsidRDefault="00204299" w:rsidP="00601BDC">
      <w:pPr>
        <w:ind w:firstLine="708"/>
        <w:jc w:val="both"/>
        <w:rPr>
          <w:sz w:val="28"/>
          <w:szCs w:val="28"/>
        </w:rPr>
      </w:pPr>
      <w:r>
        <w:rPr>
          <w:sz w:val="28"/>
          <w:szCs w:val="28"/>
        </w:rPr>
        <w:t>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Кировской области и на Едином портале государственных и муниципальных услуг (функций) Российской Федерации;</w:t>
      </w:r>
    </w:p>
    <w:p w:rsidR="00204299" w:rsidRDefault="00204299" w:rsidP="00601BDC">
      <w:pPr>
        <w:ind w:firstLine="708"/>
        <w:jc w:val="both"/>
        <w:rPr>
          <w:sz w:val="28"/>
          <w:szCs w:val="28"/>
        </w:rPr>
      </w:pPr>
      <w:r>
        <w:rPr>
          <w:sz w:val="28"/>
          <w:szCs w:val="28"/>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204299" w:rsidRDefault="00204299" w:rsidP="00601BDC">
      <w:pPr>
        <w:ind w:firstLine="708"/>
        <w:jc w:val="both"/>
        <w:rPr>
          <w:sz w:val="28"/>
          <w:szCs w:val="28"/>
        </w:rPr>
      </w:pPr>
      <w:r>
        <w:rPr>
          <w:sz w:val="28"/>
          <w:szCs w:val="28"/>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204299" w:rsidRDefault="00204299" w:rsidP="00601BDC">
      <w:pPr>
        <w:ind w:firstLine="708"/>
        <w:jc w:val="both"/>
        <w:rPr>
          <w:sz w:val="28"/>
          <w:szCs w:val="28"/>
        </w:rPr>
      </w:pPr>
      <w:r>
        <w:rPr>
          <w:sz w:val="28"/>
          <w:szCs w:val="28"/>
        </w:rPr>
        <w:t>получение заявителем (представителем заявителя) результата предоставления муниципальной услуги в электронной форме.</w:t>
      </w:r>
    </w:p>
    <w:p w:rsidR="00204299" w:rsidRDefault="00204299" w:rsidP="00601BDC">
      <w:pPr>
        <w:autoSpaceDE w:val="0"/>
        <w:ind w:firstLine="709"/>
        <w:jc w:val="both"/>
        <w:rPr>
          <w:b/>
          <w:sz w:val="28"/>
          <w:szCs w:val="28"/>
        </w:rPr>
      </w:pPr>
      <w:r>
        <w:rPr>
          <w:b/>
          <w:sz w:val="28"/>
          <w:szCs w:val="28"/>
        </w:rPr>
        <w:t>3.</w:t>
      </w:r>
      <w:r>
        <w:rPr>
          <w:b/>
          <w:sz w:val="28"/>
          <w:szCs w:val="28"/>
        </w:rPr>
        <w:tab/>
        <w:t>Состав, последовательность и сроки выполнения административных процедур (действий), тре</w:t>
      </w:r>
      <w:r w:rsidR="005D0BE1">
        <w:rPr>
          <w:b/>
          <w:sz w:val="28"/>
          <w:szCs w:val="28"/>
        </w:rPr>
        <w:t xml:space="preserve">бования к порядку их </w:t>
      </w:r>
      <w:r w:rsidR="005D0BE1">
        <w:rPr>
          <w:b/>
          <w:sz w:val="28"/>
          <w:szCs w:val="28"/>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197D" w:rsidRPr="005F197D" w:rsidRDefault="005F197D" w:rsidP="00601BDC">
      <w:pPr>
        <w:ind w:firstLine="720"/>
        <w:jc w:val="both"/>
        <w:rPr>
          <w:sz w:val="28"/>
          <w:szCs w:val="28"/>
        </w:rPr>
      </w:pPr>
      <w:r w:rsidRPr="005F197D">
        <w:rPr>
          <w:sz w:val="28"/>
          <w:szCs w:val="28"/>
        </w:rPr>
        <w:t xml:space="preserve">3.1. Предоставление муниципальной услуги включает в себя следующие административные процедуры </w:t>
      </w:r>
    </w:p>
    <w:p w:rsidR="005F197D" w:rsidRPr="005F197D" w:rsidRDefault="005F197D" w:rsidP="00601BDC">
      <w:pPr>
        <w:ind w:firstLine="709"/>
        <w:jc w:val="both"/>
        <w:rPr>
          <w:sz w:val="28"/>
          <w:szCs w:val="28"/>
        </w:rPr>
      </w:pPr>
      <w:r w:rsidRPr="005F197D">
        <w:rPr>
          <w:sz w:val="28"/>
          <w:szCs w:val="28"/>
        </w:rPr>
        <w:t>1) прием и регистрация заявления и представленных документов;</w:t>
      </w:r>
    </w:p>
    <w:p w:rsidR="00EE56F6" w:rsidRDefault="005F197D" w:rsidP="00601BDC">
      <w:pPr>
        <w:ind w:firstLine="709"/>
        <w:jc w:val="both"/>
        <w:rPr>
          <w:sz w:val="28"/>
          <w:szCs w:val="28"/>
        </w:rPr>
      </w:pPr>
      <w:r w:rsidRPr="005F197D">
        <w:rPr>
          <w:sz w:val="28"/>
          <w:szCs w:val="28"/>
        </w:rPr>
        <w:t>2) рассмотрение заявления и представленных документов</w:t>
      </w:r>
      <w:r w:rsidR="00EE56F6">
        <w:rPr>
          <w:sz w:val="28"/>
          <w:szCs w:val="28"/>
        </w:rPr>
        <w:t>;</w:t>
      </w:r>
    </w:p>
    <w:p w:rsidR="005F197D" w:rsidRPr="005F197D" w:rsidRDefault="005F197D" w:rsidP="00601BDC">
      <w:pPr>
        <w:ind w:firstLine="709"/>
        <w:jc w:val="both"/>
        <w:rPr>
          <w:sz w:val="28"/>
          <w:szCs w:val="28"/>
        </w:rPr>
      </w:pPr>
      <w:r w:rsidRPr="005F197D">
        <w:rPr>
          <w:sz w:val="28"/>
          <w:szCs w:val="28"/>
        </w:rPr>
        <w:t>3) принятие решения о согласовании или об отказе в согласовании переустройства и (или) перепланировки жилого</w:t>
      </w:r>
      <w:r w:rsidR="00310EA5">
        <w:rPr>
          <w:sz w:val="28"/>
          <w:szCs w:val="28"/>
        </w:rPr>
        <w:t xml:space="preserve"> </w:t>
      </w:r>
      <w:r w:rsidR="00FC0299">
        <w:rPr>
          <w:sz w:val="28"/>
          <w:szCs w:val="28"/>
        </w:rPr>
        <w:t>помещения</w:t>
      </w:r>
      <w:r w:rsidRPr="005F197D">
        <w:rPr>
          <w:sz w:val="28"/>
          <w:szCs w:val="28"/>
        </w:rPr>
        <w:t>;</w:t>
      </w:r>
    </w:p>
    <w:p w:rsidR="009D6269" w:rsidRDefault="005F197D" w:rsidP="00601BDC">
      <w:pPr>
        <w:ind w:firstLine="709"/>
        <w:jc w:val="both"/>
        <w:rPr>
          <w:sz w:val="28"/>
          <w:szCs w:val="28"/>
        </w:rPr>
      </w:pPr>
      <w:r w:rsidRPr="005F197D">
        <w:rPr>
          <w:sz w:val="28"/>
          <w:szCs w:val="28"/>
        </w:rPr>
        <w:t>4) регистрация и выдача документов.</w:t>
      </w:r>
    </w:p>
    <w:p w:rsidR="00712A19" w:rsidRPr="005F197D" w:rsidRDefault="00693F3C" w:rsidP="00601BDC">
      <w:pPr>
        <w:autoSpaceDE w:val="0"/>
        <w:ind w:firstLine="709"/>
        <w:jc w:val="both"/>
        <w:rPr>
          <w:sz w:val="28"/>
          <w:szCs w:val="28"/>
        </w:rPr>
      </w:pPr>
      <w:r>
        <w:rPr>
          <w:sz w:val="28"/>
          <w:szCs w:val="28"/>
        </w:rPr>
        <w:t>Блок–схема последовательности действий по предоставлению муниципальной услуги приведена в приложении № 1 к настоящему Административному регламенту.</w:t>
      </w:r>
    </w:p>
    <w:p w:rsidR="009D6269" w:rsidRDefault="009D6269" w:rsidP="00601BDC">
      <w:pPr>
        <w:autoSpaceDE w:val="0"/>
        <w:ind w:firstLine="709"/>
        <w:jc w:val="both"/>
        <w:rPr>
          <w:b/>
          <w:sz w:val="28"/>
          <w:szCs w:val="28"/>
        </w:rPr>
      </w:pPr>
      <w:r>
        <w:rPr>
          <w:b/>
          <w:sz w:val="28"/>
          <w:szCs w:val="28"/>
        </w:rPr>
        <w:t>3.2.</w:t>
      </w:r>
      <w:r>
        <w:rPr>
          <w:b/>
          <w:sz w:val="28"/>
          <w:szCs w:val="28"/>
        </w:rPr>
        <w:tab/>
        <w:t>Описание последовательности административных действий при приеме и регистрации заявления</w:t>
      </w:r>
    </w:p>
    <w:p w:rsidR="009D6269" w:rsidRDefault="009D6269" w:rsidP="00601BDC">
      <w:pPr>
        <w:ind w:firstLine="709"/>
        <w:jc w:val="both"/>
        <w:rPr>
          <w:sz w:val="28"/>
          <w:szCs w:val="28"/>
        </w:rPr>
      </w:pPr>
      <w:r>
        <w:rPr>
          <w:sz w:val="28"/>
          <w:szCs w:val="28"/>
        </w:rPr>
        <w:t>Основанием для начала административной процедуры является поступление заявления (запроса) в администрацию</w:t>
      </w:r>
      <w:r w:rsidR="00712A19">
        <w:rPr>
          <w:sz w:val="28"/>
          <w:szCs w:val="28"/>
        </w:rPr>
        <w:t xml:space="preserve"> в соответствии с приложением №2</w:t>
      </w:r>
      <w:r>
        <w:rPr>
          <w:sz w:val="28"/>
          <w:szCs w:val="28"/>
        </w:rPr>
        <w:t xml:space="preserve">. </w:t>
      </w:r>
    </w:p>
    <w:p w:rsidR="009D6269" w:rsidRDefault="009D6269" w:rsidP="00601BDC">
      <w:pPr>
        <w:ind w:firstLine="709"/>
        <w:jc w:val="both"/>
        <w:rPr>
          <w:sz w:val="28"/>
          <w:szCs w:val="28"/>
        </w:rPr>
      </w:pPr>
      <w:r>
        <w:rPr>
          <w:sz w:val="28"/>
          <w:szCs w:val="28"/>
        </w:rPr>
        <w:t>Должностное лицо, ответственное за прием и регистрацию документов, регистрирует поступившее заявление в соответствии с правилами делопроизводства.</w:t>
      </w:r>
    </w:p>
    <w:p w:rsidR="009D6269" w:rsidRDefault="009D6269" w:rsidP="00601BDC">
      <w:pPr>
        <w:autoSpaceDE w:val="0"/>
        <w:ind w:firstLine="709"/>
        <w:jc w:val="both"/>
        <w:rPr>
          <w:sz w:val="28"/>
          <w:szCs w:val="28"/>
        </w:rPr>
      </w:pPr>
      <w:r>
        <w:rPr>
          <w:sz w:val="28"/>
          <w:szCs w:val="28"/>
        </w:rPr>
        <w:t xml:space="preserve">Срок выполнения действия не может превышать 3 дней. </w:t>
      </w:r>
    </w:p>
    <w:p w:rsidR="005F197D" w:rsidRDefault="00EE56F6" w:rsidP="00601BDC">
      <w:pPr>
        <w:autoSpaceDE w:val="0"/>
        <w:ind w:firstLine="709"/>
        <w:jc w:val="both"/>
        <w:rPr>
          <w:b/>
          <w:sz w:val="28"/>
          <w:szCs w:val="28"/>
        </w:rPr>
      </w:pPr>
      <w:r>
        <w:rPr>
          <w:b/>
          <w:sz w:val="28"/>
          <w:szCs w:val="28"/>
        </w:rPr>
        <w:t>3.</w:t>
      </w:r>
      <w:r w:rsidR="00971362">
        <w:rPr>
          <w:b/>
          <w:sz w:val="28"/>
          <w:szCs w:val="28"/>
        </w:rPr>
        <w:t>3</w:t>
      </w:r>
      <w:r>
        <w:rPr>
          <w:b/>
          <w:sz w:val="28"/>
          <w:szCs w:val="28"/>
        </w:rPr>
        <w:t>.</w:t>
      </w:r>
      <w:r>
        <w:rPr>
          <w:b/>
          <w:sz w:val="28"/>
          <w:szCs w:val="28"/>
        </w:rPr>
        <w:tab/>
        <w:t>Описание последовательности административных действий при рассмотрении заявления и представленных документов</w:t>
      </w:r>
    </w:p>
    <w:p w:rsidR="00F518D6" w:rsidRPr="00F518D6" w:rsidRDefault="00F518D6" w:rsidP="00601BDC">
      <w:pPr>
        <w:ind w:firstLine="709"/>
        <w:jc w:val="both"/>
        <w:rPr>
          <w:sz w:val="28"/>
          <w:szCs w:val="28"/>
        </w:rPr>
      </w:pPr>
      <w:r>
        <w:rPr>
          <w:sz w:val="28"/>
          <w:szCs w:val="28"/>
        </w:rPr>
        <w:t>3.3.1. Основанием для начала административной процедуры является поступление специалисту</w:t>
      </w:r>
      <w:r w:rsidR="00C5129B">
        <w:rPr>
          <w:sz w:val="28"/>
          <w:szCs w:val="28"/>
        </w:rPr>
        <w:t xml:space="preserve"> заявления в отдел</w:t>
      </w:r>
      <w:r>
        <w:rPr>
          <w:sz w:val="28"/>
          <w:szCs w:val="28"/>
        </w:rPr>
        <w:t xml:space="preserve">. </w:t>
      </w:r>
    </w:p>
    <w:p w:rsidR="005F197D" w:rsidRPr="005F197D" w:rsidRDefault="005F197D" w:rsidP="00601BDC">
      <w:pPr>
        <w:ind w:firstLine="709"/>
        <w:jc w:val="both"/>
        <w:rPr>
          <w:color w:val="000000"/>
          <w:sz w:val="28"/>
          <w:szCs w:val="28"/>
        </w:rPr>
      </w:pPr>
      <w:r w:rsidRPr="005F197D">
        <w:rPr>
          <w:sz w:val="28"/>
          <w:szCs w:val="28"/>
        </w:rPr>
        <w:t xml:space="preserve">Специалист Отдела, </w:t>
      </w:r>
      <w:r w:rsidRPr="005F197D">
        <w:rPr>
          <w:color w:val="000000"/>
          <w:sz w:val="28"/>
          <w:szCs w:val="28"/>
        </w:rPr>
        <w:t>ответственный за подготовку проекта решения, осуществляет проверку представленных документов:</w:t>
      </w:r>
    </w:p>
    <w:p w:rsidR="005F197D" w:rsidRPr="005F197D" w:rsidRDefault="005F197D" w:rsidP="00601BDC">
      <w:pPr>
        <w:ind w:firstLine="709"/>
        <w:jc w:val="both"/>
        <w:rPr>
          <w:color w:val="000000"/>
          <w:sz w:val="28"/>
          <w:szCs w:val="28"/>
        </w:rPr>
      </w:pPr>
      <w:r w:rsidRPr="005F197D">
        <w:rPr>
          <w:color w:val="000000"/>
          <w:sz w:val="28"/>
          <w:szCs w:val="28"/>
        </w:rPr>
        <w:t>1)</w:t>
      </w:r>
      <w:r w:rsidR="00693F3C">
        <w:rPr>
          <w:color w:val="000000"/>
          <w:sz w:val="28"/>
          <w:szCs w:val="28"/>
        </w:rPr>
        <w:t xml:space="preserve"> </w:t>
      </w:r>
      <w:r w:rsidRPr="005F197D">
        <w:rPr>
          <w:color w:val="000000"/>
          <w:sz w:val="28"/>
          <w:szCs w:val="28"/>
        </w:rPr>
        <w:t xml:space="preserve"> на наличие необходимых документов согласно указанному перечню (пункт 2.</w:t>
      </w:r>
      <w:r w:rsidR="00F518D6">
        <w:rPr>
          <w:color w:val="000000"/>
          <w:sz w:val="28"/>
          <w:szCs w:val="28"/>
        </w:rPr>
        <w:t>6</w:t>
      </w:r>
      <w:r w:rsidRPr="005F197D">
        <w:rPr>
          <w:color w:val="000000"/>
          <w:sz w:val="28"/>
          <w:szCs w:val="28"/>
        </w:rPr>
        <w:t>.1настоящего административного регламента);</w:t>
      </w:r>
    </w:p>
    <w:p w:rsidR="005F197D" w:rsidRPr="005F197D" w:rsidRDefault="005F197D" w:rsidP="00601BDC">
      <w:pPr>
        <w:ind w:firstLine="709"/>
        <w:jc w:val="both"/>
        <w:rPr>
          <w:color w:val="000000"/>
          <w:sz w:val="28"/>
          <w:szCs w:val="28"/>
        </w:rPr>
      </w:pPr>
      <w:r w:rsidRPr="005F197D">
        <w:rPr>
          <w:color w:val="000000"/>
          <w:sz w:val="28"/>
          <w:szCs w:val="28"/>
        </w:rPr>
        <w:t>2) на соответствие приложенных к заявлению документов нормативным правовым актам Российской Федерации, Кировской области, Ту</w:t>
      </w:r>
      <w:r w:rsidR="00693F3C">
        <w:rPr>
          <w:color w:val="000000"/>
          <w:sz w:val="28"/>
          <w:szCs w:val="28"/>
        </w:rPr>
        <w:t xml:space="preserve">жинского муниципального района </w:t>
      </w:r>
      <w:r w:rsidRPr="005F197D">
        <w:rPr>
          <w:color w:val="000000"/>
          <w:sz w:val="28"/>
          <w:szCs w:val="28"/>
        </w:rPr>
        <w:t>Кировской области (срок действия; наличие записи об органе, выдавшем документ, даты выдачи, подписи и фамилии должностного лица, оттиски печатей);</w:t>
      </w:r>
    </w:p>
    <w:p w:rsidR="0097431A" w:rsidRDefault="005F197D" w:rsidP="00601BDC">
      <w:pPr>
        <w:ind w:firstLine="709"/>
        <w:jc w:val="both"/>
        <w:rPr>
          <w:sz w:val="28"/>
          <w:szCs w:val="28"/>
        </w:rPr>
      </w:pPr>
      <w:r w:rsidRPr="005F197D">
        <w:rPr>
          <w:sz w:val="28"/>
          <w:szCs w:val="28"/>
        </w:rPr>
        <w:t>3.3.</w:t>
      </w:r>
      <w:r w:rsidR="0097431A">
        <w:rPr>
          <w:sz w:val="28"/>
          <w:szCs w:val="28"/>
        </w:rPr>
        <w:t>2</w:t>
      </w:r>
      <w:r w:rsidRPr="005F197D">
        <w:rPr>
          <w:sz w:val="28"/>
          <w:szCs w:val="28"/>
        </w:rPr>
        <w:t xml:space="preserve">. </w:t>
      </w:r>
      <w:r w:rsidRPr="005F197D">
        <w:rPr>
          <w:color w:val="000000"/>
          <w:sz w:val="28"/>
          <w:szCs w:val="28"/>
        </w:rPr>
        <w:t xml:space="preserve">Рассмотрение представленных заявителем </w:t>
      </w:r>
      <w:r w:rsidRPr="005F197D">
        <w:rPr>
          <w:sz w:val="28"/>
          <w:szCs w:val="28"/>
        </w:rPr>
        <w:t xml:space="preserve">заявления и документов, подготовка проекта решения </w:t>
      </w:r>
      <w:r w:rsidRPr="005F197D">
        <w:rPr>
          <w:color w:val="000000"/>
          <w:sz w:val="28"/>
          <w:szCs w:val="28"/>
        </w:rPr>
        <w:t>специалистом Отдела, ответственным за подготовку проекта решения</w:t>
      </w:r>
      <w:r w:rsidR="006253E3">
        <w:rPr>
          <w:color w:val="000000"/>
          <w:sz w:val="28"/>
          <w:szCs w:val="28"/>
        </w:rPr>
        <w:t>,</w:t>
      </w:r>
      <w:r w:rsidRPr="005F197D">
        <w:rPr>
          <w:color w:val="000000"/>
          <w:sz w:val="28"/>
          <w:szCs w:val="28"/>
        </w:rPr>
        <w:t xml:space="preserve"> </w:t>
      </w:r>
      <w:r w:rsidRPr="005F197D">
        <w:rPr>
          <w:sz w:val="28"/>
          <w:szCs w:val="28"/>
        </w:rPr>
        <w:t>не может превышать 30 рабочих дней, с момента регистрации заявления и полного комплекта документов.</w:t>
      </w:r>
    </w:p>
    <w:p w:rsidR="00971362" w:rsidRPr="00EE56F6" w:rsidRDefault="00971362" w:rsidP="00601BDC">
      <w:pPr>
        <w:autoSpaceDE w:val="0"/>
        <w:ind w:firstLine="709"/>
        <w:jc w:val="both"/>
        <w:rPr>
          <w:b/>
          <w:sz w:val="28"/>
          <w:szCs w:val="28"/>
        </w:rPr>
      </w:pPr>
      <w:r>
        <w:rPr>
          <w:b/>
          <w:sz w:val="28"/>
          <w:szCs w:val="28"/>
        </w:rPr>
        <w:t>3.4.</w:t>
      </w:r>
      <w:r>
        <w:rPr>
          <w:b/>
          <w:sz w:val="28"/>
          <w:szCs w:val="28"/>
        </w:rPr>
        <w:tab/>
        <w:t xml:space="preserve">Описание последовательности административных действий при </w:t>
      </w:r>
      <w:r w:rsidRPr="00971362">
        <w:rPr>
          <w:b/>
          <w:sz w:val="28"/>
          <w:szCs w:val="28"/>
        </w:rPr>
        <w:t>принятии решения о согласовании или об отказе в согласовании переустройства и (или) перепланировки жилого помещения</w:t>
      </w:r>
      <w:r>
        <w:rPr>
          <w:b/>
          <w:sz w:val="28"/>
          <w:szCs w:val="28"/>
        </w:rPr>
        <w:t xml:space="preserve"> </w:t>
      </w:r>
    </w:p>
    <w:p w:rsidR="00F518D6" w:rsidRDefault="00D3483E" w:rsidP="00601BDC">
      <w:pPr>
        <w:ind w:firstLine="709"/>
        <w:jc w:val="both"/>
        <w:rPr>
          <w:sz w:val="28"/>
          <w:szCs w:val="28"/>
        </w:rPr>
      </w:pPr>
      <w:r>
        <w:rPr>
          <w:sz w:val="28"/>
          <w:szCs w:val="28"/>
        </w:rPr>
        <w:lastRenderedPageBreak/>
        <w:t xml:space="preserve">3.4.1. </w:t>
      </w:r>
      <w:r w:rsidR="00F518D6">
        <w:rPr>
          <w:sz w:val="28"/>
          <w:szCs w:val="28"/>
        </w:rPr>
        <w:t xml:space="preserve">Основанием для начала административной процедуры является </w:t>
      </w:r>
      <w:r w:rsidR="0097431A">
        <w:rPr>
          <w:sz w:val="28"/>
          <w:szCs w:val="28"/>
        </w:rPr>
        <w:t xml:space="preserve"> завершение </w:t>
      </w:r>
      <w:r w:rsidR="00F518D6">
        <w:rPr>
          <w:sz w:val="28"/>
          <w:szCs w:val="28"/>
        </w:rPr>
        <w:t>проверк</w:t>
      </w:r>
      <w:r w:rsidR="0097431A">
        <w:rPr>
          <w:sz w:val="28"/>
          <w:szCs w:val="28"/>
        </w:rPr>
        <w:t>и</w:t>
      </w:r>
      <w:r w:rsidR="00F518D6">
        <w:rPr>
          <w:sz w:val="28"/>
          <w:szCs w:val="28"/>
        </w:rPr>
        <w:t xml:space="preserve"> представленных документов.</w:t>
      </w:r>
    </w:p>
    <w:p w:rsidR="00D3483E" w:rsidRDefault="00D3483E" w:rsidP="00601BDC">
      <w:pPr>
        <w:ind w:firstLine="709"/>
        <w:jc w:val="both"/>
        <w:rPr>
          <w:sz w:val="28"/>
          <w:szCs w:val="28"/>
        </w:rPr>
      </w:pPr>
      <w:r>
        <w:rPr>
          <w:sz w:val="28"/>
          <w:szCs w:val="28"/>
        </w:rPr>
        <w:t xml:space="preserve">При отсутствии оснований для отказа специалист Отдела готовит </w:t>
      </w:r>
      <w:r w:rsidR="00712A19">
        <w:rPr>
          <w:sz w:val="28"/>
          <w:szCs w:val="28"/>
        </w:rPr>
        <w:t>решение</w:t>
      </w:r>
      <w:r>
        <w:rPr>
          <w:sz w:val="28"/>
          <w:szCs w:val="28"/>
        </w:rPr>
        <w:t xml:space="preserve"> о согласовании переустройства и (или)</w:t>
      </w:r>
      <w:r w:rsidR="00712A19">
        <w:rPr>
          <w:sz w:val="28"/>
          <w:szCs w:val="28"/>
        </w:rPr>
        <w:t xml:space="preserve"> перепланировки с соответствии с приложением №3.</w:t>
      </w:r>
    </w:p>
    <w:p w:rsidR="00F518D6" w:rsidRDefault="00F518D6" w:rsidP="00601BDC">
      <w:pPr>
        <w:suppressAutoHyphens w:val="0"/>
        <w:autoSpaceDE w:val="0"/>
        <w:autoSpaceDN w:val="0"/>
        <w:adjustRightInd w:val="0"/>
        <w:ind w:firstLine="539"/>
        <w:jc w:val="both"/>
        <w:rPr>
          <w:sz w:val="28"/>
          <w:szCs w:val="28"/>
          <w:lang w:eastAsia="ru-RU"/>
        </w:rPr>
      </w:pPr>
      <w:r>
        <w:rPr>
          <w:sz w:val="28"/>
          <w:szCs w:val="28"/>
          <w:lang w:eastAsia="ru-RU"/>
        </w:rPr>
        <w:t>При наличии оснований для отказа специалист Отдела готовит и направляет на подпись главе администрации уведомление об отказе в предоставлении муниципальной услуги.</w:t>
      </w:r>
    </w:p>
    <w:p w:rsidR="00F518D6" w:rsidRDefault="00D3483E" w:rsidP="00601BDC">
      <w:pPr>
        <w:suppressAutoHyphens w:val="0"/>
        <w:autoSpaceDE w:val="0"/>
        <w:autoSpaceDN w:val="0"/>
        <w:adjustRightInd w:val="0"/>
        <w:ind w:firstLine="539"/>
        <w:jc w:val="both"/>
        <w:rPr>
          <w:sz w:val="28"/>
          <w:szCs w:val="28"/>
          <w:lang w:eastAsia="ru-RU"/>
        </w:rPr>
      </w:pPr>
      <w:r>
        <w:rPr>
          <w:sz w:val="28"/>
          <w:szCs w:val="28"/>
          <w:lang w:eastAsia="ru-RU"/>
        </w:rPr>
        <w:t>3.4.</w:t>
      </w:r>
      <w:r w:rsidR="00693F3C">
        <w:rPr>
          <w:sz w:val="28"/>
          <w:szCs w:val="28"/>
          <w:lang w:eastAsia="ru-RU"/>
        </w:rPr>
        <w:t>2</w:t>
      </w:r>
      <w:r>
        <w:rPr>
          <w:sz w:val="28"/>
          <w:szCs w:val="28"/>
          <w:lang w:eastAsia="ru-RU"/>
        </w:rPr>
        <w:t xml:space="preserve">. </w:t>
      </w:r>
      <w:r w:rsidR="00F518D6">
        <w:rPr>
          <w:sz w:val="28"/>
          <w:szCs w:val="28"/>
          <w:lang w:eastAsia="ru-RU"/>
        </w:rPr>
        <w:t>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w:t>
      </w:r>
    </w:p>
    <w:p w:rsidR="00F518D6" w:rsidRDefault="00F518D6" w:rsidP="00601BDC">
      <w:pPr>
        <w:suppressAutoHyphens w:val="0"/>
        <w:autoSpaceDE w:val="0"/>
        <w:autoSpaceDN w:val="0"/>
        <w:adjustRightInd w:val="0"/>
        <w:ind w:firstLine="539"/>
        <w:jc w:val="both"/>
        <w:rPr>
          <w:sz w:val="28"/>
          <w:szCs w:val="28"/>
          <w:lang w:eastAsia="ru-RU"/>
        </w:rPr>
      </w:pPr>
      <w:r>
        <w:rPr>
          <w:sz w:val="28"/>
          <w:szCs w:val="28"/>
          <w:lang w:eastAsia="ru-RU"/>
        </w:rPr>
        <w:t>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93F3C" w:rsidRPr="00693F3C" w:rsidRDefault="00693F3C" w:rsidP="00601BDC">
      <w:pPr>
        <w:suppressAutoHyphens w:val="0"/>
        <w:autoSpaceDE w:val="0"/>
        <w:autoSpaceDN w:val="0"/>
        <w:adjustRightInd w:val="0"/>
        <w:ind w:firstLine="539"/>
        <w:jc w:val="both"/>
        <w:rPr>
          <w:sz w:val="28"/>
          <w:szCs w:val="28"/>
          <w:lang w:eastAsia="ru-RU"/>
        </w:rPr>
      </w:pPr>
      <w:r>
        <w:rPr>
          <w:sz w:val="28"/>
          <w:szCs w:val="28"/>
        </w:rPr>
        <w:t xml:space="preserve">3.4.3. Решение о согласовании или об отказе в согласовании должно быть принято по результатам рассмотрения соответствующего заявления и </w:t>
      </w:r>
      <w:r w:rsidR="00C5129B">
        <w:rPr>
          <w:sz w:val="28"/>
          <w:szCs w:val="28"/>
        </w:rPr>
        <w:t xml:space="preserve">документов указанных в пункте  2.6.1 </w:t>
      </w:r>
      <w:r>
        <w:rPr>
          <w:sz w:val="28"/>
          <w:szCs w:val="28"/>
          <w:lang w:eastAsia="ru-RU"/>
        </w:rPr>
        <w:t>Отделом не позднее чем через сорок пять дней со дня представления документов, обязанн</w:t>
      </w:r>
      <w:r w:rsidR="00712A19">
        <w:rPr>
          <w:sz w:val="28"/>
          <w:szCs w:val="28"/>
          <w:lang w:eastAsia="ru-RU"/>
        </w:rPr>
        <w:t>ость по представлению которых</w:t>
      </w:r>
      <w:r>
        <w:rPr>
          <w:sz w:val="28"/>
          <w:szCs w:val="28"/>
          <w:lang w:eastAsia="ru-RU"/>
        </w:rPr>
        <w:t xml:space="preserve"> возложена на заявителя.</w:t>
      </w:r>
    </w:p>
    <w:p w:rsidR="00D3483E" w:rsidRDefault="001D6D7F" w:rsidP="00601BDC">
      <w:pPr>
        <w:ind w:firstLine="709"/>
        <w:jc w:val="both"/>
        <w:rPr>
          <w:b/>
          <w:sz w:val="28"/>
          <w:szCs w:val="28"/>
        </w:rPr>
      </w:pPr>
      <w:r>
        <w:rPr>
          <w:b/>
          <w:sz w:val="28"/>
          <w:szCs w:val="28"/>
        </w:rPr>
        <w:t xml:space="preserve"> 3.5.</w:t>
      </w:r>
      <w:r w:rsidR="00971362">
        <w:rPr>
          <w:b/>
          <w:sz w:val="28"/>
          <w:szCs w:val="28"/>
        </w:rPr>
        <w:t>Описание последовательности административных действий при  регистрации и выдаче документов</w:t>
      </w:r>
    </w:p>
    <w:p w:rsidR="005F197D" w:rsidRPr="005F197D" w:rsidRDefault="005F197D" w:rsidP="00601BDC">
      <w:pPr>
        <w:ind w:firstLine="709"/>
        <w:jc w:val="both"/>
        <w:rPr>
          <w:color w:val="000000"/>
          <w:sz w:val="28"/>
          <w:szCs w:val="28"/>
        </w:rPr>
      </w:pPr>
      <w:r w:rsidRPr="005F197D">
        <w:rPr>
          <w:color w:val="000000"/>
          <w:sz w:val="28"/>
          <w:szCs w:val="28"/>
        </w:rPr>
        <w:t>3.5.</w:t>
      </w:r>
      <w:r w:rsidR="00D3483E">
        <w:rPr>
          <w:color w:val="000000"/>
          <w:sz w:val="28"/>
          <w:szCs w:val="28"/>
        </w:rPr>
        <w:t>1</w:t>
      </w:r>
      <w:r w:rsidRPr="005F197D">
        <w:rPr>
          <w:color w:val="000000"/>
          <w:sz w:val="28"/>
          <w:szCs w:val="28"/>
        </w:rPr>
        <w:t>. Специалист отдела, ответственный  за подготовку   решения, не позднее чем через три рабочих дня со дня принятия  решения  о согласовании или в отказе в согласовании выдает, либо направляет  по адресу, указанному в заявлении заявителю</w:t>
      </w:r>
      <w:r w:rsidR="006253E3">
        <w:rPr>
          <w:color w:val="000000"/>
          <w:sz w:val="28"/>
          <w:szCs w:val="28"/>
        </w:rPr>
        <w:t>,</w:t>
      </w:r>
      <w:r w:rsidRPr="005F197D">
        <w:rPr>
          <w:color w:val="000000"/>
          <w:sz w:val="28"/>
          <w:szCs w:val="28"/>
        </w:rPr>
        <w:t xml:space="preserve"> документ, подтверждающий принятие такого решения.</w:t>
      </w:r>
    </w:p>
    <w:p w:rsidR="005F197D" w:rsidRPr="005F197D" w:rsidRDefault="005F197D" w:rsidP="00601BDC">
      <w:pPr>
        <w:ind w:firstLine="709"/>
        <w:jc w:val="both"/>
        <w:rPr>
          <w:color w:val="000000"/>
          <w:sz w:val="28"/>
          <w:szCs w:val="28"/>
        </w:rPr>
      </w:pPr>
      <w:r w:rsidRPr="005F197D">
        <w:rPr>
          <w:color w:val="000000"/>
          <w:sz w:val="28"/>
          <w:szCs w:val="28"/>
        </w:rPr>
        <w:t>3.5.</w:t>
      </w:r>
      <w:r w:rsidR="00D3483E">
        <w:rPr>
          <w:color w:val="000000"/>
          <w:sz w:val="28"/>
          <w:szCs w:val="28"/>
        </w:rPr>
        <w:t>2</w:t>
      </w:r>
      <w:r w:rsidRPr="005F197D">
        <w:rPr>
          <w:color w:val="000000"/>
          <w:sz w:val="28"/>
          <w:szCs w:val="28"/>
        </w:rPr>
        <w:t>. Второй экземпляр решения с приложением копий документов, представленных заявителем, остается в деле принятых документов и хранится в архиве Отдела.</w:t>
      </w:r>
    </w:p>
    <w:p w:rsidR="00204299" w:rsidRDefault="00204299" w:rsidP="00601BDC">
      <w:pPr>
        <w:ind w:firstLine="709"/>
        <w:jc w:val="both"/>
        <w:rPr>
          <w:sz w:val="28"/>
          <w:szCs w:val="28"/>
        </w:rPr>
      </w:pPr>
    </w:p>
    <w:p w:rsidR="00204299" w:rsidRDefault="00204299" w:rsidP="00601BDC">
      <w:pPr>
        <w:numPr>
          <w:ilvl w:val="2"/>
          <w:numId w:val="2"/>
        </w:numPr>
        <w:autoSpaceDE w:val="0"/>
        <w:ind w:left="0" w:firstLine="709"/>
        <w:jc w:val="both"/>
        <w:rPr>
          <w:b/>
          <w:sz w:val="28"/>
          <w:szCs w:val="28"/>
        </w:rPr>
      </w:pPr>
      <w:r>
        <w:rPr>
          <w:b/>
          <w:sz w:val="28"/>
          <w:szCs w:val="28"/>
        </w:rPr>
        <w:t>Формы контроля за исполнением</w:t>
      </w:r>
      <w:r>
        <w:rPr>
          <w:sz w:val="28"/>
          <w:szCs w:val="28"/>
        </w:rPr>
        <w:t xml:space="preserve"> </w:t>
      </w:r>
      <w:r>
        <w:rPr>
          <w:b/>
          <w:sz w:val="28"/>
          <w:szCs w:val="28"/>
        </w:rPr>
        <w:t>Административного                  регламента</w:t>
      </w:r>
    </w:p>
    <w:p w:rsidR="00204299" w:rsidRDefault="00204299" w:rsidP="00601BDC">
      <w:pPr>
        <w:autoSpaceDE w:val="0"/>
        <w:ind w:firstLine="709"/>
        <w:jc w:val="both"/>
      </w:pPr>
    </w:p>
    <w:p w:rsidR="00204299" w:rsidRDefault="00204299" w:rsidP="00601BDC">
      <w:pPr>
        <w:tabs>
          <w:tab w:val="left" w:pos="9355"/>
        </w:tabs>
        <w:ind w:firstLine="708"/>
        <w:jc w:val="both"/>
        <w:rPr>
          <w:sz w:val="28"/>
          <w:szCs w:val="28"/>
        </w:rPr>
      </w:pPr>
      <w:r>
        <w:rPr>
          <w:sz w:val="28"/>
          <w:szCs w:val="28"/>
        </w:rPr>
        <w:t>4.1. 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муниципальной услуги, и принятием решений осуществляется главой администрации.</w:t>
      </w:r>
    </w:p>
    <w:p w:rsidR="00204299" w:rsidRDefault="00204299" w:rsidP="00601BDC">
      <w:pPr>
        <w:ind w:firstLine="708"/>
        <w:jc w:val="both"/>
        <w:rPr>
          <w:sz w:val="28"/>
          <w:szCs w:val="28"/>
        </w:rPr>
      </w:pPr>
      <w:r>
        <w:rPr>
          <w:sz w:val="28"/>
          <w:szCs w:val="28"/>
        </w:rPr>
        <w:t>Глава администрации вправе:</w:t>
      </w:r>
    </w:p>
    <w:p w:rsidR="00204299" w:rsidRDefault="00204299" w:rsidP="00601BDC">
      <w:pPr>
        <w:ind w:firstLine="708"/>
        <w:jc w:val="both"/>
        <w:rPr>
          <w:sz w:val="28"/>
          <w:szCs w:val="28"/>
        </w:rPr>
      </w:pPr>
      <w:r>
        <w:rPr>
          <w:sz w:val="28"/>
          <w:szCs w:val="28"/>
        </w:rPr>
        <w:t>контролировать соблюдение порядка и условий предоставления муниципальной услуги;</w:t>
      </w:r>
    </w:p>
    <w:p w:rsidR="00204299" w:rsidRDefault="00204299" w:rsidP="00601BDC">
      <w:pPr>
        <w:ind w:firstLine="708"/>
        <w:jc w:val="both"/>
        <w:rPr>
          <w:sz w:val="28"/>
          <w:szCs w:val="28"/>
        </w:rPr>
      </w:pPr>
      <w:r>
        <w:rPr>
          <w:sz w:val="28"/>
          <w:szCs w:val="28"/>
        </w:rPr>
        <w:t>в случаях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04299" w:rsidRDefault="00204299" w:rsidP="00601BDC">
      <w:pPr>
        <w:ind w:firstLine="708"/>
        <w:jc w:val="both"/>
        <w:rPr>
          <w:sz w:val="28"/>
          <w:szCs w:val="28"/>
        </w:rPr>
      </w:pPr>
      <w:r>
        <w:rPr>
          <w:sz w:val="28"/>
          <w:szCs w:val="28"/>
        </w:rPr>
        <w:lastRenderedPageBreak/>
        <w:t>Специалисты, участвующие в предоставлении муниципальной услуги, несут персональную ответственность за соблюдение сроков, порядка, качества, подготовку документов, приём документов, предоставляемых заявителями, за полноту, грамотность, доступность проведённого консультирования, за правильность выполнения административных процедур, за сохранение сведений, содержащихся в обращении заявителя.</w:t>
      </w:r>
    </w:p>
    <w:p w:rsidR="00204299" w:rsidRDefault="00204299" w:rsidP="00601BDC">
      <w:pPr>
        <w:ind w:firstLine="708"/>
        <w:jc w:val="both"/>
        <w:rPr>
          <w:sz w:val="28"/>
          <w:szCs w:val="28"/>
        </w:rPr>
      </w:pPr>
      <w:r>
        <w:rPr>
          <w:sz w:val="28"/>
          <w:szCs w:val="28"/>
        </w:rPr>
        <w:t>Ответственность специалистов, участвующих в предоставлении муниципальной услуги, закрепляется в их должностных инструкциях.</w:t>
      </w:r>
    </w:p>
    <w:p w:rsidR="00204299" w:rsidRDefault="00204299" w:rsidP="00601BDC">
      <w:pPr>
        <w:ind w:firstLine="708"/>
        <w:jc w:val="both"/>
        <w:rPr>
          <w:sz w:val="28"/>
          <w:szCs w:val="28"/>
        </w:rPr>
      </w:pPr>
      <w:r>
        <w:rPr>
          <w:sz w:val="28"/>
          <w:szCs w:val="28"/>
        </w:rPr>
        <w:t>4.2. Текущий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и (или) действия (бездействия) должностных лиц.</w:t>
      </w:r>
    </w:p>
    <w:p w:rsidR="00204299" w:rsidRDefault="00204299" w:rsidP="00601BDC">
      <w:pPr>
        <w:ind w:firstLine="709"/>
        <w:jc w:val="both"/>
        <w:rPr>
          <w:sz w:val="28"/>
          <w:szCs w:val="28"/>
        </w:rPr>
      </w:pPr>
      <w:r>
        <w:rPr>
          <w:sz w:val="28"/>
          <w:szCs w:val="28"/>
        </w:rPr>
        <w:t>Периодичность осуществления контроля за полнотой и качеством предоставления муниципальной услуги устанавливается главой администрации. Должностные лица несут ответственность за решения и (или) действия (бездействия), принимаемые (осуществляемые) в ходе предоставления муниципальной услуги, а так же по результатам проведённых проверок в случае выявления нарушений прав заявителей, в соответствии с законодательством Российской Федерации.</w:t>
      </w:r>
    </w:p>
    <w:p w:rsidR="00204299" w:rsidRDefault="00204299" w:rsidP="00601BDC">
      <w:pPr>
        <w:ind w:firstLine="709"/>
        <w:jc w:val="both"/>
        <w:rPr>
          <w:sz w:val="28"/>
          <w:szCs w:val="28"/>
        </w:rPr>
      </w:pPr>
    </w:p>
    <w:p w:rsidR="00204299" w:rsidRDefault="00204299" w:rsidP="00601BDC">
      <w:pPr>
        <w:ind w:firstLine="709"/>
        <w:jc w:val="both"/>
        <w:rPr>
          <w:b/>
          <w:sz w:val="28"/>
          <w:szCs w:val="28"/>
        </w:rPr>
      </w:pPr>
      <w:r>
        <w:rPr>
          <w:b/>
          <w:sz w:val="28"/>
          <w:szCs w:val="28"/>
        </w:rPr>
        <w:t>5.</w:t>
      </w:r>
      <w:r>
        <w:rPr>
          <w:b/>
          <w:sz w:val="28"/>
          <w:szCs w:val="28"/>
        </w:rPr>
        <w:tab/>
        <w:t>Досудебный (внесудебный) порядок  обжалования заявителем решений и (или) действий (бездействия) администрации, специалиста администрации при предоставлении  муниципальной услуги</w:t>
      </w:r>
    </w:p>
    <w:p w:rsidR="00204299" w:rsidRDefault="00204299" w:rsidP="00601BDC">
      <w:pPr>
        <w:ind w:firstLine="709"/>
        <w:jc w:val="both"/>
        <w:rPr>
          <w:b/>
          <w:sz w:val="28"/>
          <w:szCs w:val="28"/>
        </w:rPr>
      </w:pPr>
    </w:p>
    <w:p w:rsidR="00204299" w:rsidRDefault="00204299" w:rsidP="00601BDC">
      <w:pPr>
        <w:widowControl w:val="0"/>
        <w:autoSpaceDE w:val="0"/>
        <w:ind w:firstLine="708"/>
        <w:jc w:val="both"/>
        <w:rPr>
          <w:bCs/>
          <w:sz w:val="28"/>
          <w:szCs w:val="28"/>
        </w:rPr>
      </w:pPr>
      <w:r>
        <w:rPr>
          <w:bCs/>
          <w:sz w:val="28"/>
          <w:szCs w:val="28"/>
        </w:rPr>
        <w:t>5.1. Решения администрации,</w:t>
      </w:r>
      <w:r>
        <w:rPr>
          <w:b/>
          <w:bCs/>
          <w:i/>
          <w:sz w:val="28"/>
          <w:szCs w:val="28"/>
        </w:rPr>
        <w:t xml:space="preserve"> </w:t>
      </w:r>
      <w:r>
        <w:rPr>
          <w:bCs/>
          <w:sz w:val="28"/>
          <w:szCs w:val="28"/>
        </w:rPr>
        <w:t>а также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204299" w:rsidRDefault="00204299" w:rsidP="00601BDC">
      <w:pPr>
        <w:autoSpaceDE w:val="0"/>
        <w:ind w:firstLine="708"/>
        <w:jc w:val="both"/>
        <w:rPr>
          <w:bCs/>
          <w:sz w:val="28"/>
          <w:szCs w:val="28"/>
        </w:rPr>
      </w:pPr>
      <w:r>
        <w:rPr>
          <w:bCs/>
          <w:sz w:val="28"/>
          <w:szCs w:val="28"/>
        </w:rPr>
        <w:t>Заявитель может обратиться с жалобой, в том числе в следующих случаях:</w:t>
      </w:r>
    </w:p>
    <w:p w:rsidR="00204299" w:rsidRDefault="00204299" w:rsidP="00601BDC">
      <w:pPr>
        <w:autoSpaceDE w:val="0"/>
        <w:ind w:firstLine="708"/>
        <w:jc w:val="both"/>
        <w:rPr>
          <w:bCs/>
          <w:sz w:val="28"/>
          <w:szCs w:val="28"/>
        </w:rPr>
      </w:pPr>
      <w:r>
        <w:rPr>
          <w:bCs/>
          <w:sz w:val="28"/>
          <w:szCs w:val="28"/>
        </w:rPr>
        <w:t xml:space="preserve">нарушение срока регистрации запроса заявителя о предоставлении </w:t>
      </w:r>
      <w:r>
        <w:rPr>
          <w:sz w:val="28"/>
          <w:szCs w:val="28"/>
        </w:rPr>
        <w:t>муниципальной услуги</w:t>
      </w:r>
      <w:r>
        <w:rPr>
          <w:bCs/>
          <w:sz w:val="28"/>
          <w:szCs w:val="28"/>
        </w:rPr>
        <w:t>;</w:t>
      </w:r>
    </w:p>
    <w:p w:rsidR="00204299" w:rsidRDefault="00204299" w:rsidP="00601BDC">
      <w:pPr>
        <w:autoSpaceDE w:val="0"/>
        <w:ind w:firstLine="708"/>
        <w:jc w:val="both"/>
        <w:rPr>
          <w:bCs/>
          <w:sz w:val="28"/>
          <w:szCs w:val="28"/>
        </w:rPr>
      </w:pPr>
      <w:r>
        <w:rPr>
          <w:bCs/>
          <w:sz w:val="28"/>
          <w:szCs w:val="28"/>
        </w:rPr>
        <w:t xml:space="preserve">нарушение срока предоставления </w:t>
      </w:r>
      <w:r>
        <w:rPr>
          <w:sz w:val="28"/>
          <w:szCs w:val="28"/>
        </w:rPr>
        <w:t>муниципальной услуги</w:t>
      </w:r>
      <w:r>
        <w:rPr>
          <w:bCs/>
          <w:sz w:val="28"/>
          <w:szCs w:val="28"/>
        </w:rPr>
        <w:t>;</w:t>
      </w:r>
    </w:p>
    <w:p w:rsidR="00204299" w:rsidRDefault="00204299" w:rsidP="00601BDC">
      <w:pPr>
        <w:autoSpaceDE w:val="0"/>
        <w:ind w:firstLine="708"/>
        <w:jc w:val="both"/>
        <w:rPr>
          <w:bCs/>
          <w:sz w:val="28"/>
          <w:szCs w:val="28"/>
        </w:rPr>
      </w:pPr>
      <w:r>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w:t>
      </w:r>
    </w:p>
    <w:p w:rsidR="00204299" w:rsidRDefault="00204299" w:rsidP="00601BDC">
      <w:pPr>
        <w:autoSpaceDE w:val="0"/>
        <w:ind w:firstLine="708"/>
        <w:jc w:val="both"/>
        <w:rPr>
          <w:bCs/>
          <w:sz w:val="28"/>
          <w:szCs w:val="28"/>
        </w:rPr>
      </w:pPr>
      <w:r>
        <w:rPr>
          <w:bCs/>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для предоставления </w:t>
      </w:r>
      <w:r>
        <w:rPr>
          <w:sz w:val="28"/>
          <w:szCs w:val="28"/>
        </w:rPr>
        <w:t>муниципальной услуги</w:t>
      </w:r>
      <w:r>
        <w:rPr>
          <w:bCs/>
          <w:sz w:val="28"/>
          <w:szCs w:val="28"/>
        </w:rPr>
        <w:t>, у заявителя;</w:t>
      </w:r>
    </w:p>
    <w:p w:rsidR="00204299" w:rsidRDefault="00204299" w:rsidP="00601BDC">
      <w:pPr>
        <w:autoSpaceDE w:val="0"/>
        <w:ind w:firstLine="708"/>
        <w:jc w:val="both"/>
        <w:rPr>
          <w:bCs/>
          <w:sz w:val="28"/>
          <w:szCs w:val="28"/>
        </w:rPr>
      </w:pPr>
      <w:r>
        <w:rPr>
          <w:bCs/>
          <w:sz w:val="28"/>
          <w:szCs w:val="28"/>
        </w:rPr>
        <w:t xml:space="preserve">отказ в предоставлении </w:t>
      </w:r>
      <w:r>
        <w:rPr>
          <w:sz w:val="28"/>
          <w:szCs w:val="28"/>
        </w:rPr>
        <w:t>муниципальной услуги</w:t>
      </w:r>
      <w:r>
        <w:rPr>
          <w:bCs/>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bCs/>
          <w:sz w:val="28"/>
          <w:szCs w:val="28"/>
        </w:rPr>
        <w:lastRenderedPageBreak/>
        <w:t>нормативными правовыми актами Кировской области, муниципальными правовыми актами администрации;</w:t>
      </w:r>
    </w:p>
    <w:p w:rsidR="00204299" w:rsidRDefault="00204299" w:rsidP="00601BDC">
      <w:pPr>
        <w:autoSpaceDE w:val="0"/>
        <w:ind w:firstLine="708"/>
        <w:jc w:val="both"/>
        <w:rPr>
          <w:bCs/>
          <w:sz w:val="28"/>
          <w:szCs w:val="28"/>
        </w:rPr>
      </w:pPr>
      <w:r>
        <w:rPr>
          <w:bCs/>
          <w:sz w:val="28"/>
          <w:szCs w:val="28"/>
        </w:rPr>
        <w:t xml:space="preserve">затребование с заявителя при предоставлении </w:t>
      </w:r>
      <w:r>
        <w:rPr>
          <w:sz w:val="28"/>
          <w:szCs w:val="28"/>
        </w:rPr>
        <w:t>муниципальной услуги</w:t>
      </w:r>
      <w:r>
        <w:rPr>
          <w:bCs/>
          <w:sz w:val="28"/>
          <w:szCs w:val="28"/>
        </w:rPr>
        <w:t xml:space="preserve">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администрации;</w:t>
      </w:r>
    </w:p>
    <w:p w:rsidR="00204299" w:rsidRDefault="00204299" w:rsidP="00601BDC">
      <w:pPr>
        <w:autoSpaceDE w:val="0"/>
        <w:ind w:firstLine="708"/>
        <w:jc w:val="both"/>
        <w:rPr>
          <w:bCs/>
          <w:sz w:val="28"/>
          <w:szCs w:val="28"/>
        </w:rPr>
      </w:pPr>
      <w:r>
        <w:rPr>
          <w:bCs/>
          <w:sz w:val="28"/>
          <w:szCs w:val="28"/>
        </w:rPr>
        <w:t xml:space="preserve">отказ должностного лица, ответственного за предоставление </w:t>
      </w:r>
      <w:r>
        <w:rPr>
          <w:sz w:val="28"/>
          <w:szCs w:val="28"/>
        </w:rPr>
        <w:t>муниципальной услуги</w:t>
      </w:r>
      <w:r>
        <w:rPr>
          <w:bCs/>
          <w:sz w:val="28"/>
          <w:szCs w:val="28"/>
        </w:rPr>
        <w:t>, в исправлении допущенных опечаток и ошибок в выданных заявителю документах.</w:t>
      </w:r>
    </w:p>
    <w:p w:rsidR="00204299" w:rsidRDefault="00204299" w:rsidP="00601BDC">
      <w:pPr>
        <w:autoSpaceDE w:val="0"/>
        <w:ind w:firstLine="708"/>
        <w:jc w:val="both"/>
        <w:rPr>
          <w:bCs/>
          <w:sz w:val="28"/>
          <w:szCs w:val="28"/>
        </w:rPr>
      </w:pPr>
      <w:r>
        <w:rPr>
          <w:bCs/>
          <w:sz w:val="28"/>
          <w:szCs w:val="28"/>
        </w:rPr>
        <w:t>5.2. Общие требования к порядку подачи и рассмотрения жалобы:</w:t>
      </w:r>
    </w:p>
    <w:p w:rsidR="00204299" w:rsidRDefault="00204299" w:rsidP="00601BDC">
      <w:pPr>
        <w:autoSpaceDE w:val="0"/>
        <w:ind w:firstLine="708"/>
        <w:jc w:val="both"/>
        <w:rPr>
          <w:bCs/>
          <w:sz w:val="28"/>
          <w:szCs w:val="28"/>
        </w:rPr>
      </w:pPr>
      <w:r>
        <w:rPr>
          <w:bCs/>
          <w:sz w:val="28"/>
          <w:szCs w:val="28"/>
        </w:rPr>
        <w:t xml:space="preserve">5.2.1. Жалоба подается в письменной форме (на бумажном носителе) или в электронной форме в администрацию. Жалобы на решения, принятые специалистами, участвующими в предоставлении </w:t>
      </w:r>
      <w:r>
        <w:rPr>
          <w:sz w:val="28"/>
          <w:szCs w:val="28"/>
        </w:rPr>
        <w:t>муниципальной услуги</w:t>
      </w:r>
      <w:r>
        <w:rPr>
          <w:bCs/>
          <w:sz w:val="28"/>
          <w:szCs w:val="28"/>
        </w:rPr>
        <w:t>, подаются в адрес главы администрации.</w:t>
      </w:r>
    </w:p>
    <w:p w:rsidR="00204299" w:rsidRDefault="00204299" w:rsidP="00601BDC">
      <w:pPr>
        <w:autoSpaceDE w:val="0"/>
        <w:ind w:firstLine="708"/>
        <w:jc w:val="both"/>
        <w:rPr>
          <w:bCs/>
          <w:sz w:val="28"/>
          <w:szCs w:val="28"/>
        </w:rPr>
      </w:pPr>
      <w:r>
        <w:rPr>
          <w:bCs/>
          <w:sz w:val="28"/>
          <w:szCs w:val="28"/>
        </w:rPr>
        <w:t>5.2.2.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Российской Федерации, а также может быть принята при личном приеме заявителя.</w:t>
      </w:r>
    </w:p>
    <w:p w:rsidR="00204299" w:rsidRDefault="00204299" w:rsidP="00601BDC">
      <w:pPr>
        <w:widowControl w:val="0"/>
        <w:autoSpaceDE w:val="0"/>
        <w:ind w:firstLine="708"/>
        <w:jc w:val="both"/>
        <w:rPr>
          <w:bCs/>
          <w:sz w:val="28"/>
          <w:szCs w:val="28"/>
        </w:rPr>
      </w:pPr>
      <w:r>
        <w:rPr>
          <w:bCs/>
          <w:sz w:val="28"/>
          <w:szCs w:val="28"/>
        </w:rPr>
        <w:t>5.2.3. Заявитель (его представитель) при личном обращении должен иметь при себе следующие документы:</w:t>
      </w:r>
    </w:p>
    <w:p w:rsidR="00204299" w:rsidRDefault="00204299" w:rsidP="00601BDC">
      <w:pPr>
        <w:widowControl w:val="0"/>
        <w:autoSpaceDE w:val="0"/>
        <w:ind w:firstLine="708"/>
        <w:jc w:val="both"/>
        <w:rPr>
          <w:bCs/>
          <w:sz w:val="28"/>
          <w:szCs w:val="28"/>
        </w:rPr>
      </w:pPr>
      <w:r>
        <w:rPr>
          <w:bCs/>
          <w:sz w:val="28"/>
          <w:szCs w:val="28"/>
        </w:rPr>
        <w:t>документ, удостоверяющий личность;</w:t>
      </w:r>
    </w:p>
    <w:p w:rsidR="00204299" w:rsidRDefault="00204299" w:rsidP="00601BDC">
      <w:pPr>
        <w:widowControl w:val="0"/>
        <w:autoSpaceDE w:val="0"/>
        <w:ind w:firstLine="708"/>
        <w:jc w:val="both"/>
        <w:rPr>
          <w:bCs/>
          <w:sz w:val="28"/>
          <w:szCs w:val="28"/>
        </w:rPr>
      </w:pPr>
      <w:r>
        <w:rPr>
          <w:bCs/>
          <w:sz w:val="28"/>
          <w:szCs w:val="28"/>
        </w:rPr>
        <w:t>документ, подтверждающий полномочия представителя физического лица, в случае если от лица заявителя выступает его представитель;</w:t>
      </w:r>
    </w:p>
    <w:p w:rsidR="00204299" w:rsidRDefault="00204299" w:rsidP="00601BDC">
      <w:pPr>
        <w:widowControl w:val="0"/>
        <w:autoSpaceDE w:val="0"/>
        <w:ind w:firstLine="708"/>
        <w:jc w:val="both"/>
        <w:rPr>
          <w:bCs/>
          <w:sz w:val="28"/>
          <w:szCs w:val="28"/>
        </w:rPr>
      </w:pPr>
      <w:r>
        <w:rPr>
          <w:bCs/>
          <w:sz w:val="28"/>
          <w:szCs w:val="28"/>
        </w:rPr>
        <w:t>документ, подтверждающий полномочия заявителя, представляющего интересы юридического лица (для юридических лиц).</w:t>
      </w:r>
    </w:p>
    <w:p w:rsidR="00204299" w:rsidRDefault="00204299" w:rsidP="00601BDC">
      <w:pPr>
        <w:autoSpaceDE w:val="0"/>
        <w:ind w:firstLine="708"/>
        <w:jc w:val="both"/>
        <w:rPr>
          <w:bCs/>
          <w:sz w:val="28"/>
          <w:szCs w:val="28"/>
        </w:rPr>
      </w:pPr>
      <w:r>
        <w:rPr>
          <w:bCs/>
          <w:sz w:val="28"/>
          <w:szCs w:val="28"/>
        </w:rPr>
        <w:t>5.2.4. Жалоба должна содержать:</w:t>
      </w:r>
    </w:p>
    <w:p w:rsidR="00204299" w:rsidRDefault="00204299" w:rsidP="00601BDC">
      <w:pPr>
        <w:autoSpaceDE w:val="0"/>
        <w:ind w:firstLine="708"/>
        <w:jc w:val="both"/>
        <w:rPr>
          <w:bCs/>
          <w:sz w:val="28"/>
          <w:szCs w:val="28"/>
        </w:rPr>
      </w:pPr>
      <w:r>
        <w:rPr>
          <w:bCs/>
          <w:sz w:val="28"/>
          <w:szCs w:val="28"/>
        </w:rPr>
        <w:t>наименование органа, предоставляющего муниципальную услугу, должностного лица, решения и (или) действия (бездействие) которых обжалуются;</w:t>
      </w:r>
    </w:p>
    <w:p w:rsidR="00204299" w:rsidRDefault="00204299" w:rsidP="00601BDC">
      <w:pPr>
        <w:autoSpaceDE w:val="0"/>
        <w:ind w:firstLine="708"/>
        <w:jc w:val="both"/>
        <w:rPr>
          <w:bCs/>
          <w:sz w:val="28"/>
          <w:szCs w:val="28"/>
        </w:rPr>
      </w:pPr>
      <w:r>
        <w:rPr>
          <w:bCs/>
          <w:sz w:val="28"/>
          <w:szCs w:val="28"/>
        </w:rPr>
        <w:t>фамилию, имя, отчество (последнее – при наличии), сведения о месте жительства заявителя (для физических лиц), либо – наименование, сведения о месте нахождения заявителя (для юридических лиц),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4299" w:rsidRDefault="00204299" w:rsidP="00601BDC">
      <w:pPr>
        <w:autoSpaceDE w:val="0"/>
        <w:ind w:firstLine="708"/>
        <w:jc w:val="both"/>
        <w:rPr>
          <w:bCs/>
          <w:sz w:val="28"/>
          <w:szCs w:val="28"/>
        </w:rPr>
      </w:pPr>
      <w:r>
        <w:rPr>
          <w:bCs/>
          <w:sz w:val="28"/>
          <w:szCs w:val="28"/>
        </w:rPr>
        <w:t>сведения об обжалуемых решениях и (или) действиях (бездействии) специалиста администрации;</w:t>
      </w:r>
    </w:p>
    <w:p w:rsidR="00204299" w:rsidRDefault="00204299" w:rsidP="00601BDC">
      <w:pPr>
        <w:autoSpaceDE w:val="0"/>
        <w:ind w:firstLine="708"/>
        <w:jc w:val="both"/>
        <w:rPr>
          <w:bCs/>
          <w:sz w:val="28"/>
          <w:szCs w:val="28"/>
        </w:rPr>
      </w:pPr>
      <w:r>
        <w:rPr>
          <w:bCs/>
          <w:sz w:val="28"/>
          <w:szCs w:val="28"/>
        </w:rPr>
        <w:t>доводы, на основании которых заявитель не согласен с решением и (или) действием (бездействием) специалиста администрации. Заявителем могут быть представлены документы (при наличии), подтверждающие доводы заявителя, либо их копии.</w:t>
      </w:r>
    </w:p>
    <w:p w:rsidR="00204299" w:rsidRDefault="00204299" w:rsidP="00601BDC">
      <w:pPr>
        <w:autoSpaceDE w:val="0"/>
        <w:ind w:firstLine="708"/>
        <w:jc w:val="both"/>
        <w:rPr>
          <w:bCs/>
          <w:sz w:val="28"/>
          <w:szCs w:val="28"/>
        </w:rPr>
      </w:pPr>
      <w:r>
        <w:rPr>
          <w:bCs/>
          <w:sz w:val="28"/>
          <w:szCs w:val="28"/>
        </w:rPr>
        <w:t xml:space="preserve">5.2.5. Жалоба, поступившая в администрацию, подлежит рассмотрению в течение 15 (пятнадцати) рабочих дней со дня ее регистрации, а в случае </w:t>
      </w:r>
      <w:r>
        <w:rPr>
          <w:bCs/>
          <w:sz w:val="28"/>
          <w:szCs w:val="28"/>
        </w:rPr>
        <w:lastRenderedPageBreak/>
        <w:t xml:space="preserve">обжалования отказа специалиста администрации в приеме документов у заявителя либо в исправлении допущенных опечаток и ошибок – в течение 5 (пяти) рабочих дней со дня ее регистрации. </w:t>
      </w:r>
    </w:p>
    <w:p w:rsidR="00204299" w:rsidRDefault="00204299" w:rsidP="00601BDC">
      <w:pPr>
        <w:autoSpaceDE w:val="0"/>
        <w:ind w:firstLine="708"/>
        <w:jc w:val="both"/>
        <w:rPr>
          <w:bCs/>
          <w:sz w:val="28"/>
          <w:szCs w:val="28"/>
        </w:rPr>
      </w:pPr>
      <w:r>
        <w:rPr>
          <w:bCs/>
          <w:sz w:val="28"/>
          <w:szCs w:val="28"/>
        </w:rPr>
        <w:t xml:space="preserve">5.2.6. По результатам рассмотрения жалобы </w:t>
      </w:r>
      <w:r>
        <w:rPr>
          <w:sz w:val="28"/>
          <w:szCs w:val="28"/>
        </w:rPr>
        <w:t>глава администрации</w:t>
      </w:r>
      <w:r>
        <w:rPr>
          <w:bCs/>
          <w:sz w:val="28"/>
          <w:szCs w:val="28"/>
        </w:rPr>
        <w:t xml:space="preserve"> принимает одно из следующих решений:</w:t>
      </w:r>
    </w:p>
    <w:p w:rsidR="00204299" w:rsidRDefault="00204299" w:rsidP="00601BDC">
      <w:pPr>
        <w:autoSpaceDE w:val="0"/>
        <w:ind w:firstLine="708"/>
        <w:jc w:val="both"/>
        <w:rPr>
          <w:bCs/>
          <w:sz w:val="28"/>
          <w:szCs w:val="28"/>
        </w:rPr>
      </w:pPr>
      <w:r>
        <w:rPr>
          <w:bCs/>
          <w:sz w:val="28"/>
          <w:szCs w:val="28"/>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 услуги</w:t>
      </w:r>
      <w:r>
        <w:rPr>
          <w:bCs/>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администрации, а также в иных формах;</w:t>
      </w:r>
    </w:p>
    <w:p w:rsidR="00204299" w:rsidRDefault="00204299" w:rsidP="00601BDC">
      <w:pPr>
        <w:autoSpaceDE w:val="0"/>
        <w:ind w:firstLine="708"/>
        <w:jc w:val="both"/>
        <w:rPr>
          <w:bCs/>
          <w:sz w:val="28"/>
          <w:szCs w:val="28"/>
        </w:rPr>
      </w:pPr>
      <w:r>
        <w:rPr>
          <w:bCs/>
          <w:sz w:val="28"/>
          <w:szCs w:val="28"/>
        </w:rPr>
        <w:t>отказывает в удовлетворении жалобы.</w:t>
      </w:r>
    </w:p>
    <w:p w:rsidR="00204299" w:rsidRDefault="00204299" w:rsidP="00601BDC">
      <w:pPr>
        <w:autoSpaceDE w:val="0"/>
        <w:ind w:firstLine="708"/>
        <w:jc w:val="both"/>
        <w:rPr>
          <w:bCs/>
          <w:sz w:val="28"/>
          <w:szCs w:val="28"/>
        </w:rPr>
      </w:pPr>
      <w:r>
        <w:rPr>
          <w:bCs/>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4299" w:rsidRDefault="00204299" w:rsidP="00601BDC">
      <w:pPr>
        <w:widowControl w:val="0"/>
        <w:autoSpaceDE w:val="0"/>
        <w:ind w:firstLine="708"/>
        <w:jc w:val="both"/>
        <w:rPr>
          <w:bCs/>
          <w:sz w:val="28"/>
          <w:szCs w:val="28"/>
          <w:lang w:val="de-DE"/>
        </w:rPr>
      </w:pPr>
      <w:r>
        <w:rPr>
          <w:sz w:val="28"/>
          <w:szCs w:val="28"/>
        </w:rPr>
        <w:t xml:space="preserve">5.2.8. </w:t>
      </w:r>
      <w:r>
        <w:rPr>
          <w:bCs/>
          <w:sz w:val="28"/>
          <w:szCs w:val="28"/>
        </w:rPr>
        <w:t>Ответ по существу жалобы не дается в следующих случаях</w:t>
      </w:r>
      <w:r>
        <w:rPr>
          <w:bCs/>
          <w:sz w:val="28"/>
          <w:szCs w:val="28"/>
          <w:lang w:val="de-DE"/>
        </w:rPr>
        <w:t>:</w:t>
      </w:r>
    </w:p>
    <w:p w:rsidR="00204299" w:rsidRDefault="00204299" w:rsidP="00601BDC">
      <w:pPr>
        <w:widowControl w:val="0"/>
        <w:autoSpaceDE w:val="0"/>
        <w:ind w:firstLine="708"/>
        <w:jc w:val="both"/>
        <w:rPr>
          <w:bCs/>
          <w:sz w:val="28"/>
          <w:szCs w:val="28"/>
        </w:rPr>
      </w:pPr>
      <w:r>
        <w:rPr>
          <w:bCs/>
          <w:sz w:val="28"/>
          <w:szCs w:val="28"/>
        </w:rPr>
        <w:t>если</w:t>
      </w:r>
      <w:r>
        <w:rPr>
          <w:bCs/>
          <w:sz w:val="28"/>
          <w:szCs w:val="28"/>
          <w:lang w:val="de-DE"/>
        </w:rPr>
        <w:t xml:space="preserve"> </w:t>
      </w:r>
      <w:r>
        <w:rPr>
          <w:bCs/>
          <w:sz w:val="28"/>
          <w:szCs w:val="28"/>
        </w:rPr>
        <w:t>в жалобе отсутствуют данные о заявителе, направившем жалобу, и адрес, по которому должен быть направлен ответ;</w:t>
      </w:r>
    </w:p>
    <w:p w:rsidR="00204299" w:rsidRDefault="00204299" w:rsidP="00601BDC">
      <w:pPr>
        <w:widowControl w:val="0"/>
        <w:autoSpaceDE w:val="0"/>
        <w:ind w:firstLine="708"/>
        <w:jc w:val="both"/>
        <w:rPr>
          <w:bCs/>
          <w:sz w:val="28"/>
          <w:szCs w:val="28"/>
        </w:rPr>
      </w:pPr>
      <w:r>
        <w:rPr>
          <w:bCs/>
          <w:sz w:val="28"/>
          <w:szCs w:val="28"/>
        </w:rPr>
        <w:t>наличие в жалобе нецензурных либо оскорбительных выражений, угрозы жизни, здоровью и имуществу должностного лица, а также членов его семьи;</w:t>
      </w:r>
    </w:p>
    <w:p w:rsidR="00204299" w:rsidRDefault="00204299" w:rsidP="00601BDC">
      <w:pPr>
        <w:widowControl w:val="0"/>
        <w:autoSpaceDE w:val="0"/>
        <w:ind w:firstLine="708"/>
        <w:jc w:val="both"/>
        <w:rPr>
          <w:bCs/>
          <w:sz w:val="28"/>
          <w:szCs w:val="28"/>
        </w:rPr>
      </w:pPr>
      <w:r>
        <w:rPr>
          <w:bCs/>
          <w:sz w:val="28"/>
          <w:szCs w:val="28"/>
        </w:rPr>
        <w:t>текст жалобы не поддается прочтению;</w:t>
      </w:r>
    </w:p>
    <w:p w:rsidR="00204299" w:rsidRDefault="00204299" w:rsidP="00601BDC">
      <w:pPr>
        <w:widowControl w:val="0"/>
        <w:autoSpaceDE w:val="0"/>
        <w:ind w:firstLine="708"/>
        <w:jc w:val="both"/>
        <w:rPr>
          <w:bCs/>
          <w:sz w:val="28"/>
          <w:szCs w:val="28"/>
        </w:rPr>
      </w:pPr>
      <w:r>
        <w:rPr>
          <w:bCs/>
          <w:sz w:val="28"/>
          <w:szCs w:val="28"/>
        </w:rPr>
        <w:t>в случае принятия главой администрации решения о безосновательности очередного обращения и прекращения переписки с гражданином при условии, что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 о чем уведомляется гражданин, направивший обращение.</w:t>
      </w:r>
    </w:p>
    <w:p w:rsidR="005D0BE1" w:rsidRPr="005D0BE1" w:rsidRDefault="00204299" w:rsidP="00601BDC">
      <w:pPr>
        <w:autoSpaceDE w:val="0"/>
        <w:ind w:firstLine="708"/>
        <w:jc w:val="both"/>
        <w:rPr>
          <w:bCs/>
          <w:sz w:val="28"/>
          <w:szCs w:val="28"/>
        </w:rPr>
      </w:pPr>
      <w:r>
        <w:rPr>
          <w:bCs/>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w:t>
      </w:r>
      <w:r w:rsidR="005D0BE1">
        <w:rPr>
          <w:bCs/>
          <w:sz w:val="28"/>
          <w:szCs w:val="28"/>
        </w:rPr>
        <w:t xml:space="preserve"> материалы в органы прокуратуры.</w:t>
      </w:r>
    </w:p>
    <w:p w:rsidR="0097431A" w:rsidRDefault="0097431A" w:rsidP="00601BDC">
      <w:pPr>
        <w:jc w:val="right"/>
      </w:pPr>
    </w:p>
    <w:p w:rsidR="00601BDC" w:rsidRDefault="00601BDC" w:rsidP="00601BDC">
      <w:pPr>
        <w:jc w:val="right"/>
      </w:pPr>
    </w:p>
    <w:p w:rsidR="00601BDC" w:rsidRDefault="00601BDC" w:rsidP="00601BDC">
      <w:pPr>
        <w:jc w:val="right"/>
      </w:pPr>
    </w:p>
    <w:p w:rsidR="00601BDC" w:rsidRDefault="00601BDC" w:rsidP="00601BDC">
      <w:pPr>
        <w:jc w:val="right"/>
      </w:pPr>
    </w:p>
    <w:p w:rsidR="00601BDC" w:rsidRDefault="00601BDC" w:rsidP="00601BDC">
      <w:pPr>
        <w:jc w:val="right"/>
      </w:pPr>
    </w:p>
    <w:p w:rsidR="00601BDC" w:rsidRDefault="00601BDC" w:rsidP="00601BDC">
      <w:pPr>
        <w:jc w:val="right"/>
      </w:pPr>
    </w:p>
    <w:p w:rsidR="00601BDC" w:rsidRDefault="00601BDC" w:rsidP="00601BDC">
      <w:pPr>
        <w:jc w:val="right"/>
      </w:pPr>
    </w:p>
    <w:p w:rsidR="00601BDC" w:rsidRDefault="00601BDC" w:rsidP="00601BDC">
      <w:pPr>
        <w:jc w:val="right"/>
      </w:pPr>
    </w:p>
    <w:p w:rsidR="00601BDC" w:rsidRDefault="00601BDC" w:rsidP="00601BDC">
      <w:pPr>
        <w:jc w:val="right"/>
      </w:pPr>
    </w:p>
    <w:p w:rsidR="0097431A" w:rsidRDefault="0097431A" w:rsidP="00601BDC">
      <w:pPr>
        <w:jc w:val="right"/>
      </w:pPr>
    </w:p>
    <w:p w:rsidR="00204299" w:rsidRDefault="00204299" w:rsidP="00601BDC">
      <w:pPr>
        <w:jc w:val="right"/>
        <w:rPr>
          <w:sz w:val="28"/>
          <w:szCs w:val="28"/>
        </w:rPr>
      </w:pPr>
      <w:r>
        <w:rPr>
          <w:sz w:val="28"/>
          <w:szCs w:val="28"/>
        </w:rPr>
        <w:lastRenderedPageBreak/>
        <w:t>Приложение № 1</w:t>
      </w:r>
    </w:p>
    <w:p w:rsidR="00204299" w:rsidRDefault="00204299" w:rsidP="00601BDC">
      <w:pPr>
        <w:jc w:val="right"/>
        <w:rPr>
          <w:sz w:val="28"/>
          <w:szCs w:val="28"/>
        </w:rPr>
      </w:pPr>
    </w:p>
    <w:p w:rsidR="00204299" w:rsidRDefault="00204299" w:rsidP="00601BDC">
      <w:pPr>
        <w:jc w:val="center"/>
        <w:rPr>
          <w:b/>
          <w:sz w:val="28"/>
          <w:szCs w:val="28"/>
        </w:rPr>
      </w:pPr>
      <w:r>
        <w:rPr>
          <w:b/>
          <w:sz w:val="28"/>
          <w:szCs w:val="28"/>
        </w:rPr>
        <w:t xml:space="preserve">Блок-схема последовательности действий </w:t>
      </w:r>
    </w:p>
    <w:p w:rsidR="00204299" w:rsidRDefault="00204299" w:rsidP="00601BDC">
      <w:pPr>
        <w:jc w:val="center"/>
        <w:rPr>
          <w:b/>
          <w:sz w:val="28"/>
          <w:szCs w:val="28"/>
        </w:rPr>
      </w:pPr>
      <w:r>
        <w:rPr>
          <w:b/>
          <w:sz w:val="28"/>
          <w:szCs w:val="28"/>
        </w:rPr>
        <w:t xml:space="preserve">при предоставлении муниципальной услуги </w:t>
      </w:r>
    </w:p>
    <w:p w:rsidR="00204299" w:rsidRDefault="00204299" w:rsidP="00601BDC">
      <w:pPr>
        <w:jc w:val="center"/>
        <w:rPr>
          <w:b/>
          <w:sz w:val="28"/>
          <w:szCs w:val="28"/>
        </w:rPr>
      </w:pPr>
      <w:r>
        <w:rPr>
          <w:b/>
          <w:sz w:val="28"/>
          <w:szCs w:val="28"/>
        </w:rPr>
        <w:t>«Прием заявлений и выдача документов о согласовании переустройства и (или) перепланировки жилого помещения муниципального образования Тужинский муниципальный район»</w:t>
      </w:r>
    </w:p>
    <w:p w:rsidR="00204299" w:rsidRDefault="00204299" w:rsidP="00601BDC">
      <w:pPr>
        <w:tabs>
          <w:tab w:val="left" w:pos="1008"/>
        </w:tabs>
        <w:ind w:firstLine="709"/>
        <w:jc w:val="center"/>
      </w:pPr>
    </w:p>
    <w:p w:rsidR="00204299" w:rsidRDefault="00204299" w:rsidP="00601BDC">
      <w:pPr>
        <w:tabs>
          <w:tab w:val="left" w:pos="1008"/>
        </w:tabs>
        <w:ind w:firstLine="709"/>
        <w:jc w:val="center"/>
        <w:rPr>
          <w:sz w:val="28"/>
          <w:szCs w:val="28"/>
          <w:lang w:val="ru-RU"/>
        </w:rPr>
      </w:pPr>
      <w:r>
        <w:pict>
          <v:group id="_x0000_s1039" style="position:absolute;left:0;text-align:left;margin-left:150.45pt;margin-top:10.3pt;width:154.35pt;height:32.85pt;z-index:251659264;mso-wrap-distance-left:0;mso-wrap-distance-right:0" coordorigin="3009,206" coordsize="3086,656">
            <o:lock v:ext="edit" text="t"/>
            <v:oval id="_x0000_s1040" style="position:absolute;left:3009;top:206;width:3086;height:656;v-text-anchor:middle" strokeweight=".26mm">
              <v:fill color2="black"/>
              <v:stroke joinstyle="miter"/>
            </v:oval>
            <v:shapetype id="_x0000_t202" coordsize="21600,21600" o:spt="202" path="m,l,21600r21600,l21600,xe">
              <v:stroke joinstyle="miter"/>
              <v:path gradientshapeok="t" o:connecttype="rect"/>
            </v:shapetype>
            <v:shape id="_x0000_s1041" type="#_x0000_t202" style="position:absolute;left:3461;top:300;width:2182;height:464;v-text-anchor:middle" filled="f" stroked="f">
              <v:stroke joinstyle="round"/>
              <v:textbox style="mso-rotate-with-shape:t">
                <w:txbxContent>
                  <w:p w:rsidR="00204299" w:rsidRDefault="00204299">
                    <w:pPr>
                      <w:jc w:val="center"/>
                    </w:pPr>
                    <w:r>
                      <w:t>Заявитель</w:t>
                    </w:r>
                  </w:p>
                </w:txbxContent>
              </v:textbox>
            </v:shape>
          </v:group>
        </w:pict>
      </w:r>
    </w:p>
    <w:p w:rsidR="00204299" w:rsidRDefault="00204299" w:rsidP="00601BDC">
      <w:pPr>
        <w:tabs>
          <w:tab w:val="left" w:pos="1008"/>
        </w:tabs>
        <w:ind w:firstLine="709"/>
        <w:jc w:val="center"/>
        <w:rPr>
          <w:b/>
          <w:bCs/>
        </w:rPr>
      </w:pPr>
    </w:p>
    <w:p w:rsidR="00204299" w:rsidRDefault="00204299" w:rsidP="00601BDC">
      <w:pPr>
        <w:tabs>
          <w:tab w:val="left" w:pos="1008"/>
        </w:tabs>
        <w:ind w:firstLine="709"/>
        <w:jc w:val="center"/>
        <w:rPr>
          <w:b/>
          <w:bCs/>
        </w:rPr>
      </w:pPr>
    </w:p>
    <w:p w:rsidR="00204299" w:rsidRDefault="00204299" w:rsidP="00601BDC">
      <w:pPr>
        <w:jc w:val="both"/>
        <w:rPr>
          <w:b/>
          <w:bCs/>
          <w:color w:val="FF6600"/>
          <w:lang w:val="ru-RU"/>
        </w:rPr>
      </w:pPr>
      <w:r>
        <w:pict>
          <v:shapetype id="_x0000_t32" coordsize="21600,21600" o:spt="32" o:oned="t" path="m,l21600,21600e" filled="f">
            <v:path arrowok="t" fillok="f" o:connecttype="none"/>
            <o:lock v:ext="edit" shapetype="t"/>
          </v:shapetype>
          <v:shape id="_x0000_s1042" type="#_x0000_t32" style="position:absolute;left:0;text-align:left;margin-left:224.7pt;margin-top:1.9pt;width:.25pt;height:37.3pt;z-index:251660288" o:connectortype="straight" strokeweight=".26mm">
            <v:stroke endarrow="block" joinstyle="miter"/>
          </v:shape>
        </w:pict>
      </w:r>
      <w:r>
        <w:pict>
          <v:shape id="_x0000_s1046" type="#_x0000_t202" style="position:absolute;left:0;text-align:left;margin-left:233.7pt;margin-top:4.15pt;width:131.05pt;height:32.4pt;z-index:251664384;mso-wrap-distance-left:9.05pt;mso-wrap-distance-right:9.05pt" stroked="f">
            <v:fill color2="black"/>
            <v:textbox inset="0,0,0,0">
              <w:txbxContent>
                <w:p w:rsidR="00204299" w:rsidRDefault="00204299">
                  <w:pPr>
                    <w:jc w:val="center"/>
                    <w:rPr>
                      <w:i/>
                    </w:rPr>
                  </w:pPr>
                  <w:r>
                    <w:rPr>
                      <w:i/>
                    </w:rPr>
                    <w:t>направление заявления (запроса)</w:t>
                  </w:r>
                </w:p>
              </w:txbxContent>
            </v:textbox>
          </v:shape>
        </w:pict>
      </w:r>
    </w:p>
    <w:p w:rsidR="00204299" w:rsidRDefault="00204299" w:rsidP="00601BDC">
      <w:pPr>
        <w:jc w:val="center"/>
        <w:rPr>
          <w:b/>
          <w:bCs/>
        </w:rPr>
      </w:pPr>
    </w:p>
    <w:p w:rsidR="00204299" w:rsidRDefault="00204299" w:rsidP="00601BDC">
      <w:pPr>
        <w:jc w:val="both"/>
        <w:rPr>
          <w:b/>
          <w:bCs/>
          <w:lang w:val="ru-RU"/>
        </w:rPr>
      </w:pPr>
      <w:r>
        <w:pict>
          <v:shape id="_x0000_s1026" type="#_x0000_t202" style="position:absolute;left:0;text-align:left;margin-left:125.95pt;margin-top:10.9pt;width:195.05pt;height:38.3pt;z-index:251650048;mso-wrap-distance-left:9.05pt;mso-wrap-distance-right:9.05pt" strokeweight=".5pt">
            <v:fill color2="black"/>
            <v:textbox inset="7.45pt,3.85pt,7.45pt,3.85pt">
              <w:txbxContent>
                <w:p w:rsidR="00204299" w:rsidRDefault="00204299">
                  <w:pPr>
                    <w:jc w:val="center"/>
                  </w:pPr>
                  <w:r>
                    <w:t>Прием и регистрация поступившего заявления (запроса)</w:t>
                  </w:r>
                </w:p>
              </w:txbxContent>
            </v:textbox>
          </v:shape>
        </w:pict>
      </w:r>
    </w:p>
    <w:p w:rsidR="00204299" w:rsidRDefault="00204299" w:rsidP="00601BDC">
      <w:pPr>
        <w:jc w:val="both"/>
        <w:rPr>
          <w:b/>
          <w:bCs/>
        </w:rPr>
      </w:pPr>
    </w:p>
    <w:p w:rsidR="00204299" w:rsidRDefault="00204299" w:rsidP="00601BDC">
      <w:pPr>
        <w:jc w:val="both"/>
        <w:rPr>
          <w:b/>
          <w:bCs/>
        </w:rPr>
      </w:pPr>
    </w:p>
    <w:p w:rsidR="00204299" w:rsidRDefault="00204299" w:rsidP="00601BDC">
      <w:pPr>
        <w:jc w:val="both"/>
        <w:rPr>
          <w:b/>
          <w:bCs/>
          <w:lang w:val="ru-RU"/>
        </w:rPr>
      </w:pPr>
      <w:r>
        <w:pict>
          <v:shape id="_x0000_s1043" type="#_x0000_t32" style="position:absolute;left:0;text-align:left;margin-left:224.7pt;margin-top:7.5pt;width:.25pt;height:35.4pt;z-index:251661312" o:connectortype="straight" strokeweight=".26mm">
            <v:stroke endarrow="block" joinstyle="miter"/>
          </v:shape>
        </w:pict>
      </w:r>
    </w:p>
    <w:p w:rsidR="00204299" w:rsidRDefault="00204299" w:rsidP="00601BDC">
      <w:pPr>
        <w:jc w:val="both"/>
        <w:rPr>
          <w:b/>
          <w:bCs/>
        </w:rPr>
      </w:pPr>
    </w:p>
    <w:p w:rsidR="00204299" w:rsidRDefault="00204299" w:rsidP="00601BDC">
      <w:pPr>
        <w:jc w:val="both"/>
        <w:rPr>
          <w:b/>
          <w:bCs/>
        </w:rPr>
      </w:pPr>
    </w:p>
    <w:p w:rsidR="00204299" w:rsidRDefault="00204299" w:rsidP="00601BDC">
      <w:pPr>
        <w:jc w:val="both"/>
        <w:rPr>
          <w:b/>
          <w:bCs/>
          <w:lang w:val="ru-RU"/>
        </w:rPr>
      </w:pPr>
      <w:r>
        <w:pict>
          <v:group id="_x0000_s1029" style="position:absolute;left:0;text-align:left;margin-left:43.2pt;margin-top:1.35pt;width:363.6pt;height:178.9pt;z-index:251653120;mso-wrap-distance-left:0;mso-wrap-distance-right:0" coordorigin="864,27" coordsize="7271,2540">
            <o:lock v:ext="edit" text="t"/>
            <v:shapetype id="_x0000_t4" coordsize="21600,21600" o:spt="4" path="m10800,l,10800,10800,21600,21600,10800xe">
              <v:stroke joinstyle="miter"/>
              <v:path gradientshapeok="t" o:connecttype="rect" textboxrect="5400,5400,16200,16200"/>
            </v:shapetype>
            <v:shape id="_x0000_s1030" type="#_x0000_t4" style="position:absolute;left:864;top:27;width:7271;height:2540;v-text-anchor:middle" strokeweight=".26mm">
              <v:fill color2="black"/>
            </v:shape>
            <v:shape id="_x0000_s1031" type="#_x0000_t202" style="position:absolute;left:2680;top:661;width:3634;height:1268;v-text-anchor:middle" filled="f" stroked="f">
              <v:stroke joinstyle="round"/>
              <v:textbox style="mso-rotate-with-shape:t">
                <w:txbxContent>
                  <w:p w:rsidR="00204299" w:rsidRDefault="00204299">
                    <w:pPr>
                      <w:jc w:val="center"/>
                    </w:pPr>
                    <w:r>
                      <w:t>Рассмотрение заявления (запроса), установление оснований для отказа в предоставлении услуги</w:t>
                    </w:r>
                    <w:r w:rsidR="006253E3">
                      <w:t xml:space="preserve"> и подготовка решения</w:t>
                    </w:r>
                  </w:p>
                </w:txbxContent>
              </v:textbox>
            </v:shape>
          </v:group>
        </w:pict>
      </w:r>
    </w:p>
    <w:p w:rsidR="00204299" w:rsidRDefault="00204299" w:rsidP="00601BDC">
      <w:pPr>
        <w:jc w:val="both"/>
        <w:rPr>
          <w:b/>
          <w:bCs/>
        </w:rPr>
      </w:pPr>
    </w:p>
    <w:p w:rsidR="00204299" w:rsidRDefault="00204299" w:rsidP="00601BDC">
      <w:pPr>
        <w:jc w:val="both"/>
        <w:rPr>
          <w:b/>
          <w:bCs/>
        </w:rPr>
      </w:pPr>
    </w:p>
    <w:p w:rsidR="00204299" w:rsidRDefault="00204299" w:rsidP="00601BDC">
      <w:pPr>
        <w:jc w:val="both"/>
        <w:rPr>
          <w:b/>
          <w:bCs/>
        </w:rPr>
      </w:pPr>
    </w:p>
    <w:p w:rsidR="00204299" w:rsidRDefault="00204299" w:rsidP="00601BDC">
      <w:pPr>
        <w:jc w:val="both"/>
        <w:rPr>
          <w:b/>
          <w:bCs/>
        </w:rPr>
      </w:pPr>
    </w:p>
    <w:p w:rsidR="00204299" w:rsidRDefault="00204299" w:rsidP="00601BDC">
      <w:pPr>
        <w:jc w:val="both"/>
        <w:rPr>
          <w:b/>
          <w:bCs/>
        </w:rPr>
      </w:pPr>
    </w:p>
    <w:p w:rsidR="00204299" w:rsidRDefault="00204299" w:rsidP="00601BDC">
      <w:pPr>
        <w:jc w:val="both"/>
        <w:rPr>
          <w:b/>
          <w:bCs/>
          <w:lang w:val="ru-RU"/>
        </w:rPr>
      </w:pPr>
    </w:p>
    <w:p w:rsidR="00204299" w:rsidRDefault="0097431A" w:rsidP="00601BDC">
      <w:pPr>
        <w:jc w:val="both"/>
        <w:rPr>
          <w:b/>
          <w:bCs/>
        </w:rPr>
      </w:pPr>
      <w:r>
        <w:pict>
          <v:shape id="_x0000_s1035" type="#_x0000_t202" style="position:absolute;left:0;text-align:left;margin-left:355.95pt;margin-top:-.65pt;width:98.8pt;height:39.4pt;z-index:251657216;mso-wrap-distance-left:9.05pt;mso-wrap-distance-right:9.05pt" stroked="f">
            <v:fill color2="black"/>
            <v:textbox inset="0,0,0,0">
              <w:txbxContent>
                <w:p w:rsidR="00204299" w:rsidRDefault="00204299">
                  <w:pPr>
                    <w:jc w:val="center"/>
                    <w:rPr>
                      <w:i/>
                    </w:rPr>
                  </w:pPr>
                  <w:r>
                    <w:rPr>
                      <w:i/>
                    </w:rPr>
                    <w:t>есть основания</w:t>
                  </w:r>
                </w:p>
                <w:p w:rsidR="0097431A" w:rsidRDefault="0097431A">
                  <w:pPr>
                    <w:jc w:val="center"/>
                    <w:rPr>
                      <w:i/>
                    </w:rPr>
                  </w:pPr>
                  <w:r>
                    <w:rPr>
                      <w:i/>
                    </w:rPr>
                    <w:t>для отказа</w:t>
                  </w:r>
                </w:p>
                <w:p w:rsidR="0097431A" w:rsidRDefault="0097431A">
                  <w:pPr>
                    <w:jc w:val="center"/>
                    <w:rPr>
                      <w:i/>
                    </w:rPr>
                  </w:pPr>
                </w:p>
                <w:p w:rsidR="0097431A" w:rsidRDefault="0097431A">
                  <w:pPr>
                    <w:jc w:val="center"/>
                    <w:rPr>
                      <w:i/>
                    </w:rPr>
                  </w:pPr>
                </w:p>
                <w:p w:rsidR="0097431A" w:rsidRDefault="0097431A">
                  <w:pPr>
                    <w:jc w:val="center"/>
                    <w:rPr>
                      <w:i/>
                    </w:rPr>
                  </w:pPr>
                </w:p>
                <w:p w:rsidR="0097431A" w:rsidRDefault="0097431A">
                  <w:pPr>
                    <w:jc w:val="center"/>
                    <w:rPr>
                      <w:i/>
                    </w:rPr>
                  </w:pPr>
                </w:p>
                <w:p w:rsidR="0097431A" w:rsidRDefault="0097431A">
                  <w:pPr>
                    <w:jc w:val="center"/>
                    <w:rPr>
                      <w:i/>
                    </w:rPr>
                  </w:pPr>
                </w:p>
                <w:p w:rsidR="0097431A" w:rsidRDefault="0097431A">
                  <w:pPr>
                    <w:jc w:val="center"/>
                    <w:rPr>
                      <w:i/>
                    </w:rPr>
                  </w:pPr>
                </w:p>
              </w:txbxContent>
            </v:textbox>
          </v:shape>
        </w:pict>
      </w:r>
      <w:r>
        <w:pict>
          <v:shape id="_x0000_s1034" type="#_x0000_t202" style="position:absolute;left:0;text-align:left;margin-left:10.2pt;margin-top:-.65pt;width:94.3pt;height:48.3pt;z-index:251656192;mso-wrap-distance-left:9.05pt;mso-wrap-distance-right:9.05pt" stroked="f">
            <v:fill color2="black"/>
            <v:textbox inset="0,0,0,0">
              <w:txbxContent>
                <w:p w:rsidR="00204299" w:rsidRDefault="00204299">
                  <w:pPr>
                    <w:jc w:val="center"/>
                    <w:rPr>
                      <w:i/>
                    </w:rPr>
                  </w:pPr>
                  <w:r>
                    <w:rPr>
                      <w:i/>
                    </w:rPr>
                    <w:t>нет оснований</w:t>
                  </w:r>
                  <w:r w:rsidR="0097431A">
                    <w:rPr>
                      <w:i/>
                    </w:rPr>
                    <w:t xml:space="preserve"> </w:t>
                  </w:r>
                </w:p>
                <w:p w:rsidR="0097431A" w:rsidRDefault="0097431A">
                  <w:pPr>
                    <w:jc w:val="center"/>
                    <w:rPr>
                      <w:i/>
                    </w:rPr>
                  </w:pPr>
                  <w:r>
                    <w:rPr>
                      <w:i/>
                    </w:rPr>
                    <w:t>для отказа</w:t>
                  </w:r>
                </w:p>
              </w:txbxContent>
            </v:textbox>
          </v:shape>
        </w:pict>
      </w:r>
    </w:p>
    <w:p w:rsidR="00204299" w:rsidRDefault="006253E3" w:rsidP="00601BDC">
      <w:pPr>
        <w:jc w:val="both"/>
        <w:rPr>
          <w:b/>
          <w:bCs/>
        </w:rPr>
      </w:pPr>
      <w:r>
        <w:pict>
          <v:shape id="_x0000_s1033" type="#_x0000_t32" style="position:absolute;left:0;text-align:left;margin-left:367pt;margin-top:4.85pt;width:39.8pt;height:57.2pt;z-index:251655168" o:connectortype="straight" strokeweight=".26mm">
            <v:stroke endarrow="block" joinstyle="miter"/>
          </v:shape>
        </w:pict>
      </w:r>
      <w:r>
        <w:pict>
          <v:shape id="_x0000_s1032" type="#_x0000_t32" style="position:absolute;left:0;text-align:left;margin-left:48.45pt;margin-top:8.6pt;width:46.7pt;height:53.45pt;flip:x;z-index:251654144" o:connectortype="straight" strokeweight=".26mm">
            <v:stroke endarrow="block" joinstyle="miter"/>
          </v:shape>
        </w:pict>
      </w:r>
    </w:p>
    <w:p w:rsidR="00204299" w:rsidRDefault="00204299" w:rsidP="00601BDC">
      <w:pPr>
        <w:jc w:val="both"/>
        <w:rPr>
          <w:b/>
          <w:bCs/>
        </w:rPr>
      </w:pPr>
    </w:p>
    <w:p w:rsidR="00204299" w:rsidRDefault="00204299" w:rsidP="00601BDC">
      <w:pPr>
        <w:jc w:val="both"/>
        <w:rPr>
          <w:b/>
          <w:bCs/>
          <w:lang w:val="ru-RU"/>
        </w:rPr>
      </w:pPr>
    </w:p>
    <w:p w:rsidR="00204299" w:rsidRDefault="00204299" w:rsidP="00601BDC">
      <w:pPr>
        <w:jc w:val="both"/>
        <w:rPr>
          <w:b/>
          <w:bCs/>
        </w:rPr>
      </w:pPr>
    </w:p>
    <w:p w:rsidR="00204299" w:rsidRDefault="006253E3" w:rsidP="00601BDC">
      <w:pPr>
        <w:jc w:val="both"/>
        <w:rPr>
          <w:b/>
          <w:bCs/>
        </w:rPr>
      </w:pPr>
      <w:r>
        <w:pict>
          <v:shape id="_x0000_s1028" type="#_x0000_t202" style="position:absolute;left:0;text-align:left;margin-left:-20.6pt;margin-top:.45pt;width:174.8pt;height:94.2pt;z-index:251652096;mso-wrap-distance-left:9.05pt;mso-wrap-distance-right:9.05pt" strokeweight=".5pt">
            <v:fill color2="black"/>
            <v:textbox inset="7.45pt,3.85pt,7.45pt,3.85pt">
              <w:txbxContent>
                <w:p w:rsidR="00204299" w:rsidRDefault="00204299">
                  <w:pPr>
                    <w:autoSpaceDE w:val="0"/>
                    <w:spacing w:line="200" w:lineRule="atLeast"/>
                    <w:rPr>
                      <w:color w:val="000000"/>
                    </w:rPr>
                  </w:pPr>
                  <w:r>
                    <w:rPr>
                      <w:color w:val="000000"/>
                    </w:rPr>
                    <w:t>выдача заявителю разрешения на переустройство и (или) перепланировку жилого помещения</w:t>
                  </w:r>
                </w:p>
              </w:txbxContent>
            </v:textbox>
          </v:shape>
        </w:pict>
      </w:r>
      <w:r>
        <w:pict>
          <v:shape id="_x0000_s1027" type="#_x0000_t202" style="position:absolute;left:0;text-align:left;margin-left:302.45pt;margin-top:7.2pt;width:152.3pt;height:75.45pt;z-index:251651072;mso-wrap-distance-left:9.05pt;mso-wrap-distance-right:9.05pt" strokeweight=".5pt">
            <v:fill color2="black"/>
            <v:textbox inset="7.45pt,3.85pt,7.45pt,3.85pt">
              <w:txbxContent>
                <w:p w:rsidR="00204299" w:rsidRDefault="00204299">
                  <w:pPr>
                    <w:jc w:val="center"/>
                  </w:pPr>
                  <w:r>
                    <w:t>Отказ в предоставлении муниципальной услуги</w:t>
                  </w:r>
                </w:p>
              </w:txbxContent>
            </v:textbox>
          </v:shape>
        </w:pict>
      </w:r>
    </w:p>
    <w:p w:rsidR="00204299" w:rsidRDefault="00204299" w:rsidP="00601BDC">
      <w:pPr>
        <w:jc w:val="both"/>
        <w:rPr>
          <w:b/>
          <w:bCs/>
          <w:lang w:val="ru-RU"/>
        </w:rPr>
      </w:pPr>
    </w:p>
    <w:p w:rsidR="00204299" w:rsidRDefault="00204299" w:rsidP="00601BDC">
      <w:pPr>
        <w:jc w:val="both"/>
        <w:rPr>
          <w:b/>
          <w:bCs/>
        </w:rPr>
      </w:pPr>
    </w:p>
    <w:p w:rsidR="00204299" w:rsidRDefault="00204299" w:rsidP="00601BDC">
      <w:pPr>
        <w:jc w:val="both"/>
        <w:rPr>
          <w:b/>
          <w:bCs/>
          <w:sz w:val="28"/>
          <w:szCs w:val="28"/>
          <w:lang w:val="ru-RU"/>
        </w:rPr>
      </w:pPr>
    </w:p>
    <w:p w:rsidR="00204299" w:rsidRDefault="00204299" w:rsidP="00601BDC">
      <w:pPr>
        <w:jc w:val="both"/>
        <w:rPr>
          <w:b/>
          <w:bCs/>
        </w:rPr>
      </w:pPr>
    </w:p>
    <w:p w:rsidR="00204299" w:rsidRDefault="00204299" w:rsidP="00601BDC">
      <w:pPr>
        <w:jc w:val="both"/>
        <w:rPr>
          <w:b/>
          <w:bCs/>
        </w:rPr>
      </w:pPr>
    </w:p>
    <w:p w:rsidR="00204299" w:rsidRDefault="006253E3" w:rsidP="00601BDC">
      <w:pPr>
        <w:jc w:val="both"/>
        <w:rPr>
          <w:b/>
          <w:bCs/>
        </w:rPr>
      </w:pPr>
      <w:r>
        <w:pict>
          <v:shape id="_x0000_s1044" type="#_x0000_t32" style="position:absolute;left:0;text-align:left;margin-left:154.2pt;margin-top:9.55pt;width:84.15pt;height:48.5pt;z-index:251662336" o:connectortype="straight" strokeweight=".26mm">
            <v:stroke endarrow="block" joinstyle="miter"/>
          </v:shape>
        </w:pict>
      </w:r>
      <w:r>
        <w:pict>
          <v:shape id="_x0000_s1045" type="#_x0000_t32" style="position:absolute;left:0;text-align:left;margin-left:256.95pt;margin-top:2.05pt;width:81.05pt;height:48.5pt;flip:x;z-index:251663360" o:connectortype="straight" strokeweight=".26mm">
            <v:stroke endarrow="block" joinstyle="miter"/>
          </v:shape>
        </w:pict>
      </w:r>
    </w:p>
    <w:p w:rsidR="00204299" w:rsidRDefault="00204299" w:rsidP="00601BDC">
      <w:pPr>
        <w:jc w:val="both"/>
        <w:rPr>
          <w:b/>
          <w:bCs/>
        </w:rPr>
      </w:pPr>
    </w:p>
    <w:p w:rsidR="00204299" w:rsidRDefault="00204299" w:rsidP="00601BDC">
      <w:pPr>
        <w:jc w:val="both"/>
        <w:rPr>
          <w:b/>
          <w:bCs/>
        </w:rPr>
      </w:pPr>
    </w:p>
    <w:p w:rsidR="00204299" w:rsidRDefault="00204299" w:rsidP="00601BDC">
      <w:pPr>
        <w:jc w:val="both"/>
      </w:pPr>
    </w:p>
    <w:p w:rsidR="00204299" w:rsidRDefault="006253E3" w:rsidP="00601BDC">
      <w:pPr>
        <w:jc w:val="both"/>
      </w:pPr>
      <w:r>
        <w:pict>
          <v:group id="_x0000_s1036" style="position:absolute;left:0;text-align:left;margin-left:161.4pt;margin-top:2.85pt;width:154.35pt;height:32.85pt;z-index:251658240;mso-wrap-distance-left:0;mso-wrap-distance-right:0" coordorigin="3084,50" coordsize="3086,656">
            <o:lock v:ext="edit" text="t"/>
            <v:oval id="_x0000_s1037" style="position:absolute;left:3084;top:50;width:3086;height:656;v-text-anchor:middle" strokeweight=".26mm">
              <v:fill color2="black"/>
              <v:stroke joinstyle="miter"/>
            </v:oval>
            <v:shape id="_x0000_s1038" type="#_x0000_t202" style="position:absolute;left:3535;top:144;width:2182;height:464;v-text-anchor:middle" filled="f" stroked="f">
              <v:stroke joinstyle="round"/>
              <v:textbox style="mso-rotate-with-shape:t">
                <w:txbxContent>
                  <w:p w:rsidR="00204299" w:rsidRDefault="00204299">
                    <w:pPr>
                      <w:jc w:val="center"/>
                    </w:pPr>
                    <w:r>
                      <w:t>Заявитель</w:t>
                    </w:r>
                  </w:p>
                </w:txbxContent>
              </v:textbox>
            </v:shape>
          </v:group>
        </w:pict>
      </w:r>
    </w:p>
    <w:p w:rsidR="00204299" w:rsidRDefault="00204299" w:rsidP="00601BDC">
      <w:pPr>
        <w:jc w:val="both"/>
      </w:pPr>
    </w:p>
    <w:p w:rsidR="00204299" w:rsidRDefault="00204299" w:rsidP="00601BDC">
      <w:pPr>
        <w:jc w:val="both"/>
      </w:pPr>
    </w:p>
    <w:p w:rsidR="00204299" w:rsidRDefault="00204299" w:rsidP="00601BDC">
      <w:pPr>
        <w:jc w:val="both"/>
      </w:pPr>
    </w:p>
    <w:p w:rsidR="00204299" w:rsidRDefault="00204299" w:rsidP="00601BDC">
      <w:pPr>
        <w:jc w:val="both"/>
      </w:pPr>
    </w:p>
    <w:p w:rsidR="00204299" w:rsidRDefault="00204299" w:rsidP="00601BDC">
      <w:pPr>
        <w:jc w:val="both"/>
      </w:pPr>
    </w:p>
    <w:p w:rsidR="00204299" w:rsidRDefault="00204299" w:rsidP="00601BDC">
      <w:pPr>
        <w:jc w:val="both"/>
      </w:pPr>
    </w:p>
    <w:p w:rsidR="00601BDC" w:rsidRDefault="00601BDC" w:rsidP="00601BDC">
      <w:pPr>
        <w:pStyle w:val="aa"/>
        <w:spacing w:after="0"/>
        <w:jc w:val="right"/>
        <w:rPr>
          <w:color w:val="000000"/>
          <w:sz w:val="26"/>
          <w:szCs w:val="26"/>
        </w:rPr>
      </w:pPr>
    </w:p>
    <w:p w:rsidR="00601BDC" w:rsidRDefault="00601BDC" w:rsidP="00601BDC">
      <w:pPr>
        <w:pStyle w:val="aa"/>
        <w:spacing w:after="0"/>
        <w:jc w:val="right"/>
        <w:rPr>
          <w:color w:val="000000"/>
          <w:sz w:val="26"/>
          <w:szCs w:val="26"/>
        </w:rPr>
      </w:pPr>
    </w:p>
    <w:p w:rsidR="00204299" w:rsidRDefault="00204299" w:rsidP="00601BDC">
      <w:pPr>
        <w:pStyle w:val="aa"/>
        <w:spacing w:after="0"/>
        <w:jc w:val="right"/>
        <w:rPr>
          <w:color w:val="000000"/>
          <w:sz w:val="26"/>
          <w:szCs w:val="26"/>
        </w:rPr>
      </w:pPr>
      <w:r>
        <w:rPr>
          <w:color w:val="000000"/>
          <w:sz w:val="26"/>
          <w:szCs w:val="26"/>
        </w:rPr>
        <w:lastRenderedPageBreak/>
        <w:t>Приложение 2</w:t>
      </w:r>
    </w:p>
    <w:p w:rsidR="00204299" w:rsidRDefault="00204299" w:rsidP="00601BDC">
      <w:pPr>
        <w:pStyle w:val="aa"/>
        <w:spacing w:after="0"/>
        <w:rPr>
          <w:color w:val="000000"/>
          <w:sz w:val="26"/>
          <w:szCs w:val="26"/>
        </w:rPr>
      </w:pPr>
    </w:p>
    <w:p w:rsidR="00204299" w:rsidRDefault="00204299" w:rsidP="00601BDC">
      <w:pPr>
        <w:pStyle w:val="aa"/>
        <w:spacing w:after="0"/>
        <w:rPr>
          <w:color w:val="000000"/>
          <w:sz w:val="26"/>
          <w:szCs w:val="26"/>
        </w:rPr>
      </w:pPr>
    </w:p>
    <w:p w:rsidR="00204299" w:rsidRDefault="00204299" w:rsidP="00601BDC">
      <w:pPr>
        <w:pStyle w:val="aa"/>
        <w:spacing w:after="0"/>
        <w:jc w:val="center"/>
        <w:rPr>
          <w:color w:val="000000"/>
          <w:sz w:val="24"/>
          <w:szCs w:val="24"/>
        </w:rPr>
      </w:pPr>
      <w:r>
        <w:rPr>
          <w:color w:val="000000"/>
          <w:sz w:val="24"/>
          <w:szCs w:val="24"/>
        </w:rPr>
        <w:t>ФОРМА ЗАЯВЛЕНИЯ</w:t>
      </w:r>
    </w:p>
    <w:p w:rsidR="00204299" w:rsidRDefault="00204299" w:rsidP="00601BDC">
      <w:pPr>
        <w:pStyle w:val="aa"/>
        <w:spacing w:after="0"/>
        <w:jc w:val="both"/>
        <w:rPr>
          <w:color w:val="000000"/>
          <w:sz w:val="24"/>
          <w:szCs w:val="24"/>
        </w:rPr>
      </w:pPr>
      <w:r>
        <w:rPr>
          <w:color w:val="000000"/>
          <w:sz w:val="24"/>
          <w:szCs w:val="24"/>
        </w:rPr>
        <w:t>О ПЕРЕУСТРОЙСТВЕ И (ИЛИ) ПЕРЕПЛАНИРОВКЕ ЖИЛОГО ПОМЕЩЕНИЯ</w:t>
      </w:r>
    </w:p>
    <w:p w:rsidR="00204299" w:rsidRDefault="00204299" w:rsidP="00601BDC">
      <w:pPr>
        <w:pStyle w:val="aa"/>
        <w:spacing w:after="0"/>
        <w:jc w:val="both"/>
        <w:rPr>
          <w:color w:val="000000"/>
          <w:sz w:val="24"/>
          <w:szCs w:val="24"/>
        </w:rPr>
      </w:pPr>
    </w:p>
    <w:p w:rsidR="00204299" w:rsidRDefault="00204299" w:rsidP="00601BDC">
      <w:pPr>
        <w:pStyle w:val="aa"/>
        <w:spacing w:after="0"/>
        <w:jc w:val="right"/>
        <w:rPr>
          <w:color w:val="000000"/>
          <w:sz w:val="24"/>
          <w:szCs w:val="24"/>
        </w:rPr>
      </w:pPr>
      <w:r>
        <w:rPr>
          <w:color w:val="000000"/>
          <w:sz w:val="24"/>
          <w:szCs w:val="24"/>
        </w:rPr>
        <w:t>В _______________________________________</w:t>
      </w:r>
    </w:p>
    <w:p w:rsidR="00204299" w:rsidRDefault="00204299" w:rsidP="00601BDC">
      <w:pPr>
        <w:pStyle w:val="aa"/>
        <w:spacing w:after="0"/>
        <w:jc w:val="right"/>
        <w:rPr>
          <w:color w:val="000000"/>
          <w:sz w:val="24"/>
          <w:szCs w:val="24"/>
        </w:rPr>
      </w:pPr>
      <w:r>
        <w:rPr>
          <w:color w:val="000000"/>
          <w:sz w:val="24"/>
          <w:szCs w:val="24"/>
        </w:rPr>
        <w:t>(наименование органа местного самоуправления</w:t>
      </w:r>
    </w:p>
    <w:p w:rsidR="00204299" w:rsidRDefault="00204299" w:rsidP="00601BDC">
      <w:pPr>
        <w:pStyle w:val="aa"/>
        <w:spacing w:after="0"/>
        <w:jc w:val="right"/>
        <w:rPr>
          <w:color w:val="000000"/>
          <w:sz w:val="24"/>
          <w:szCs w:val="24"/>
        </w:rPr>
      </w:pPr>
      <w:r>
        <w:rPr>
          <w:color w:val="000000"/>
          <w:sz w:val="24"/>
          <w:szCs w:val="24"/>
        </w:rPr>
        <w:t>_________________________________________</w:t>
      </w:r>
    </w:p>
    <w:p w:rsidR="00204299" w:rsidRDefault="00204299" w:rsidP="00601BDC">
      <w:pPr>
        <w:pStyle w:val="aa"/>
        <w:spacing w:after="0"/>
        <w:jc w:val="center"/>
        <w:rPr>
          <w:color w:val="000000"/>
          <w:sz w:val="24"/>
          <w:szCs w:val="24"/>
        </w:rPr>
      </w:pPr>
      <w:r>
        <w:rPr>
          <w:color w:val="000000"/>
          <w:sz w:val="24"/>
          <w:szCs w:val="24"/>
        </w:rPr>
        <w:t xml:space="preserve">                                                                    муниципального образования)</w:t>
      </w:r>
    </w:p>
    <w:p w:rsidR="00204299" w:rsidRDefault="00204299" w:rsidP="00601BDC">
      <w:pPr>
        <w:pStyle w:val="aa"/>
        <w:spacing w:after="0"/>
        <w:jc w:val="both"/>
        <w:rPr>
          <w:color w:val="000000"/>
          <w:sz w:val="24"/>
          <w:szCs w:val="24"/>
        </w:rPr>
      </w:pPr>
    </w:p>
    <w:p w:rsidR="00204299" w:rsidRDefault="00204299" w:rsidP="00601BDC">
      <w:pPr>
        <w:pStyle w:val="aa"/>
        <w:spacing w:after="0"/>
        <w:jc w:val="center"/>
        <w:rPr>
          <w:color w:val="000000"/>
          <w:sz w:val="24"/>
          <w:szCs w:val="24"/>
        </w:rPr>
      </w:pPr>
      <w:r>
        <w:rPr>
          <w:color w:val="000000"/>
          <w:sz w:val="24"/>
          <w:szCs w:val="24"/>
        </w:rPr>
        <w:t>ЗАЯВЛЕНИЕ</w:t>
      </w:r>
    </w:p>
    <w:p w:rsidR="00204299" w:rsidRDefault="00204299" w:rsidP="00601BDC">
      <w:pPr>
        <w:pStyle w:val="aa"/>
        <w:spacing w:after="0"/>
        <w:jc w:val="center"/>
        <w:rPr>
          <w:color w:val="000000"/>
          <w:sz w:val="24"/>
          <w:szCs w:val="24"/>
        </w:rPr>
      </w:pPr>
      <w:r>
        <w:rPr>
          <w:color w:val="000000"/>
          <w:sz w:val="24"/>
          <w:szCs w:val="24"/>
        </w:rPr>
        <w:t>о переустройстве и (или) перепланировке жилого помещения</w:t>
      </w:r>
    </w:p>
    <w:p w:rsidR="00204299" w:rsidRDefault="00204299" w:rsidP="00601BDC">
      <w:pPr>
        <w:pStyle w:val="aa"/>
        <w:spacing w:after="0"/>
        <w:jc w:val="both"/>
        <w:rPr>
          <w:color w:val="000000"/>
          <w:sz w:val="24"/>
          <w:szCs w:val="24"/>
        </w:rPr>
      </w:pPr>
      <w:r>
        <w:rPr>
          <w:color w:val="000000"/>
          <w:sz w:val="24"/>
          <w:szCs w:val="24"/>
        </w:rPr>
        <w:t>от ____________________________________________________________________________</w:t>
      </w:r>
    </w:p>
    <w:p w:rsidR="00204299" w:rsidRDefault="00204299" w:rsidP="00601BDC">
      <w:pPr>
        <w:pStyle w:val="aa"/>
        <w:spacing w:after="0"/>
        <w:jc w:val="both"/>
        <w:rPr>
          <w:color w:val="000000"/>
          <w:sz w:val="22"/>
          <w:szCs w:val="22"/>
        </w:rPr>
      </w:pPr>
      <w:r>
        <w:rPr>
          <w:color w:val="000000"/>
          <w:sz w:val="22"/>
          <w:szCs w:val="22"/>
        </w:rPr>
        <w:t>(указывается наниматель, либо арендатор, либо собственник жилого помещения, либо собственники</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jc w:val="both"/>
        <w:rPr>
          <w:color w:val="000000"/>
          <w:sz w:val="22"/>
          <w:szCs w:val="22"/>
        </w:rPr>
      </w:pPr>
      <w:r>
        <w:rPr>
          <w:color w:val="000000"/>
          <w:sz w:val="22"/>
          <w:szCs w:val="22"/>
        </w:rPr>
        <w:t>жилого помещения, находящегося в общей собственности двух и более лиц, в случае, если ни один из</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jc w:val="both"/>
        <w:rPr>
          <w:color w:val="000000"/>
          <w:sz w:val="22"/>
          <w:szCs w:val="22"/>
        </w:rPr>
      </w:pPr>
      <w:r>
        <w:rPr>
          <w:color w:val="000000"/>
          <w:sz w:val="22"/>
          <w:szCs w:val="22"/>
        </w:rPr>
        <w:t>собственников либо иных лиц не уполномочен в установленном порядке представлять их интересы)</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2"/>
          <w:szCs w:val="22"/>
        </w:rPr>
      </w:pPr>
      <w:r>
        <w:rPr>
          <w:b/>
          <w:bCs/>
          <w:color w:val="000000"/>
          <w:sz w:val="24"/>
          <w:szCs w:val="24"/>
        </w:rPr>
        <w:t>Примечание:</w:t>
      </w:r>
      <w:r>
        <w:rPr>
          <w:color w:val="000000"/>
          <w:sz w:val="24"/>
          <w:szCs w:val="24"/>
        </w:rPr>
        <w:t xml:space="preserve"> </w:t>
      </w:r>
      <w:r>
        <w:rPr>
          <w:color w:val="000000"/>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204299" w:rsidRDefault="00204299" w:rsidP="00601BDC">
      <w:pPr>
        <w:pStyle w:val="aa"/>
        <w:spacing w:after="0"/>
        <w:jc w:val="both"/>
        <w:rPr>
          <w:color w:val="000000"/>
          <w:sz w:val="22"/>
          <w:szCs w:val="22"/>
        </w:rPr>
      </w:pPr>
      <w:r>
        <w:rPr>
          <w:color w:val="000000"/>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04299" w:rsidRDefault="00204299" w:rsidP="00601BDC">
      <w:pPr>
        <w:pStyle w:val="aa"/>
        <w:spacing w:after="0"/>
        <w:jc w:val="both"/>
        <w:rPr>
          <w:color w:val="000000"/>
          <w:sz w:val="24"/>
          <w:szCs w:val="24"/>
        </w:rPr>
      </w:pPr>
    </w:p>
    <w:p w:rsidR="00204299" w:rsidRDefault="00204299" w:rsidP="00601BDC">
      <w:pPr>
        <w:pStyle w:val="aa"/>
        <w:spacing w:after="0"/>
      </w:pPr>
      <w:r>
        <w:rPr>
          <w:sz w:val="24"/>
          <w:szCs w:val="24"/>
        </w:rPr>
        <w:t>Место нахождения жилого помещения:</w:t>
      </w:r>
      <w:r>
        <w:t xml:space="preserve"> __________________________________________________________________</w:t>
      </w:r>
    </w:p>
    <w:p w:rsidR="00204299" w:rsidRDefault="00204299" w:rsidP="00601BDC">
      <w:pPr>
        <w:pStyle w:val="aa"/>
        <w:spacing w:after="0"/>
        <w:jc w:val="center"/>
        <w:rPr>
          <w:color w:val="000000"/>
          <w:sz w:val="22"/>
          <w:szCs w:val="22"/>
        </w:rPr>
      </w:pPr>
      <w:r>
        <w:rPr>
          <w:color w:val="000000"/>
          <w:sz w:val="22"/>
          <w:szCs w:val="22"/>
        </w:rPr>
        <w:t>(указывается полный адрес: субъект Российской Федерации,</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jc w:val="center"/>
        <w:rPr>
          <w:color w:val="000000"/>
          <w:sz w:val="22"/>
          <w:szCs w:val="22"/>
        </w:rPr>
      </w:pPr>
      <w:r>
        <w:rPr>
          <w:color w:val="000000"/>
          <w:sz w:val="22"/>
          <w:szCs w:val="22"/>
        </w:rPr>
        <w:t>муниципальное образование, поселение, улица, дом корпус, строение, квартира (комната), подъезд, этаж)</w:t>
      </w:r>
    </w:p>
    <w:p w:rsidR="00204299" w:rsidRDefault="00204299" w:rsidP="00601BDC">
      <w:pPr>
        <w:pStyle w:val="aa"/>
        <w:spacing w:after="0"/>
      </w:pPr>
      <w:r>
        <w:rPr>
          <w:sz w:val="24"/>
          <w:szCs w:val="24"/>
        </w:rPr>
        <w:t>Собственник(и) жилого помещения:</w:t>
      </w:r>
      <w:r>
        <w:t xml:space="preserve"> __________________________________________________________________</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pPr>
      <w:r>
        <w:rPr>
          <w:sz w:val="24"/>
          <w:szCs w:val="24"/>
        </w:rPr>
        <w:t>Прошу разрешить</w:t>
      </w:r>
      <w:r>
        <w:t xml:space="preserve"> __________________________________________________________________</w:t>
      </w:r>
    </w:p>
    <w:p w:rsidR="00204299" w:rsidRDefault="00204299" w:rsidP="00601BDC">
      <w:pPr>
        <w:pStyle w:val="aa"/>
        <w:spacing w:after="0"/>
        <w:jc w:val="both"/>
        <w:rPr>
          <w:color w:val="000000"/>
          <w:sz w:val="22"/>
          <w:szCs w:val="22"/>
        </w:rPr>
      </w:pPr>
      <w:r>
        <w:rPr>
          <w:color w:val="000000"/>
          <w:sz w:val="22"/>
          <w:szCs w:val="22"/>
        </w:rPr>
        <w:t>переустройство, перепланировку, переустройство и перепланировку - нужное указать)</w:t>
      </w:r>
    </w:p>
    <w:p w:rsidR="00204299" w:rsidRDefault="00204299" w:rsidP="00601BDC">
      <w:pPr>
        <w:pStyle w:val="aa"/>
        <w:spacing w:after="0"/>
        <w:jc w:val="both"/>
        <w:rPr>
          <w:color w:val="000000"/>
          <w:sz w:val="24"/>
          <w:szCs w:val="24"/>
        </w:rPr>
      </w:pPr>
      <w:r>
        <w:rPr>
          <w:color w:val="000000"/>
          <w:sz w:val="22"/>
          <w:szCs w:val="22"/>
        </w:rPr>
        <w:lastRenderedPageBreak/>
        <w:t>жилого помещения, занимаемого на основании</w:t>
      </w:r>
      <w:r>
        <w:rPr>
          <w:color w:val="000000"/>
          <w:sz w:val="24"/>
          <w:szCs w:val="24"/>
        </w:rPr>
        <w:t xml:space="preserve"> ______________________________________</w:t>
      </w:r>
    </w:p>
    <w:p w:rsidR="00204299" w:rsidRDefault="00204299" w:rsidP="00601BDC">
      <w:pPr>
        <w:pStyle w:val="aa"/>
        <w:spacing w:after="0"/>
        <w:jc w:val="both"/>
        <w:rPr>
          <w:color w:val="000000"/>
          <w:sz w:val="22"/>
          <w:szCs w:val="22"/>
        </w:rPr>
      </w:pPr>
      <w:r>
        <w:rPr>
          <w:color w:val="000000"/>
          <w:sz w:val="24"/>
          <w:szCs w:val="24"/>
        </w:rPr>
        <w:t xml:space="preserve">                                                                                            </w:t>
      </w:r>
      <w:r>
        <w:rPr>
          <w:color w:val="000000"/>
          <w:sz w:val="22"/>
          <w:szCs w:val="22"/>
        </w:rPr>
        <w:t>(права собственности,</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_____________________________________________________________________________,</w:t>
      </w:r>
    </w:p>
    <w:p w:rsidR="00204299" w:rsidRDefault="00204299" w:rsidP="00601BDC">
      <w:pPr>
        <w:pStyle w:val="aa"/>
        <w:spacing w:after="0"/>
        <w:jc w:val="both"/>
        <w:rPr>
          <w:color w:val="000000"/>
          <w:sz w:val="22"/>
          <w:szCs w:val="22"/>
        </w:rPr>
      </w:pPr>
      <w:r>
        <w:rPr>
          <w:color w:val="000000"/>
          <w:sz w:val="22"/>
          <w:szCs w:val="22"/>
        </w:rPr>
        <w:t>договора найма, договора аренды - нужное указать)</w:t>
      </w: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r>
        <w:rPr>
          <w:color w:val="000000"/>
          <w:sz w:val="24"/>
          <w:szCs w:val="24"/>
        </w:rPr>
        <w:t>согласно прилагаемому проекту (проектной документации) переустройства и (или) перепланировки жилого помещения.</w:t>
      </w: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r>
        <w:rPr>
          <w:color w:val="000000"/>
          <w:sz w:val="24"/>
          <w:szCs w:val="24"/>
        </w:rPr>
        <w:t>Срок производства ремонтно-строительных работ с "_____" ________________20___ г. по "_____" ________________20___ г.</w:t>
      </w: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r>
        <w:rPr>
          <w:color w:val="000000"/>
          <w:sz w:val="24"/>
          <w:szCs w:val="24"/>
        </w:rPr>
        <w:t>Режим производства ремонтно-строительных работ с ______ по _____часов в ____________ дни.</w:t>
      </w: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r>
        <w:rPr>
          <w:color w:val="000000"/>
          <w:sz w:val="24"/>
          <w:szCs w:val="24"/>
        </w:rPr>
        <w:t>Обязуюсь:</w:t>
      </w:r>
    </w:p>
    <w:p w:rsidR="00204299" w:rsidRDefault="00204299" w:rsidP="00601BDC">
      <w:pPr>
        <w:pStyle w:val="aa"/>
        <w:spacing w:after="0"/>
        <w:jc w:val="both"/>
        <w:rPr>
          <w:color w:val="000000"/>
          <w:sz w:val="24"/>
          <w:szCs w:val="24"/>
        </w:rPr>
      </w:pPr>
      <w:r>
        <w:rPr>
          <w:color w:val="000000"/>
          <w:sz w:val="24"/>
          <w:szCs w:val="24"/>
        </w:rPr>
        <w:t>осуществить ремонтно-строительные работы в соответствии с проектом (проектной документацией);</w:t>
      </w:r>
    </w:p>
    <w:p w:rsidR="00204299" w:rsidRDefault="00204299" w:rsidP="00601BDC">
      <w:pPr>
        <w:pStyle w:val="aa"/>
        <w:spacing w:after="0"/>
        <w:jc w:val="both"/>
        <w:rPr>
          <w:color w:val="000000"/>
          <w:sz w:val="24"/>
          <w:szCs w:val="24"/>
        </w:rPr>
      </w:pPr>
      <w:r>
        <w:rPr>
          <w:color w:val="000000"/>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204299" w:rsidRDefault="00204299" w:rsidP="00601BDC">
      <w:pPr>
        <w:pStyle w:val="aa"/>
        <w:spacing w:after="0"/>
        <w:jc w:val="both"/>
        <w:rPr>
          <w:color w:val="000000"/>
          <w:sz w:val="24"/>
          <w:szCs w:val="24"/>
        </w:rPr>
      </w:pPr>
      <w:r>
        <w:rPr>
          <w:color w:val="000000"/>
          <w:sz w:val="24"/>
          <w:szCs w:val="24"/>
        </w:rPr>
        <w:t>осуществить работы в установленные сроки и с соблюдением согласованного режима проведения работ.</w:t>
      </w:r>
    </w:p>
    <w:p w:rsidR="00204299" w:rsidRDefault="00204299" w:rsidP="00601BDC">
      <w:pPr>
        <w:pStyle w:val="aa"/>
        <w:spacing w:after="0"/>
        <w:jc w:val="both"/>
        <w:rPr>
          <w:color w:val="000000"/>
          <w:sz w:val="24"/>
          <w:szCs w:val="24"/>
        </w:rPr>
      </w:pPr>
      <w:r>
        <w:rPr>
          <w:color w:val="000000"/>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_______________ 20___ г. N ________:</w:t>
      </w:r>
    </w:p>
    <w:p w:rsidR="00204299" w:rsidRDefault="00204299" w:rsidP="00601BDC">
      <w:pPr>
        <w:pStyle w:val="aa"/>
        <w:spacing w:after="0"/>
        <w:jc w:val="both"/>
        <w:rPr>
          <w:color w:val="000000"/>
          <w:sz w:val="24"/>
          <w:szCs w:val="24"/>
        </w:rPr>
      </w:pPr>
    </w:p>
    <w:tbl>
      <w:tblPr>
        <w:tblW w:w="0" w:type="auto"/>
        <w:tblInd w:w="55" w:type="dxa"/>
        <w:tblLayout w:type="fixed"/>
        <w:tblCellMar>
          <w:top w:w="55" w:type="dxa"/>
          <w:left w:w="55" w:type="dxa"/>
          <w:bottom w:w="55" w:type="dxa"/>
          <w:right w:w="55" w:type="dxa"/>
        </w:tblCellMar>
        <w:tblLook w:val="0000"/>
      </w:tblPr>
      <w:tblGrid>
        <w:gridCol w:w="705"/>
        <w:gridCol w:w="2130"/>
        <w:gridCol w:w="2640"/>
        <w:gridCol w:w="2007"/>
        <w:gridCol w:w="1878"/>
      </w:tblGrid>
      <w:tr w:rsidR="00204299">
        <w:tc>
          <w:tcPr>
            <w:tcW w:w="705" w:type="dxa"/>
            <w:tcBorders>
              <w:top w:val="single" w:sz="1" w:space="0" w:color="000000"/>
              <w:left w:val="single" w:sz="1" w:space="0" w:color="000000"/>
              <w:bottom w:val="single" w:sz="1" w:space="0" w:color="000000"/>
            </w:tcBorders>
          </w:tcPr>
          <w:p w:rsidR="00204299" w:rsidRDefault="00204299" w:rsidP="00601BDC">
            <w:pPr>
              <w:pStyle w:val="af4"/>
              <w:jc w:val="center"/>
              <w:rPr>
                <w:sz w:val="22"/>
                <w:szCs w:val="22"/>
              </w:rPr>
            </w:pPr>
            <w:r>
              <w:rPr>
                <w:sz w:val="22"/>
                <w:szCs w:val="22"/>
              </w:rPr>
              <w:t xml:space="preserve">№ </w:t>
            </w:r>
          </w:p>
          <w:p w:rsidR="00204299" w:rsidRDefault="00204299" w:rsidP="00601BDC">
            <w:pPr>
              <w:pStyle w:val="af4"/>
              <w:jc w:val="center"/>
              <w:rPr>
                <w:sz w:val="22"/>
                <w:szCs w:val="22"/>
              </w:rPr>
            </w:pPr>
            <w:r>
              <w:rPr>
                <w:sz w:val="22"/>
                <w:szCs w:val="22"/>
              </w:rPr>
              <w:t>п/п</w:t>
            </w:r>
          </w:p>
        </w:tc>
        <w:tc>
          <w:tcPr>
            <w:tcW w:w="2130" w:type="dxa"/>
            <w:tcBorders>
              <w:top w:val="single" w:sz="1" w:space="0" w:color="000000"/>
              <w:left w:val="single" w:sz="1" w:space="0" w:color="000000"/>
              <w:bottom w:val="single" w:sz="1" w:space="0" w:color="000000"/>
            </w:tcBorders>
          </w:tcPr>
          <w:p w:rsidR="00204299" w:rsidRDefault="00204299" w:rsidP="00601BDC">
            <w:pPr>
              <w:pStyle w:val="af4"/>
              <w:jc w:val="center"/>
              <w:rPr>
                <w:color w:val="000000"/>
                <w:sz w:val="22"/>
                <w:szCs w:val="22"/>
              </w:rPr>
            </w:pPr>
            <w:r>
              <w:rPr>
                <w:color w:val="000000"/>
                <w:sz w:val="22"/>
                <w:szCs w:val="22"/>
              </w:rPr>
              <w:t>Фамилия, имя, </w:t>
            </w:r>
            <w:r>
              <w:rPr>
                <w:color w:val="000000"/>
                <w:sz w:val="22"/>
                <w:szCs w:val="22"/>
              </w:rPr>
              <w:br/>
              <w:t xml:space="preserve">отчество </w:t>
            </w:r>
          </w:p>
        </w:tc>
        <w:tc>
          <w:tcPr>
            <w:tcW w:w="2640" w:type="dxa"/>
            <w:tcBorders>
              <w:top w:val="single" w:sz="1" w:space="0" w:color="000000"/>
              <w:left w:val="single" w:sz="1" w:space="0" w:color="000000"/>
              <w:bottom w:val="single" w:sz="1" w:space="0" w:color="000000"/>
            </w:tcBorders>
          </w:tcPr>
          <w:p w:rsidR="00204299" w:rsidRDefault="00204299" w:rsidP="00601BDC">
            <w:pPr>
              <w:pStyle w:val="af4"/>
              <w:jc w:val="center"/>
              <w:rPr>
                <w:color w:val="000000"/>
                <w:sz w:val="22"/>
                <w:szCs w:val="22"/>
              </w:rPr>
            </w:pPr>
            <w:r>
              <w:rPr>
                <w:color w:val="000000"/>
                <w:sz w:val="22"/>
                <w:szCs w:val="22"/>
              </w:rPr>
              <w:t>Документ, </w:t>
            </w:r>
            <w:r>
              <w:rPr>
                <w:color w:val="000000"/>
                <w:sz w:val="22"/>
                <w:szCs w:val="22"/>
              </w:rPr>
              <w:br/>
              <w:t>удостоверяющий </w:t>
            </w:r>
            <w:r>
              <w:rPr>
                <w:color w:val="000000"/>
                <w:sz w:val="22"/>
                <w:szCs w:val="22"/>
              </w:rPr>
              <w:br/>
              <w:t>личность </w:t>
            </w:r>
            <w:r>
              <w:rPr>
                <w:color w:val="000000"/>
                <w:sz w:val="22"/>
                <w:szCs w:val="22"/>
              </w:rPr>
              <w:br/>
              <w:t>(серия, номер, кем </w:t>
            </w:r>
            <w:r>
              <w:rPr>
                <w:color w:val="000000"/>
                <w:sz w:val="22"/>
                <w:szCs w:val="22"/>
              </w:rPr>
              <w:br/>
              <w:t xml:space="preserve">и когда выдан) </w:t>
            </w:r>
          </w:p>
        </w:tc>
        <w:tc>
          <w:tcPr>
            <w:tcW w:w="2007" w:type="dxa"/>
            <w:tcBorders>
              <w:top w:val="single" w:sz="1" w:space="0" w:color="000000"/>
              <w:left w:val="single" w:sz="1" w:space="0" w:color="000000"/>
              <w:bottom w:val="single" w:sz="1" w:space="0" w:color="000000"/>
            </w:tcBorders>
          </w:tcPr>
          <w:p w:rsidR="00204299" w:rsidRDefault="00204299" w:rsidP="00601BDC">
            <w:pPr>
              <w:pStyle w:val="af4"/>
              <w:jc w:val="center"/>
              <w:rPr>
                <w:color w:val="000000"/>
                <w:sz w:val="22"/>
                <w:szCs w:val="22"/>
              </w:rPr>
            </w:pPr>
            <w:r>
              <w:rPr>
                <w:color w:val="000000"/>
                <w:sz w:val="22"/>
                <w:szCs w:val="22"/>
              </w:rPr>
              <w:t xml:space="preserve">Подпись  </w:t>
            </w:r>
          </w:p>
        </w:tc>
        <w:tc>
          <w:tcPr>
            <w:tcW w:w="1878" w:type="dxa"/>
            <w:tcBorders>
              <w:top w:val="single" w:sz="1" w:space="0" w:color="000000"/>
              <w:left w:val="single" w:sz="1" w:space="0" w:color="000000"/>
              <w:bottom w:val="single" w:sz="1" w:space="0" w:color="000000"/>
              <w:right w:val="single" w:sz="1" w:space="0" w:color="000000"/>
            </w:tcBorders>
          </w:tcPr>
          <w:p w:rsidR="00204299" w:rsidRDefault="00204299" w:rsidP="00601BDC">
            <w:pPr>
              <w:pStyle w:val="af4"/>
              <w:jc w:val="center"/>
              <w:rPr>
                <w:color w:val="000000"/>
                <w:sz w:val="22"/>
                <w:szCs w:val="22"/>
              </w:rPr>
            </w:pPr>
            <w:r>
              <w:rPr>
                <w:color w:val="000000"/>
                <w:sz w:val="22"/>
                <w:szCs w:val="22"/>
              </w:rPr>
              <w:t>Отметка о </w:t>
            </w:r>
            <w:r>
              <w:rPr>
                <w:color w:val="000000"/>
                <w:sz w:val="22"/>
                <w:szCs w:val="22"/>
              </w:rPr>
              <w:br/>
              <w:t>нотариальном </w:t>
            </w:r>
            <w:r>
              <w:rPr>
                <w:color w:val="000000"/>
                <w:sz w:val="22"/>
                <w:szCs w:val="22"/>
              </w:rPr>
              <w:br/>
              <w:t>заверении </w:t>
            </w:r>
            <w:r>
              <w:rPr>
                <w:color w:val="000000"/>
                <w:sz w:val="22"/>
                <w:szCs w:val="22"/>
              </w:rPr>
              <w:br/>
              <w:t xml:space="preserve">подписей лиц </w:t>
            </w:r>
          </w:p>
        </w:tc>
      </w:tr>
      <w:tr w:rsidR="00204299">
        <w:tc>
          <w:tcPr>
            <w:tcW w:w="705" w:type="dxa"/>
            <w:tcBorders>
              <w:left w:val="single" w:sz="1" w:space="0" w:color="000000"/>
              <w:bottom w:val="single" w:sz="1" w:space="0" w:color="000000"/>
            </w:tcBorders>
          </w:tcPr>
          <w:p w:rsidR="00204299" w:rsidRDefault="00204299" w:rsidP="00601BDC">
            <w:pPr>
              <w:pStyle w:val="af4"/>
              <w:jc w:val="center"/>
              <w:rPr>
                <w:sz w:val="22"/>
                <w:szCs w:val="22"/>
              </w:rPr>
            </w:pPr>
            <w:r>
              <w:rPr>
                <w:sz w:val="22"/>
                <w:szCs w:val="22"/>
              </w:rPr>
              <w:t>1</w:t>
            </w:r>
          </w:p>
        </w:tc>
        <w:tc>
          <w:tcPr>
            <w:tcW w:w="2130" w:type="dxa"/>
            <w:tcBorders>
              <w:left w:val="single" w:sz="1" w:space="0" w:color="000000"/>
              <w:bottom w:val="single" w:sz="1" w:space="0" w:color="000000"/>
            </w:tcBorders>
          </w:tcPr>
          <w:p w:rsidR="00204299" w:rsidRDefault="00204299" w:rsidP="00601BDC">
            <w:pPr>
              <w:pStyle w:val="af4"/>
              <w:jc w:val="center"/>
              <w:rPr>
                <w:sz w:val="22"/>
                <w:szCs w:val="22"/>
              </w:rPr>
            </w:pPr>
            <w:r>
              <w:rPr>
                <w:sz w:val="22"/>
                <w:szCs w:val="22"/>
              </w:rPr>
              <w:t>2</w:t>
            </w:r>
          </w:p>
        </w:tc>
        <w:tc>
          <w:tcPr>
            <w:tcW w:w="2640" w:type="dxa"/>
            <w:tcBorders>
              <w:left w:val="single" w:sz="1" w:space="0" w:color="000000"/>
              <w:bottom w:val="single" w:sz="1" w:space="0" w:color="000000"/>
            </w:tcBorders>
          </w:tcPr>
          <w:p w:rsidR="00204299" w:rsidRDefault="00204299" w:rsidP="00601BDC">
            <w:pPr>
              <w:pStyle w:val="af4"/>
              <w:jc w:val="center"/>
              <w:rPr>
                <w:sz w:val="22"/>
                <w:szCs w:val="22"/>
              </w:rPr>
            </w:pPr>
            <w:r>
              <w:rPr>
                <w:sz w:val="22"/>
                <w:szCs w:val="22"/>
              </w:rPr>
              <w:t>3</w:t>
            </w:r>
          </w:p>
        </w:tc>
        <w:tc>
          <w:tcPr>
            <w:tcW w:w="2007" w:type="dxa"/>
            <w:tcBorders>
              <w:left w:val="single" w:sz="1" w:space="0" w:color="000000"/>
              <w:bottom w:val="single" w:sz="1" w:space="0" w:color="000000"/>
            </w:tcBorders>
          </w:tcPr>
          <w:p w:rsidR="00204299" w:rsidRDefault="00204299" w:rsidP="00601BDC">
            <w:pPr>
              <w:pStyle w:val="af4"/>
              <w:jc w:val="center"/>
              <w:rPr>
                <w:sz w:val="22"/>
                <w:szCs w:val="22"/>
              </w:rPr>
            </w:pPr>
            <w:r>
              <w:rPr>
                <w:sz w:val="22"/>
                <w:szCs w:val="22"/>
              </w:rPr>
              <w:t>4</w:t>
            </w:r>
          </w:p>
        </w:tc>
        <w:tc>
          <w:tcPr>
            <w:tcW w:w="1878" w:type="dxa"/>
            <w:tcBorders>
              <w:left w:val="single" w:sz="1" w:space="0" w:color="000000"/>
              <w:bottom w:val="single" w:sz="1" w:space="0" w:color="000000"/>
              <w:right w:val="single" w:sz="1" w:space="0" w:color="000000"/>
            </w:tcBorders>
          </w:tcPr>
          <w:p w:rsidR="00204299" w:rsidRDefault="00204299" w:rsidP="00601BDC">
            <w:pPr>
              <w:pStyle w:val="af4"/>
              <w:jc w:val="center"/>
              <w:rPr>
                <w:sz w:val="22"/>
                <w:szCs w:val="22"/>
              </w:rPr>
            </w:pPr>
            <w:r>
              <w:rPr>
                <w:sz w:val="22"/>
                <w:szCs w:val="22"/>
              </w:rPr>
              <w:t>5</w:t>
            </w:r>
          </w:p>
        </w:tc>
      </w:tr>
      <w:tr w:rsidR="00204299">
        <w:tc>
          <w:tcPr>
            <w:tcW w:w="705" w:type="dxa"/>
            <w:tcBorders>
              <w:left w:val="single" w:sz="1" w:space="0" w:color="000000"/>
              <w:bottom w:val="single" w:sz="1" w:space="0" w:color="000000"/>
            </w:tcBorders>
          </w:tcPr>
          <w:p w:rsidR="00204299" w:rsidRDefault="00204299" w:rsidP="00601BDC">
            <w:pPr>
              <w:pStyle w:val="af4"/>
            </w:pPr>
          </w:p>
        </w:tc>
        <w:tc>
          <w:tcPr>
            <w:tcW w:w="2130" w:type="dxa"/>
            <w:tcBorders>
              <w:left w:val="single" w:sz="1" w:space="0" w:color="000000"/>
              <w:bottom w:val="single" w:sz="1" w:space="0" w:color="000000"/>
            </w:tcBorders>
          </w:tcPr>
          <w:p w:rsidR="00204299" w:rsidRDefault="00204299" w:rsidP="00601BDC">
            <w:pPr>
              <w:pStyle w:val="af4"/>
              <w:rPr>
                <w:sz w:val="22"/>
                <w:szCs w:val="22"/>
              </w:rPr>
            </w:pPr>
          </w:p>
        </w:tc>
        <w:tc>
          <w:tcPr>
            <w:tcW w:w="2640" w:type="dxa"/>
            <w:tcBorders>
              <w:left w:val="single" w:sz="1" w:space="0" w:color="000000"/>
              <w:bottom w:val="single" w:sz="1" w:space="0" w:color="000000"/>
            </w:tcBorders>
          </w:tcPr>
          <w:p w:rsidR="00204299" w:rsidRDefault="00204299" w:rsidP="00601BDC">
            <w:pPr>
              <w:pStyle w:val="af4"/>
              <w:rPr>
                <w:sz w:val="22"/>
                <w:szCs w:val="22"/>
              </w:rPr>
            </w:pPr>
          </w:p>
        </w:tc>
        <w:tc>
          <w:tcPr>
            <w:tcW w:w="2007" w:type="dxa"/>
            <w:tcBorders>
              <w:left w:val="single" w:sz="1" w:space="0" w:color="000000"/>
              <w:bottom w:val="single" w:sz="1" w:space="0" w:color="000000"/>
            </w:tcBorders>
          </w:tcPr>
          <w:p w:rsidR="00204299" w:rsidRDefault="00204299" w:rsidP="00601BDC">
            <w:pPr>
              <w:pStyle w:val="af4"/>
              <w:rPr>
                <w:sz w:val="22"/>
                <w:szCs w:val="22"/>
              </w:rPr>
            </w:pPr>
          </w:p>
        </w:tc>
        <w:tc>
          <w:tcPr>
            <w:tcW w:w="1878" w:type="dxa"/>
            <w:tcBorders>
              <w:left w:val="single" w:sz="1" w:space="0" w:color="000000"/>
              <w:bottom w:val="single" w:sz="1" w:space="0" w:color="000000"/>
              <w:right w:val="single" w:sz="1" w:space="0" w:color="000000"/>
            </w:tcBorders>
          </w:tcPr>
          <w:p w:rsidR="00204299" w:rsidRDefault="00204299" w:rsidP="00601BDC">
            <w:pPr>
              <w:pStyle w:val="af4"/>
              <w:rPr>
                <w:sz w:val="22"/>
                <w:szCs w:val="22"/>
              </w:rPr>
            </w:pPr>
          </w:p>
        </w:tc>
      </w:tr>
    </w:tbl>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2"/>
          <w:szCs w:val="22"/>
        </w:rPr>
      </w:pPr>
      <w:r>
        <w:rPr>
          <w:color w:val="000000"/>
          <w:sz w:val="22"/>
          <w:szCs w:val="22"/>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r>
        <w:rPr>
          <w:color w:val="000000"/>
          <w:sz w:val="24"/>
          <w:szCs w:val="24"/>
        </w:rPr>
        <w:t>К заявлению прилагаются следующие документы:</w:t>
      </w:r>
    </w:p>
    <w:p w:rsidR="00204299" w:rsidRDefault="00204299" w:rsidP="00601BDC">
      <w:pPr>
        <w:pStyle w:val="aa"/>
        <w:spacing w:after="0"/>
        <w:jc w:val="both"/>
        <w:rPr>
          <w:color w:val="000000"/>
          <w:sz w:val="24"/>
          <w:szCs w:val="24"/>
        </w:rPr>
      </w:pPr>
      <w:r>
        <w:rPr>
          <w:color w:val="000000"/>
          <w:sz w:val="24"/>
          <w:szCs w:val="24"/>
        </w:rPr>
        <w:t>1) ____________________________________________________________________________</w:t>
      </w:r>
    </w:p>
    <w:p w:rsidR="00204299" w:rsidRDefault="00204299" w:rsidP="00601BDC">
      <w:pPr>
        <w:pStyle w:val="aa"/>
        <w:spacing w:after="0"/>
        <w:jc w:val="both"/>
        <w:rPr>
          <w:color w:val="000000"/>
          <w:sz w:val="22"/>
          <w:szCs w:val="22"/>
        </w:rPr>
      </w:pPr>
      <w:r>
        <w:rPr>
          <w:color w:val="000000"/>
          <w:sz w:val="22"/>
          <w:szCs w:val="22"/>
        </w:rPr>
        <w:t>указывается вид и реквизиты правоустанавливающего документа на переустраиваемое и (или) перепланируемое</w:t>
      </w:r>
    </w:p>
    <w:p w:rsidR="00204299" w:rsidRDefault="00204299" w:rsidP="00601BDC">
      <w:pPr>
        <w:pStyle w:val="aa"/>
        <w:spacing w:after="0"/>
        <w:jc w:val="both"/>
        <w:rPr>
          <w:color w:val="000000"/>
          <w:sz w:val="24"/>
          <w:szCs w:val="24"/>
        </w:rPr>
      </w:pPr>
      <w:r>
        <w:rPr>
          <w:color w:val="000000"/>
          <w:sz w:val="24"/>
          <w:szCs w:val="24"/>
        </w:rPr>
        <w:t>_________________________________________________________________ на ___ листах;</w:t>
      </w:r>
    </w:p>
    <w:p w:rsidR="00204299" w:rsidRDefault="00204299" w:rsidP="00601BDC">
      <w:pPr>
        <w:pStyle w:val="aa"/>
        <w:spacing w:after="0"/>
        <w:jc w:val="both"/>
        <w:rPr>
          <w:color w:val="000000"/>
          <w:sz w:val="22"/>
          <w:szCs w:val="22"/>
        </w:rPr>
      </w:pPr>
      <w:r>
        <w:rPr>
          <w:color w:val="000000"/>
          <w:sz w:val="22"/>
          <w:szCs w:val="22"/>
        </w:rPr>
        <w:t>жилое помещение (с отметкой: подлинник или нотариально заверенная копия)</w:t>
      </w:r>
    </w:p>
    <w:p w:rsidR="00204299" w:rsidRDefault="00204299" w:rsidP="00601BDC">
      <w:pPr>
        <w:pStyle w:val="aa"/>
        <w:spacing w:after="0"/>
        <w:jc w:val="both"/>
        <w:rPr>
          <w:color w:val="000000"/>
          <w:sz w:val="22"/>
          <w:szCs w:val="22"/>
        </w:rPr>
      </w:pPr>
      <w:r>
        <w:rPr>
          <w:color w:val="000000"/>
          <w:sz w:val="22"/>
          <w:szCs w:val="22"/>
        </w:rPr>
        <w:t>2) проект (проектная документация) переустройства и (или) перепланировки жилого помещения на _____ листах;</w:t>
      </w:r>
    </w:p>
    <w:p w:rsidR="00204299" w:rsidRDefault="00204299" w:rsidP="00601BDC">
      <w:pPr>
        <w:pStyle w:val="aa"/>
        <w:spacing w:after="0"/>
        <w:jc w:val="both"/>
        <w:rPr>
          <w:color w:val="000000"/>
          <w:sz w:val="22"/>
          <w:szCs w:val="22"/>
        </w:rPr>
      </w:pPr>
    </w:p>
    <w:p w:rsidR="00204299" w:rsidRDefault="00204299" w:rsidP="00601BDC">
      <w:pPr>
        <w:pStyle w:val="aa"/>
        <w:spacing w:after="0"/>
        <w:jc w:val="both"/>
        <w:rPr>
          <w:color w:val="000000"/>
          <w:sz w:val="22"/>
          <w:szCs w:val="22"/>
        </w:rPr>
      </w:pPr>
      <w:r>
        <w:rPr>
          <w:color w:val="000000"/>
          <w:sz w:val="22"/>
          <w:szCs w:val="22"/>
        </w:rPr>
        <w:t>3) технический паспорт переустраиваемого и (или) перепланируемого жилого помещения на _____ листах;</w:t>
      </w:r>
    </w:p>
    <w:p w:rsidR="00204299" w:rsidRDefault="00204299" w:rsidP="00601BDC">
      <w:pPr>
        <w:pStyle w:val="aa"/>
        <w:spacing w:after="0"/>
        <w:jc w:val="both"/>
        <w:rPr>
          <w:color w:val="000000"/>
          <w:sz w:val="22"/>
          <w:szCs w:val="22"/>
        </w:rPr>
      </w:pPr>
    </w:p>
    <w:p w:rsidR="00204299" w:rsidRDefault="00204299" w:rsidP="00601BDC">
      <w:pPr>
        <w:pStyle w:val="aa"/>
        <w:spacing w:after="0"/>
        <w:jc w:val="both"/>
        <w:rPr>
          <w:color w:val="000000"/>
          <w:sz w:val="22"/>
          <w:szCs w:val="22"/>
        </w:rPr>
      </w:pPr>
      <w:r>
        <w:rPr>
          <w:color w:val="000000"/>
          <w:sz w:val="22"/>
          <w:szCs w:val="22"/>
        </w:rPr>
        <w:lastRenderedPageBreak/>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204299" w:rsidRDefault="00204299" w:rsidP="00601BDC">
      <w:pPr>
        <w:pStyle w:val="aa"/>
        <w:spacing w:after="0"/>
        <w:jc w:val="both"/>
        <w:rPr>
          <w:color w:val="000000"/>
          <w:sz w:val="22"/>
          <w:szCs w:val="22"/>
        </w:rPr>
      </w:pPr>
    </w:p>
    <w:p w:rsidR="00204299" w:rsidRDefault="00204299" w:rsidP="00601BDC">
      <w:pPr>
        <w:pStyle w:val="aa"/>
        <w:spacing w:after="0"/>
        <w:jc w:val="both"/>
        <w:rPr>
          <w:color w:val="000000"/>
          <w:sz w:val="22"/>
          <w:szCs w:val="22"/>
        </w:rPr>
      </w:pPr>
      <w:r>
        <w:rPr>
          <w:color w:val="000000"/>
          <w:sz w:val="22"/>
          <w:szCs w:val="22"/>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204299" w:rsidRDefault="00204299" w:rsidP="00601BDC">
      <w:pPr>
        <w:pStyle w:val="aa"/>
        <w:spacing w:after="0"/>
        <w:jc w:val="both"/>
        <w:rPr>
          <w:color w:val="000000"/>
          <w:sz w:val="22"/>
          <w:szCs w:val="22"/>
        </w:rPr>
      </w:pPr>
    </w:p>
    <w:p w:rsidR="00204299" w:rsidRDefault="00204299" w:rsidP="00601BDC">
      <w:pPr>
        <w:pStyle w:val="aa"/>
        <w:spacing w:after="0"/>
        <w:jc w:val="both"/>
        <w:rPr>
          <w:color w:val="000000"/>
          <w:sz w:val="22"/>
          <w:szCs w:val="22"/>
        </w:rPr>
      </w:pPr>
      <w:r>
        <w:rPr>
          <w:color w:val="000000"/>
          <w:sz w:val="22"/>
          <w:szCs w:val="22"/>
        </w:rPr>
        <w:t>6) иные документы: ______________________________________________________________</w:t>
      </w:r>
    </w:p>
    <w:p w:rsidR="00204299" w:rsidRDefault="00204299" w:rsidP="00601BDC">
      <w:pPr>
        <w:pStyle w:val="aa"/>
        <w:spacing w:after="0"/>
        <w:jc w:val="center"/>
        <w:rPr>
          <w:color w:val="000000"/>
          <w:sz w:val="22"/>
          <w:szCs w:val="22"/>
        </w:rPr>
      </w:pPr>
      <w:r>
        <w:rPr>
          <w:color w:val="000000"/>
          <w:sz w:val="22"/>
          <w:szCs w:val="22"/>
        </w:rPr>
        <w:t>(доверенности, выписки из уставов и др.)</w:t>
      </w: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r>
        <w:rPr>
          <w:color w:val="000000"/>
          <w:sz w:val="24"/>
          <w:szCs w:val="24"/>
        </w:rPr>
        <w:t>Подписи лиц, подавших заявление &lt;*&gt;:</w:t>
      </w:r>
    </w:p>
    <w:p w:rsidR="00204299" w:rsidRDefault="00204299" w:rsidP="00601BDC">
      <w:pPr>
        <w:pStyle w:val="aa"/>
        <w:spacing w:after="0"/>
        <w:jc w:val="both"/>
        <w:rPr>
          <w:color w:val="000000"/>
          <w:sz w:val="24"/>
          <w:szCs w:val="24"/>
        </w:rPr>
      </w:pPr>
      <w:r>
        <w:rPr>
          <w:color w:val="000000"/>
          <w:sz w:val="24"/>
          <w:szCs w:val="24"/>
        </w:rPr>
        <w:t>"____" ____________ 20___ г. __________________ _______________________________</w:t>
      </w:r>
    </w:p>
    <w:p w:rsidR="00204299" w:rsidRDefault="00204299" w:rsidP="00601BDC">
      <w:pPr>
        <w:pStyle w:val="aa"/>
        <w:spacing w:after="0"/>
        <w:jc w:val="both"/>
        <w:rPr>
          <w:color w:val="000000"/>
          <w:sz w:val="24"/>
          <w:szCs w:val="24"/>
        </w:rPr>
      </w:pPr>
      <w:r>
        <w:rPr>
          <w:color w:val="000000"/>
          <w:sz w:val="24"/>
          <w:szCs w:val="24"/>
        </w:rPr>
        <w:t>(дата) (подпись заявителя) (расшифровка подписи заявителя)</w:t>
      </w:r>
    </w:p>
    <w:p w:rsidR="00204299" w:rsidRDefault="00204299" w:rsidP="00601BDC">
      <w:pPr>
        <w:pStyle w:val="aa"/>
        <w:spacing w:after="0"/>
        <w:jc w:val="both"/>
        <w:rPr>
          <w:color w:val="000000"/>
          <w:sz w:val="24"/>
          <w:szCs w:val="24"/>
        </w:rPr>
      </w:pPr>
      <w:r>
        <w:rPr>
          <w:color w:val="000000"/>
          <w:sz w:val="24"/>
          <w:szCs w:val="24"/>
        </w:rPr>
        <w:t>"____" ____________ 20___ г. __________________ _______________________________</w:t>
      </w:r>
    </w:p>
    <w:p w:rsidR="00204299" w:rsidRDefault="00204299" w:rsidP="00601BDC">
      <w:pPr>
        <w:pStyle w:val="aa"/>
        <w:spacing w:after="0"/>
        <w:jc w:val="both"/>
        <w:rPr>
          <w:color w:val="000000"/>
          <w:sz w:val="24"/>
          <w:szCs w:val="24"/>
        </w:rPr>
      </w:pPr>
      <w:r>
        <w:rPr>
          <w:color w:val="000000"/>
          <w:sz w:val="24"/>
          <w:szCs w:val="24"/>
        </w:rPr>
        <w:t>(дата) (подпись заявителя) (расшифровка подписи заявителя)</w:t>
      </w:r>
    </w:p>
    <w:p w:rsidR="00204299" w:rsidRDefault="00204299" w:rsidP="00601BDC">
      <w:pPr>
        <w:pStyle w:val="aa"/>
        <w:spacing w:after="0"/>
        <w:jc w:val="both"/>
        <w:rPr>
          <w:color w:val="000000"/>
          <w:sz w:val="24"/>
          <w:szCs w:val="24"/>
        </w:rPr>
      </w:pPr>
      <w:r>
        <w:rPr>
          <w:color w:val="000000"/>
          <w:sz w:val="24"/>
          <w:szCs w:val="24"/>
        </w:rPr>
        <w:t>"____" ____________ 20___ г. __________________ _______________________________</w:t>
      </w:r>
    </w:p>
    <w:p w:rsidR="00204299" w:rsidRDefault="00204299" w:rsidP="00601BDC">
      <w:pPr>
        <w:pStyle w:val="aa"/>
        <w:spacing w:after="0"/>
        <w:jc w:val="both"/>
        <w:rPr>
          <w:color w:val="000000"/>
          <w:sz w:val="24"/>
          <w:szCs w:val="24"/>
        </w:rPr>
      </w:pPr>
      <w:r>
        <w:rPr>
          <w:color w:val="000000"/>
          <w:sz w:val="24"/>
          <w:szCs w:val="24"/>
        </w:rPr>
        <w:t>(дата) (подпись заявителя) (расшифровка подписи заявителя)</w:t>
      </w:r>
    </w:p>
    <w:p w:rsidR="00204299" w:rsidRDefault="00204299" w:rsidP="00601BDC">
      <w:pPr>
        <w:pStyle w:val="aa"/>
        <w:spacing w:after="0"/>
        <w:jc w:val="both"/>
        <w:rPr>
          <w:color w:val="000000"/>
          <w:sz w:val="24"/>
          <w:szCs w:val="24"/>
        </w:rPr>
      </w:pPr>
      <w:r>
        <w:rPr>
          <w:color w:val="000000"/>
          <w:sz w:val="24"/>
          <w:szCs w:val="24"/>
        </w:rPr>
        <w:t>"____" ____________ 20___ г. __________________ _______________________________</w:t>
      </w:r>
    </w:p>
    <w:p w:rsidR="00204299" w:rsidRDefault="00204299" w:rsidP="00601BDC">
      <w:pPr>
        <w:pStyle w:val="aa"/>
        <w:spacing w:after="0"/>
        <w:jc w:val="both"/>
        <w:rPr>
          <w:color w:val="000000"/>
          <w:sz w:val="24"/>
          <w:szCs w:val="24"/>
        </w:rPr>
      </w:pPr>
      <w:r>
        <w:rPr>
          <w:color w:val="000000"/>
          <w:sz w:val="24"/>
          <w:szCs w:val="24"/>
        </w:rPr>
        <w:t>(дата) (подпись заявителя) (расшифровка подписи заявителя)</w:t>
      </w:r>
    </w:p>
    <w:p w:rsidR="00204299" w:rsidRDefault="00204299" w:rsidP="00601BDC">
      <w:pPr>
        <w:pStyle w:val="aa"/>
        <w:spacing w:after="0"/>
        <w:jc w:val="both"/>
        <w:rPr>
          <w:color w:val="000000"/>
          <w:sz w:val="24"/>
          <w:szCs w:val="24"/>
        </w:rPr>
      </w:pPr>
      <w:r>
        <w:rPr>
          <w:color w:val="000000"/>
          <w:sz w:val="24"/>
          <w:szCs w:val="24"/>
        </w:rPr>
        <w:t>--------------------------------</w:t>
      </w:r>
    </w:p>
    <w:p w:rsidR="00204299" w:rsidRDefault="00204299" w:rsidP="00601BDC">
      <w:pPr>
        <w:pStyle w:val="aa"/>
        <w:spacing w:after="0"/>
        <w:jc w:val="both"/>
        <w:rPr>
          <w:color w:val="000000"/>
          <w:sz w:val="22"/>
          <w:szCs w:val="22"/>
        </w:rPr>
      </w:pPr>
      <w:r>
        <w:rPr>
          <w:color w:val="000000"/>
          <w:sz w:val="24"/>
          <w:szCs w:val="24"/>
        </w:rPr>
        <w:t xml:space="preserve">&lt;*&gt; </w:t>
      </w:r>
      <w:r>
        <w:rPr>
          <w:color w:val="000000"/>
          <w:sz w:val="22"/>
          <w:szCs w:val="22"/>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собственником(собственниками).</w:t>
      </w:r>
    </w:p>
    <w:p w:rsidR="00204299" w:rsidRDefault="00204299" w:rsidP="00601BDC">
      <w:pPr>
        <w:pStyle w:val="aa"/>
        <w:spacing w:after="0"/>
        <w:jc w:val="both"/>
        <w:rPr>
          <w:color w:val="000000"/>
          <w:sz w:val="24"/>
          <w:szCs w:val="24"/>
        </w:rPr>
      </w:pPr>
      <w:r>
        <w:rPr>
          <w:color w:val="000000"/>
          <w:sz w:val="24"/>
          <w:szCs w:val="24"/>
        </w:rPr>
        <w:t>------------------------------------------------------------------</w:t>
      </w:r>
    </w:p>
    <w:p w:rsidR="00204299" w:rsidRDefault="00204299" w:rsidP="00601BDC">
      <w:pPr>
        <w:pStyle w:val="aa"/>
        <w:spacing w:after="0"/>
        <w:jc w:val="both"/>
        <w:rPr>
          <w:color w:val="000000"/>
          <w:sz w:val="24"/>
          <w:szCs w:val="24"/>
        </w:rPr>
      </w:pPr>
      <w:r>
        <w:rPr>
          <w:color w:val="000000"/>
          <w:sz w:val="24"/>
          <w:szCs w:val="24"/>
        </w:rPr>
        <w:t>следующие позиции заполняются должностным лицом, принявшим заявление)</w:t>
      </w:r>
    </w:p>
    <w:p w:rsidR="00204299" w:rsidRDefault="00204299" w:rsidP="00601BDC">
      <w:pPr>
        <w:pStyle w:val="aa"/>
        <w:spacing w:after="0"/>
        <w:jc w:val="both"/>
        <w:rPr>
          <w:color w:val="000000"/>
          <w:sz w:val="24"/>
          <w:szCs w:val="24"/>
        </w:rPr>
      </w:pPr>
    </w:p>
    <w:p w:rsidR="00204299" w:rsidRDefault="00204299" w:rsidP="00601BDC">
      <w:pPr>
        <w:pStyle w:val="aa"/>
        <w:spacing w:after="0"/>
        <w:jc w:val="both"/>
        <w:rPr>
          <w:color w:val="000000"/>
          <w:sz w:val="24"/>
          <w:szCs w:val="24"/>
        </w:rPr>
      </w:pPr>
      <w:r>
        <w:rPr>
          <w:color w:val="000000"/>
          <w:sz w:val="24"/>
          <w:szCs w:val="24"/>
        </w:rPr>
        <w:t>Документы представлены на приеме "_____" ________________ 20____ г.</w:t>
      </w:r>
    </w:p>
    <w:p w:rsidR="00204299" w:rsidRDefault="00204299" w:rsidP="00601BDC">
      <w:pPr>
        <w:pStyle w:val="aa"/>
        <w:spacing w:after="0"/>
        <w:jc w:val="both"/>
        <w:rPr>
          <w:color w:val="000000"/>
          <w:sz w:val="24"/>
          <w:szCs w:val="24"/>
        </w:rPr>
      </w:pPr>
      <w:r>
        <w:rPr>
          <w:color w:val="000000"/>
          <w:sz w:val="24"/>
          <w:szCs w:val="24"/>
        </w:rPr>
        <w:t>Входящий номер регистрации заявления _____________________________</w:t>
      </w:r>
    </w:p>
    <w:p w:rsidR="00204299" w:rsidRDefault="00204299" w:rsidP="00601BDC">
      <w:pPr>
        <w:pStyle w:val="aa"/>
        <w:spacing w:after="0"/>
        <w:jc w:val="both"/>
        <w:rPr>
          <w:color w:val="000000"/>
          <w:sz w:val="24"/>
          <w:szCs w:val="24"/>
        </w:rPr>
      </w:pPr>
      <w:r>
        <w:rPr>
          <w:color w:val="000000"/>
          <w:sz w:val="24"/>
          <w:szCs w:val="24"/>
        </w:rPr>
        <w:t>Выдана расписка в получении документов "____" ________________ 20____ г. N __________</w:t>
      </w:r>
    </w:p>
    <w:p w:rsidR="00204299" w:rsidRDefault="00204299" w:rsidP="00601BDC">
      <w:pPr>
        <w:pStyle w:val="aa"/>
        <w:spacing w:after="0"/>
        <w:jc w:val="both"/>
        <w:rPr>
          <w:color w:val="000000"/>
          <w:sz w:val="24"/>
          <w:szCs w:val="24"/>
        </w:rPr>
      </w:pPr>
      <w:r>
        <w:rPr>
          <w:color w:val="000000"/>
          <w:sz w:val="24"/>
          <w:szCs w:val="24"/>
        </w:rPr>
        <w:t>Расписку получил "____" ________________ 20___ г. _________________________________</w:t>
      </w:r>
    </w:p>
    <w:p w:rsidR="00204299" w:rsidRDefault="00204299" w:rsidP="00601BDC">
      <w:pPr>
        <w:pStyle w:val="aa"/>
        <w:spacing w:after="0"/>
        <w:jc w:val="both"/>
        <w:rPr>
          <w:color w:val="000000"/>
          <w:sz w:val="24"/>
          <w:szCs w:val="24"/>
        </w:rPr>
      </w:pPr>
      <w:r>
        <w:rPr>
          <w:color w:val="000000"/>
          <w:sz w:val="24"/>
          <w:szCs w:val="24"/>
        </w:rPr>
        <w:t>(подпись заявителя)</w:t>
      </w:r>
    </w:p>
    <w:p w:rsidR="00204299" w:rsidRDefault="00204299" w:rsidP="00601BDC">
      <w:pPr>
        <w:pStyle w:val="aa"/>
        <w:spacing w:after="0"/>
        <w:jc w:val="both"/>
        <w:rPr>
          <w:color w:val="000000"/>
          <w:sz w:val="24"/>
          <w:szCs w:val="24"/>
        </w:rPr>
      </w:pPr>
      <w:r>
        <w:rPr>
          <w:color w:val="000000"/>
          <w:sz w:val="24"/>
          <w:szCs w:val="24"/>
        </w:rPr>
        <w:t>______________________________________</w:t>
      </w:r>
    </w:p>
    <w:p w:rsidR="00204299" w:rsidRDefault="00204299" w:rsidP="00601BDC">
      <w:pPr>
        <w:pStyle w:val="aa"/>
        <w:spacing w:after="0"/>
        <w:jc w:val="both"/>
        <w:rPr>
          <w:color w:val="000000"/>
          <w:sz w:val="24"/>
          <w:szCs w:val="24"/>
        </w:rPr>
      </w:pPr>
      <w:r>
        <w:rPr>
          <w:color w:val="000000"/>
          <w:sz w:val="24"/>
          <w:szCs w:val="24"/>
        </w:rPr>
        <w:t>(должность,</w:t>
      </w:r>
    </w:p>
    <w:p w:rsidR="00204299" w:rsidRDefault="00204299" w:rsidP="00601BDC">
      <w:pPr>
        <w:pStyle w:val="aa"/>
        <w:spacing w:after="0"/>
        <w:jc w:val="both"/>
        <w:rPr>
          <w:color w:val="000000"/>
          <w:sz w:val="24"/>
          <w:szCs w:val="24"/>
        </w:rPr>
      </w:pPr>
      <w:r>
        <w:rPr>
          <w:color w:val="000000"/>
          <w:sz w:val="24"/>
          <w:szCs w:val="24"/>
        </w:rPr>
        <w:t>______________________________________ ________________________________</w:t>
      </w:r>
    </w:p>
    <w:p w:rsidR="00204299" w:rsidRDefault="00204299" w:rsidP="00601BDC">
      <w:pPr>
        <w:pStyle w:val="aa"/>
        <w:spacing w:after="0"/>
        <w:jc w:val="both"/>
        <w:rPr>
          <w:color w:val="000000"/>
          <w:sz w:val="24"/>
          <w:szCs w:val="24"/>
        </w:rPr>
      </w:pPr>
      <w:r>
        <w:rPr>
          <w:color w:val="000000"/>
          <w:sz w:val="24"/>
          <w:szCs w:val="24"/>
        </w:rPr>
        <w:t>Ф.И.О. должностного лица, (подпись) принявшего заявление)</w:t>
      </w:r>
    </w:p>
    <w:p w:rsidR="001D6D7F" w:rsidRDefault="001D6D7F" w:rsidP="00601BDC">
      <w:pPr>
        <w:suppressAutoHyphens w:val="0"/>
        <w:autoSpaceDE w:val="0"/>
        <w:autoSpaceDN w:val="0"/>
        <w:adjustRightInd w:val="0"/>
        <w:jc w:val="both"/>
        <w:outlineLvl w:val="0"/>
      </w:pPr>
    </w:p>
    <w:p w:rsidR="001D6D7F" w:rsidRDefault="001D6D7F" w:rsidP="00601BDC">
      <w:pPr>
        <w:suppressAutoHyphens w:val="0"/>
        <w:autoSpaceDE w:val="0"/>
        <w:autoSpaceDN w:val="0"/>
        <w:adjustRightInd w:val="0"/>
        <w:jc w:val="both"/>
        <w:outlineLvl w:val="0"/>
      </w:pPr>
    </w:p>
    <w:p w:rsidR="001D6D7F" w:rsidRDefault="001D6D7F" w:rsidP="00601BDC">
      <w:pPr>
        <w:suppressAutoHyphens w:val="0"/>
        <w:autoSpaceDE w:val="0"/>
        <w:autoSpaceDN w:val="0"/>
        <w:adjustRightInd w:val="0"/>
        <w:jc w:val="both"/>
        <w:outlineLvl w:val="0"/>
      </w:pPr>
    </w:p>
    <w:p w:rsidR="001D6D7F" w:rsidRDefault="001D6D7F" w:rsidP="00601BDC">
      <w:pPr>
        <w:suppressAutoHyphens w:val="0"/>
        <w:autoSpaceDE w:val="0"/>
        <w:autoSpaceDN w:val="0"/>
        <w:adjustRightInd w:val="0"/>
        <w:jc w:val="both"/>
        <w:outlineLvl w:val="0"/>
      </w:pPr>
    </w:p>
    <w:p w:rsidR="001D6D7F" w:rsidRPr="001D6D7F" w:rsidRDefault="00204299" w:rsidP="00601BDC">
      <w:pPr>
        <w:suppressAutoHyphens w:val="0"/>
        <w:autoSpaceDE w:val="0"/>
        <w:autoSpaceDN w:val="0"/>
        <w:adjustRightInd w:val="0"/>
        <w:jc w:val="both"/>
        <w:outlineLvl w:val="0"/>
        <w:rPr>
          <w:lang w:eastAsia="ru-RU"/>
        </w:rPr>
      </w:pPr>
      <w:r>
        <w:br/>
      </w:r>
    </w:p>
    <w:p w:rsidR="00601BDC" w:rsidRDefault="00601BDC" w:rsidP="00601BDC">
      <w:pPr>
        <w:suppressAutoHyphens w:val="0"/>
        <w:autoSpaceDE w:val="0"/>
        <w:autoSpaceDN w:val="0"/>
        <w:adjustRightInd w:val="0"/>
        <w:jc w:val="right"/>
        <w:outlineLvl w:val="0"/>
        <w:rPr>
          <w:lang w:eastAsia="ru-RU"/>
        </w:rPr>
      </w:pPr>
    </w:p>
    <w:p w:rsidR="00601BDC" w:rsidRDefault="00601BDC" w:rsidP="00601BDC">
      <w:pPr>
        <w:suppressAutoHyphens w:val="0"/>
        <w:autoSpaceDE w:val="0"/>
        <w:autoSpaceDN w:val="0"/>
        <w:adjustRightInd w:val="0"/>
        <w:jc w:val="right"/>
        <w:outlineLvl w:val="0"/>
        <w:rPr>
          <w:lang w:eastAsia="ru-RU"/>
        </w:rPr>
      </w:pPr>
    </w:p>
    <w:p w:rsidR="00601BDC" w:rsidRDefault="00601BDC" w:rsidP="00601BDC">
      <w:pPr>
        <w:suppressAutoHyphens w:val="0"/>
        <w:autoSpaceDE w:val="0"/>
        <w:autoSpaceDN w:val="0"/>
        <w:adjustRightInd w:val="0"/>
        <w:jc w:val="right"/>
        <w:outlineLvl w:val="0"/>
        <w:rPr>
          <w:lang w:eastAsia="ru-RU"/>
        </w:rPr>
      </w:pPr>
    </w:p>
    <w:p w:rsidR="00601BDC" w:rsidRDefault="00601BDC" w:rsidP="00601BDC">
      <w:pPr>
        <w:suppressAutoHyphens w:val="0"/>
        <w:autoSpaceDE w:val="0"/>
        <w:autoSpaceDN w:val="0"/>
        <w:adjustRightInd w:val="0"/>
        <w:jc w:val="right"/>
        <w:outlineLvl w:val="0"/>
        <w:rPr>
          <w:lang w:eastAsia="ru-RU"/>
        </w:rPr>
      </w:pPr>
    </w:p>
    <w:p w:rsidR="00601BDC" w:rsidRDefault="00601BDC" w:rsidP="00601BDC">
      <w:pPr>
        <w:suppressAutoHyphens w:val="0"/>
        <w:autoSpaceDE w:val="0"/>
        <w:autoSpaceDN w:val="0"/>
        <w:adjustRightInd w:val="0"/>
        <w:jc w:val="right"/>
        <w:outlineLvl w:val="0"/>
        <w:rPr>
          <w:lang w:eastAsia="ru-RU"/>
        </w:rPr>
      </w:pPr>
    </w:p>
    <w:p w:rsidR="001D6D7F" w:rsidRDefault="001D6D7F" w:rsidP="00601BDC">
      <w:pPr>
        <w:suppressAutoHyphens w:val="0"/>
        <w:autoSpaceDE w:val="0"/>
        <w:autoSpaceDN w:val="0"/>
        <w:adjustRightInd w:val="0"/>
        <w:jc w:val="right"/>
        <w:outlineLvl w:val="0"/>
        <w:rPr>
          <w:lang w:eastAsia="ru-RU"/>
        </w:rPr>
      </w:pPr>
      <w:r>
        <w:rPr>
          <w:lang w:eastAsia="ru-RU"/>
        </w:rPr>
        <w:lastRenderedPageBreak/>
        <w:t>Приложение №3</w:t>
      </w:r>
    </w:p>
    <w:p w:rsidR="001D6D7F" w:rsidRDefault="001D6D7F" w:rsidP="00601BDC">
      <w:pPr>
        <w:suppressAutoHyphens w:val="0"/>
        <w:autoSpaceDE w:val="0"/>
        <w:autoSpaceDN w:val="0"/>
        <w:adjustRightInd w:val="0"/>
        <w:jc w:val="right"/>
        <w:outlineLvl w:val="0"/>
        <w:rPr>
          <w:lang w:eastAsia="ru-RU"/>
        </w:rPr>
      </w:pPr>
    </w:p>
    <w:p w:rsidR="001D6D7F" w:rsidRPr="001D6D7F" w:rsidRDefault="001D6D7F" w:rsidP="00601BDC">
      <w:pPr>
        <w:suppressAutoHyphens w:val="0"/>
        <w:autoSpaceDE w:val="0"/>
        <w:autoSpaceDN w:val="0"/>
        <w:adjustRightInd w:val="0"/>
        <w:jc w:val="right"/>
        <w:outlineLvl w:val="0"/>
        <w:rPr>
          <w:lang w:eastAsia="ru-RU"/>
        </w:rPr>
      </w:pPr>
      <w:r w:rsidRPr="001D6D7F">
        <w:rPr>
          <w:lang w:eastAsia="ru-RU"/>
        </w:rPr>
        <w:t>Утверждена</w:t>
      </w:r>
    </w:p>
    <w:p w:rsidR="001D6D7F" w:rsidRPr="001D6D7F" w:rsidRDefault="001D6D7F" w:rsidP="00601BDC">
      <w:pPr>
        <w:suppressAutoHyphens w:val="0"/>
        <w:autoSpaceDE w:val="0"/>
        <w:autoSpaceDN w:val="0"/>
        <w:adjustRightInd w:val="0"/>
        <w:jc w:val="right"/>
        <w:rPr>
          <w:lang w:eastAsia="ru-RU"/>
        </w:rPr>
      </w:pPr>
      <w:r w:rsidRPr="001D6D7F">
        <w:rPr>
          <w:lang w:eastAsia="ru-RU"/>
        </w:rPr>
        <w:t>Постановлением Правительства</w:t>
      </w:r>
    </w:p>
    <w:p w:rsidR="001D6D7F" w:rsidRPr="001D6D7F" w:rsidRDefault="001D6D7F" w:rsidP="00601BDC">
      <w:pPr>
        <w:suppressAutoHyphens w:val="0"/>
        <w:autoSpaceDE w:val="0"/>
        <w:autoSpaceDN w:val="0"/>
        <w:adjustRightInd w:val="0"/>
        <w:jc w:val="right"/>
        <w:rPr>
          <w:lang w:eastAsia="ru-RU"/>
        </w:rPr>
      </w:pPr>
      <w:r w:rsidRPr="001D6D7F">
        <w:rPr>
          <w:lang w:eastAsia="ru-RU"/>
        </w:rPr>
        <w:t>Российской Федерации</w:t>
      </w:r>
    </w:p>
    <w:p w:rsidR="001D6D7F" w:rsidRPr="001D6D7F" w:rsidRDefault="001D6D7F" w:rsidP="00601BDC">
      <w:pPr>
        <w:suppressAutoHyphens w:val="0"/>
        <w:autoSpaceDE w:val="0"/>
        <w:autoSpaceDN w:val="0"/>
        <w:adjustRightInd w:val="0"/>
        <w:jc w:val="right"/>
        <w:rPr>
          <w:lang w:eastAsia="ru-RU"/>
        </w:rPr>
      </w:pPr>
      <w:r w:rsidRPr="001D6D7F">
        <w:rPr>
          <w:lang w:eastAsia="ru-RU"/>
        </w:rPr>
        <w:t>от 28 апреля 2005 г. N 266</w:t>
      </w:r>
    </w:p>
    <w:p w:rsidR="001D6D7F" w:rsidRPr="001D6D7F" w:rsidRDefault="001D6D7F" w:rsidP="00601BDC">
      <w:pPr>
        <w:suppressAutoHyphens w:val="0"/>
        <w:autoSpaceDE w:val="0"/>
        <w:autoSpaceDN w:val="0"/>
        <w:adjustRightInd w:val="0"/>
        <w:jc w:val="center"/>
        <w:rPr>
          <w:lang w:eastAsia="ru-RU"/>
        </w:rPr>
      </w:pPr>
    </w:p>
    <w:p w:rsidR="001D6D7F" w:rsidRPr="001D6D7F" w:rsidRDefault="001D6D7F" w:rsidP="00601BDC">
      <w:pPr>
        <w:suppressAutoHyphens w:val="0"/>
        <w:autoSpaceDE w:val="0"/>
        <w:autoSpaceDN w:val="0"/>
        <w:adjustRightInd w:val="0"/>
        <w:jc w:val="center"/>
        <w:rPr>
          <w:lang w:eastAsia="ru-RU"/>
        </w:rPr>
      </w:pPr>
    </w:p>
    <w:p w:rsidR="001D6D7F" w:rsidRPr="001D6D7F" w:rsidRDefault="001D6D7F" w:rsidP="00601BDC">
      <w:pPr>
        <w:suppressAutoHyphens w:val="0"/>
        <w:autoSpaceDE w:val="0"/>
        <w:autoSpaceDN w:val="0"/>
        <w:adjustRightInd w:val="0"/>
        <w:jc w:val="both"/>
        <w:rPr>
          <w:lang w:eastAsia="ru-RU"/>
        </w:rPr>
      </w:pPr>
    </w:p>
    <w:p w:rsidR="001D6D7F" w:rsidRPr="001D6D7F" w:rsidRDefault="001D6D7F" w:rsidP="00601BDC">
      <w:pPr>
        <w:suppressAutoHyphens w:val="0"/>
        <w:autoSpaceDE w:val="0"/>
        <w:autoSpaceDN w:val="0"/>
        <w:adjustRightInd w:val="0"/>
        <w:jc w:val="center"/>
        <w:rPr>
          <w:b/>
          <w:bCs/>
          <w:lang w:eastAsia="ru-RU"/>
        </w:rPr>
      </w:pPr>
      <w:hyperlink r:id="rId12" w:history="1">
        <w:r w:rsidRPr="001D6D7F">
          <w:rPr>
            <w:b/>
            <w:bCs/>
            <w:color w:val="0000FF"/>
            <w:lang w:eastAsia="ru-RU"/>
          </w:rPr>
          <w:t>ФОРМА</w:t>
        </w:r>
      </w:hyperlink>
      <w:r w:rsidRPr="001D6D7F">
        <w:rPr>
          <w:b/>
          <w:bCs/>
          <w:lang w:eastAsia="ru-RU"/>
        </w:rPr>
        <w:t xml:space="preserve"> ДОКУМЕНТА, ПОДТВЕРЖДАЮЩЕГО ПРИНЯТИЕ РЕШЕНИЯ</w:t>
      </w:r>
    </w:p>
    <w:p w:rsidR="001D6D7F" w:rsidRPr="001D6D7F" w:rsidRDefault="001D6D7F" w:rsidP="00601BDC">
      <w:pPr>
        <w:suppressAutoHyphens w:val="0"/>
        <w:autoSpaceDE w:val="0"/>
        <w:autoSpaceDN w:val="0"/>
        <w:adjustRightInd w:val="0"/>
        <w:jc w:val="center"/>
        <w:rPr>
          <w:b/>
          <w:bCs/>
          <w:lang w:eastAsia="ru-RU"/>
        </w:rPr>
      </w:pPr>
      <w:r w:rsidRPr="001D6D7F">
        <w:rPr>
          <w:b/>
          <w:bCs/>
          <w:lang w:eastAsia="ru-RU"/>
        </w:rPr>
        <w:t>О СОГЛАСОВАНИИ ПЕРЕУСТРОЙСТВА И (ИЛИ) ПЕРЕПЛАНИРОВКИ</w:t>
      </w:r>
    </w:p>
    <w:p w:rsidR="001D6D7F" w:rsidRPr="001D6D7F" w:rsidRDefault="001D6D7F" w:rsidP="00601BDC">
      <w:pPr>
        <w:suppressAutoHyphens w:val="0"/>
        <w:autoSpaceDE w:val="0"/>
        <w:autoSpaceDN w:val="0"/>
        <w:adjustRightInd w:val="0"/>
        <w:jc w:val="center"/>
        <w:rPr>
          <w:b/>
          <w:bCs/>
          <w:lang w:eastAsia="ru-RU"/>
        </w:rPr>
      </w:pPr>
      <w:r w:rsidRPr="001D6D7F">
        <w:rPr>
          <w:b/>
          <w:bCs/>
          <w:lang w:eastAsia="ru-RU"/>
        </w:rPr>
        <w:t>ЖИЛОГО ПОМЕЩЕНИЯ</w:t>
      </w:r>
    </w:p>
    <w:p w:rsidR="001D6D7F" w:rsidRPr="001D6D7F" w:rsidRDefault="001D6D7F" w:rsidP="00601BDC">
      <w:pPr>
        <w:suppressAutoHyphens w:val="0"/>
        <w:autoSpaceDE w:val="0"/>
        <w:autoSpaceDN w:val="0"/>
        <w:adjustRightInd w:val="0"/>
        <w:jc w:val="center"/>
        <w:rPr>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(Бланк органа,</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осуществляющего</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согласование)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РЕШЕНИЕ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о согласовании переустройства и (или) перепланировки</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жилого помещения</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В связи с обращением 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(Ф.И.О. физического лица, наименование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юридического лица - заявителя)</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переустройство и (или) перепланировку</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о намерении провести -------------------------------------   жилых</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(ненужное зачеркнуть)</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помещений по адресу: 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занимаемых (принадлежащих)</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______________________________________, --------------------------</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(ненужное зачеркнуть)</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на основании: ____________________________________________________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(вид и реквизиты правоустанавливающего документа</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на переустраиваемое и (или)</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_________________________________________________________________,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перепланируемое жилое помещение)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по результатам рассмотрения  представленных   документов   принято</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решение: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1. Дать согласие на 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(переустройство, перепланировку,</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переустройство и перепланировку -</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нужное указать)</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жилых  помещений  в   соответствии   с   представленным   проектом</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(проектной документацией).</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2. Установить </w:t>
      </w:r>
      <w:hyperlink r:id="rId13" w:history="1">
        <w:r w:rsidRPr="001D6D7F">
          <w:rPr>
            <w:rFonts w:ascii="Courier New" w:hAnsi="Courier New" w:cs="Courier New"/>
            <w:color w:val="0000FF"/>
            <w:sz w:val="20"/>
            <w:szCs w:val="20"/>
            <w:lang w:eastAsia="ru-RU"/>
          </w:rPr>
          <w:t>&lt;*&gt;:</w:t>
        </w:r>
      </w:hyperlink>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срок производства ремонтно-строительных работ с "__" 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200_ г. по "__" _____________ 200_ г.;</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режим производства ремонтно-строительных работ с _______ по 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часов в _______________________ дни.</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__________________________________________________________________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__________________________________________________________________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&lt;*&gt; Срок и режим  производства   ремонтно-строительных   работ</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определяются в соответствии с заявлением. В случае   если   орган,</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осуществляющий согласование, изменяет указанные в заявлении срок и</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режим производства ремонтно-строительных    работ,    в    решении</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излагаются мотивы принятия такого решения.</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3. Обязать заявителя   осуществить    переустройство    и    (или)</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lastRenderedPageBreak/>
        <w:t>перепланировку жилого помещения  в   соответствии    с    проектом</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(проектной документацией) и с соблюдением требований 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__________________________________________________________________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(указываются реквизиты нормативного</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правового акта субъекта</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__________________________________________________________________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Российской Федерации или акта органа местного</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самоуправления, регламентирующего порядок</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_________________________________________________________________.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проведения ремонтно-строительных работ</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по переустройству и (или) перепланировке жилых помещений)</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4. Установить, что  приемочная   комиссия   осуществляет   приемку</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выполненных ремонтно-строительных работ  и   подписание   акта   о</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завершении переустройства и (или) перепланировки жилого  помещения</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в установленном порядке.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5. Приемочной комиссии  после   подписания   акта   о   завершении</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переустройства и (или) перепланировки жилого помещения   направить</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подписанный акт в орган местного самоуправления.</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6. Контроль за исполнением настоящего решения возложить на</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__________________________________________________________________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(наименование структурного подразделения и (или)</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Ф.И.О. должностного лица органа,</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_________________________________________________________________.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осуществляющего согласование)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__________________________________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(подпись должностного лица органа,</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осуществляющего согласование)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М.П.</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Получил: "__" ______ 200_ г. ______________________ (заполняется в</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(подпись заявителя или случае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уполномоченного лица  получения</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заявителей)      решения</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лично)</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Решение направлено в адрес заявителя(ей) "__" ____________ 200_ г.</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(заполняется в случае направления</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решения по почте)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___________________________</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(подпись должностного лица,</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направившего решение</w:t>
      </w:r>
    </w:p>
    <w:p w:rsidR="001D6D7F" w:rsidRPr="001D6D7F" w:rsidRDefault="001D6D7F" w:rsidP="00601BDC">
      <w:pPr>
        <w:suppressAutoHyphens w:val="0"/>
        <w:autoSpaceDE w:val="0"/>
        <w:autoSpaceDN w:val="0"/>
        <w:adjustRightInd w:val="0"/>
        <w:rPr>
          <w:rFonts w:ascii="Courier New" w:hAnsi="Courier New" w:cs="Courier New"/>
          <w:sz w:val="20"/>
          <w:szCs w:val="20"/>
          <w:lang w:eastAsia="ru-RU"/>
        </w:rPr>
      </w:pPr>
      <w:r w:rsidRPr="001D6D7F">
        <w:rPr>
          <w:rFonts w:ascii="Courier New" w:hAnsi="Courier New" w:cs="Courier New"/>
          <w:sz w:val="20"/>
          <w:szCs w:val="20"/>
          <w:lang w:eastAsia="ru-RU"/>
        </w:rPr>
        <w:t xml:space="preserve">                                          в адрес заявителя(ей))</w:t>
      </w:r>
    </w:p>
    <w:p w:rsidR="00204299" w:rsidRDefault="00204299" w:rsidP="00601BDC">
      <w:pPr>
        <w:pStyle w:val="aa"/>
        <w:spacing w:after="0"/>
      </w:pPr>
    </w:p>
    <w:sectPr w:rsidR="00204299">
      <w:footnotePr>
        <w:pos w:val="beneathText"/>
      </w:footnotePr>
      <w:pgSz w:w="11905" w:h="16837"/>
      <w:pgMar w:top="1418"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0D37BF0"/>
    <w:multiLevelType w:val="hybridMultilevel"/>
    <w:tmpl w:val="B058CDBE"/>
    <w:lvl w:ilvl="0" w:tplc="0A7A4CFC">
      <w:start w:val="1"/>
      <w:numFmt w:val="decimal"/>
      <w:lvlText w:val="%1)"/>
      <w:lvlJc w:val="left"/>
      <w:pPr>
        <w:ind w:left="1140"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8E420A"/>
    <w:rsid w:val="00020150"/>
    <w:rsid w:val="0004538B"/>
    <w:rsid w:val="00052EB2"/>
    <w:rsid w:val="00065539"/>
    <w:rsid w:val="001339B7"/>
    <w:rsid w:val="001D6D7F"/>
    <w:rsid w:val="00204299"/>
    <w:rsid w:val="00247392"/>
    <w:rsid w:val="002E1404"/>
    <w:rsid w:val="00310EA5"/>
    <w:rsid w:val="0037165A"/>
    <w:rsid w:val="00411ACA"/>
    <w:rsid w:val="004711DE"/>
    <w:rsid w:val="004C56AE"/>
    <w:rsid w:val="004D128C"/>
    <w:rsid w:val="00535F3F"/>
    <w:rsid w:val="005D0BE1"/>
    <w:rsid w:val="005F197D"/>
    <w:rsid w:val="00601BDC"/>
    <w:rsid w:val="006253E3"/>
    <w:rsid w:val="00693F3C"/>
    <w:rsid w:val="00712A19"/>
    <w:rsid w:val="00752D0F"/>
    <w:rsid w:val="00784937"/>
    <w:rsid w:val="007A0E31"/>
    <w:rsid w:val="00805151"/>
    <w:rsid w:val="008E420A"/>
    <w:rsid w:val="00904C83"/>
    <w:rsid w:val="00971362"/>
    <w:rsid w:val="0097431A"/>
    <w:rsid w:val="009D6269"/>
    <w:rsid w:val="00AA0851"/>
    <w:rsid w:val="00B047F3"/>
    <w:rsid w:val="00BA46EF"/>
    <w:rsid w:val="00BC6ED1"/>
    <w:rsid w:val="00C5129B"/>
    <w:rsid w:val="00CA57A2"/>
    <w:rsid w:val="00CE1A14"/>
    <w:rsid w:val="00D3483E"/>
    <w:rsid w:val="00E64B6D"/>
    <w:rsid w:val="00EE56F6"/>
    <w:rsid w:val="00F05977"/>
    <w:rsid w:val="00F518D6"/>
    <w:rsid w:val="00F664FD"/>
    <w:rsid w:val="00FC0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rules v:ext="edit">
        <o:r id="V:Rule2" type="connector" idref="#_x0000_s1032"/>
        <o:r id="V:Rule4" type="connector" idref="#_x0000_s1033"/>
        <o:r id="V:Rule6" type="connector" idref="#_x0000_s1042"/>
        <o:r id="V:Rule8" type="connector" idref="#_x0000_s1043"/>
        <o:r id="V:Rule10" type="connector" idref="#_x0000_s1044"/>
        <o:r id="V:Rule1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widowControl w:val="0"/>
      <w:numPr>
        <w:numId w:val="1"/>
      </w:numPr>
      <w:autoSpaceDE w:val="0"/>
      <w:spacing w:before="108" w:after="108"/>
      <w:jc w:val="center"/>
      <w:outlineLvl w:val="0"/>
    </w:pPr>
    <w:rPr>
      <w:rFonts w:ascii="Arial" w:hAnsi="Arial"/>
      <w:b/>
      <w:bCs/>
      <w:color w:val="000080"/>
      <w:sz w:val="20"/>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10">
    <w:name w:val="Основной шрифт абзаца1"/>
  </w:style>
  <w:style w:type="character" w:styleId="a3">
    <w:name w:val="Hyperlink"/>
    <w:semiHidden/>
    <w:rPr>
      <w:color w:val="0000FF"/>
      <w:u w:val="single"/>
    </w:rPr>
  </w:style>
  <w:style w:type="character" w:customStyle="1" w:styleId="11">
    <w:name w:val="Заголовок 1 Знак"/>
    <w:rPr>
      <w:rFonts w:ascii="Arial" w:hAnsi="Arial"/>
      <w:b/>
      <w:bCs/>
      <w:color w:val="000080"/>
      <w:lang w:val="ru-RU" w:eastAsia="ar-SA" w:bidi="ar-SA"/>
    </w:rPr>
  </w:style>
  <w:style w:type="character" w:customStyle="1" w:styleId="a4">
    <w:name w:val="Основной текст с отступом Знак"/>
    <w:rPr>
      <w:sz w:val="28"/>
      <w:szCs w:val="24"/>
      <w:lang w:val="ru-RU" w:eastAsia="ar-SA" w:bidi="ar-SA"/>
    </w:rPr>
  </w:style>
  <w:style w:type="character" w:styleId="a5">
    <w:name w:val="Strong"/>
    <w:qFormat/>
    <w:rPr>
      <w:b/>
      <w:bCs/>
    </w:rPr>
  </w:style>
  <w:style w:type="character" w:customStyle="1" w:styleId="a6">
    <w:name w:val="Верхний колонтитул Знак"/>
    <w:uiPriority w:val="99"/>
    <w:rPr>
      <w:sz w:val="24"/>
      <w:szCs w:val="24"/>
    </w:rPr>
  </w:style>
  <w:style w:type="character" w:customStyle="1" w:styleId="a7">
    <w:name w:val="Нижний колонтитул Знак"/>
    <w:rPr>
      <w:sz w:val="24"/>
      <w:szCs w:val="24"/>
    </w:rPr>
  </w:style>
  <w:style w:type="character" w:customStyle="1" w:styleId="12">
    <w:name w:val="Знак примечания1"/>
    <w:basedOn w:val="10"/>
    <w:rPr>
      <w:sz w:val="16"/>
      <w:szCs w:val="16"/>
    </w:rPr>
  </w:style>
  <w:style w:type="character" w:customStyle="1" w:styleId="title">
    <w:name w:val="title"/>
    <w:basedOn w:val="10"/>
  </w:style>
  <w:style w:type="character" w:customStyle="1" w:styleId="a8">
    <w:name w:val="Символ нумерации"/>
  </w:style>
  <w:style w:type="paragraph" w:customStyle="1" w:styleId="a9">
    <w:name w:val="Заголовок"/>
    <w:basedOn w:val="a"/>
    <w:next w:val="aa"/>
    <w:pPr>
      <w:keepNext/>
      <w:spacing w:before="240" w:after="120"/>
    </w:pPr>
    <w:rPr>
      <w:rFonts w:ascii="Arial" w:eastAsia="MS Mincho" w:hAnsi="Arial" w:cs="Tahoma"/>
      <w:sz w:val="28"/>
      <w:szCs w:val="28"/>
    </w:rPr>
  </w:style>
  <w:style w:type="paragraph" w:styleId="aa">
    <w:name w:val="Body Text"/>
    <w:basedOn w:val="a"/>
    <w:link w:val="ab"/>
    <w:semiHidden/>
    <w:pPr>
      <w:spacing w:after="120"/>
    </w:pPr>
    <w:rPr>
      <w:sz w:val="28"/>
      <w:szCs w:val="28"/>
    </w:rPr>
  </w:style>
  <w:style w:type="paragraph" w:styleId="ac">
    <w:name w:val="List"/>
    <w:basedOn w:val="aa"/>
    <w:semiHidden/>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styleId="ad">
    <w:name w:val="Normal (Web)"/>
    <w:basedOn w:val="a"/>
    <w:pPr>
      <w:spacing w:before="280" w:after="280"/>
    </w:pPr>
  </w:style>
  <w:style w:type="paragraph" w:styleId="ae">
    <w:name w:val="Body Text Indent"/>
    <w:basedOn w:val="a"/>
    <w:semiHidden/>
    <w:pPr>
      <w:ind w:firstLine="720"/>
      <w:jc w:val="both"/>
    </w:pPr>
    <w:rPr>
      <w:sz w:val="28"/>
    </w:rPr>
  </w:style>
  <w:style w:type="paragraph" w:customStyle="1" w:styleId="ConsPlusTitle">
    <w:name w:val="ConsPlusTitle"/>
    <w:pPr>
      <w:suppressAutoHyphens/>
      <w:autoSpaceDE w:val="0"/>
    </w:pPr>
    <w:rPr>
      <w:rFonts w:eastAsia="Arial"/>
      <w:b/>
      <w:bCs/>
      <w:sz w:val="28"/>
      <w:szCs w:val="28"/>
      <w:lang w:eastAsia="ar-SA"/>
    </w:rPr>
  </w:style>
  <w:style w:type="paragraph" w:customStyle="1" w:styleId="af">
    <w:name w:val="Таблицы (моноширинный)"/>
    <w:basedOn w:val="a"/>
    <w:next w:val="a"/>
    <w:pPr>
      <w:widowControl w:val="0"/>
      <w:autoSpaceDE w:val="0"/>
      <w:jc w:val="both"/>
    </w:pPr>
    <w:rPr>
      <w:rFonts w:ascii="Courier New" w:hAnsi="Courier New" w:cs="Courier New"/>
      <w:sz w:val="20"/>
      <w:szCs w:val="20"/>
    </w:rPr>
  </w:style>
  <w:style w:type="paragraph" w:customStyle="1" w:styleId="ConsPlusNormal">
    <w:name w:val="ConsPlusNormal"/>
    <w:pPr>
      <w:suppressAutoHyphens/>
      <w:autoSpaceDE w:val="0"/>
    </w:pPr>
    <w:rPr>
      <w:rFonts w:ascii="Arial" w:eastAsia="Arial" w:hAnsi="Arial" w:cs="Arial"/>
      <w:lang w:eastAsia="ar-SA"/>
    </w:rPr>
  </w:style>
  <w:style w:type="paragraph" w:styleId="af0">
    <w:name w:val="header"/>
    <w:basedOn w:val="a"/>
    <w:uiPriority w:val="99"/>
    <w:semiHidden/>
    <w:pPr>
      <w:tabs>
        <w:tab w:val="center" w:pos="4677"/>
        <w:tab w:val="right" w:pos="9355"/>
      </w:tabs>
    </w:pPr>
    <w:rPr>
      <w:lang/>
    </w:rPr>
  </w:style>
  <w:style w:type="paragraph" w:styleId="af1">
    <w:name w:val="footer"/>
    <w:basedOn w:val="a"/>
    <w:semiHidden/>
    <w:pPr>
      <w:tabs>
        <w:tab w:val="center" w:pos="4677"/>
        <w:tab w:val="right" w:pos="9355"/>
      </w:tabs>
    </w:pPr>
    <w:rPr>
      <w:lang/>
    </w:rPr>
  </w:style>
  <w:style w:type="paragraph" w:styleId="af2">
    <w:name w:val="Balloon Text"/>
    <w:basedOn w:val="a"/>
    <w:rPr>
      <w:rFonts w:ascii="Tahoma" w:hAnsi="Tahoma" w:cs="Tahoma"/>
      <w:sz w:val="16"/>
      <w:szCs w:val="16"/>
    </w:rPr>
  </w:style>
  <w:style w:type="paragraph" w:customStyle="1" w:styleId="15">
    <w:name w:val=" Знак1"/>
    <w:basedOn w:val="a"/>
    <w:pPr>
      <w:spacing w:after="160" w:line="240" w:lineRule="exact"/>
    </w:pPr>
    <w:rPr>
      <w:rFonts w:ascii="Verdana" w:hAnsi="Verdana"/>
      <w:sz w:val="20"/>
      <w:szCs w:val="20"/>
      <w:lang w:val="en-US"/>
    </w:r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ConsPlusCell">
    <w:name w:val="ConsPlusCell"/>
    <w:pPr>
      <w:widowControl w:val="0"/>
      <w:suppressAutoHyphens/>
      <w:autoSpaceDE w:val="0"/>
    </w:pPr>
    <w:rPr>
      <w:rFonts w:eastAsia="Arial"/>
      <w:sz w:val="28"/>
      <w:szCs w:val="28"/>
      <w:lang w:eastAsia="ar-SA"/>
    </w:rPr>
  </w:style>
  <w:style w:type="paragraph" w:customStyle="1" w:styleId="af3">
    <w:name w:val="Содержимое врезки"/>
    <w:basedOn w:val="aa"/>
  </w:style>
  <w:style w:type="paragraph" w:customStyle="1" w:styleId="af4">
    <w:name w:val="Содержимое таблицы"/>
    <w:basedOn w:val="a"/>
    <w:pPr>
      <w:suppressLineNumbers/>
    </w:pPr>
  </w:style>
  <w:style w:type="character" w:customStyle="1" w:styleId="-">
    <w:name w:val="Ж-курсив"/>
    <w:rsid w:val="008E420A"/>
  </w:style>
  <w:style w:type="character" w:customStyle="1" w:styleId="ab">
    <w:name w:val="Основной текст Знак"/>
    <w:basedOn w:val="a0"/>
    <w:link w:val="aa"/>
    <w:semiHidden/>
    <w:rsid w:val="004C56AE"/>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77621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DAD35E348F9933EC9A40D3493FD6E3FBC11E7A8A90FE727C0C3CCE323706BE56A8B5839A212853qEW2L" TargetMode="External"/><Relationship Id="rId13" Type="http://schemas.openxmlformats.org/officeDocument/2006/relationships/hyperlink" Target="consultantplus://offline/ref=A922CD8CA9040BE5630E110382D0F768A479EFAEBD92402A56862385121832C9E817A4069A107AsAu8N"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A922CD8CA9040BE5630E110382D0F768A078ECAEBC901D205EDF2F8715176DDEEF5EA8079A107AA0s1u3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38F043E7AE787A9FB70F842D3D37C7466E4B8955D6E5E612CC520E084136F58B495CFD1FEuAgC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38F043E7AE787A9FB70F842D3D37C7466E4B8955D6E5E612CC520E084136F58B495CFD1FEuAgCM" TargetMode="External"/><Relationship Id="rId4" Type="http://schemas.openxmlformats.org/officeDocument/2006/relationships/settings" Target="settings.xml"/><Relationship Id="rId9" Type="http://schemas.openxmlformats.org/officeDocument/2006/relationships/hyperlink" Target="consultantplus://offline/ref=A3DAD35E348F9933EC9A40D3493FD6E3FBC11E7A8A90FE727C0C3CCE323706BE56A8B58398q2W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DEE5-BDAB-4C8F-981A-3BFEB43F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7159</Words>
  <Characters>40807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АДМИНИСТРАЦИЯ АСТРАХАНСКОГО СЕЛЬСКОГО ПОСЕЛЕНИЯ УНИНСКОГО РАЙОНА КИРОВСКОЙ ОБЛАСТИ</vt:lpstr>
    </vt:vector>
  </TitlesOfParts>
  <Company>Администрация Тужинского района</Company>
  <LinksUpToDate>false</LinksUpToDate>
  <CharactersWithSpaces>47871</CharactersWithSpaces>
  <SharedDoc>false</SharedDoc>
  <HLinks>
    <vt:vector size="42" baseType="variant">
      <vt:variant>
        <vt:i4>4784132</vt:i4>
      </vt:variant>
      <vt:variant>
        <vt:i4>18</vt:i4>
      </vt:variant>
      <vt:variant>
        <vt:i4>0</vt:i4>
      </vt:variant>
      <vt:variant>
        <vt:i4>5</vt:i4>
      </vt:variant>
      <vt:variant>
        <vt:lpwstr>consultantplus://offline/ref=A922CD8CA9040BE5630E110382D0F768A479EFAEBD92402A56862385121832C9E817A4069A107AsAu8N</vt:lpwstr>
      </vt:variant>
      <vt:variant>
        <vt:lpwstr/>
      </vt:variant>
      <vt:variant>
        <vt:i4>7798840</vt:i4>
      </vt:variant>
      <vt:variant>
        <vt:i4>15</vt:i4>
      </vt:variant>
      <vt:variant>
        <vt:i4>0</vt:i4>
      </vt:variant>
      <vt:variant>
        <vt:i4>5</vt:i4>
      </vt:variant>
      <vt:variant>
        <vt:lpwstr>consultantplus://offline/ref=A922CD8CA9040BE5630E110382D0F768A078ECAEBC901D205EDF2F8715176DDEEF5EA8079A107AA0s1u3N</vt:lpwstr>
      </vt:variant>
      <vt:variant>
        <vt:lpwstr/>
      </vt:variant>
      <vt:variant>
        <vt:i4>393302</vt:i4>
      </vt:variant>
      <vt:variant>
        <vt:i4>12</vt:i4>
      </vt:variant>
      <vt:variant>
        <vt:i4>0</vt:i4>
      </vt:variant>
      <vt:variant>
        <vt:i4>5</vt:i4>
      </vt:variant>
      <vt:variant>
        <vt:lpwstr>consultantplus://offline/ref=038F043E7AE787A9FB70F842D3D37C7466E4B8955D6E5E612CC520E084136F58B495CFD1FEuAgCM</vt:lpwstr>
      </vt:variant>
      <vt:variant>
        <vt:lpwstr/>
      </vt:variant>
      <vt:variant>
        <vt:i4>393302</vt:i4>
      </vt:variant>
      <vt:variant>
        <vt:i4>9</vt:i4>
      </vt:variant>
      <vt:variant>
        <vt:i4>0</vt:i4>
      </vt:variant>
      <vt:variant>
        <vt:i4>5</vt:i4>
      </vt:variant>
      <vt:variant>
        <vt:lpwstr>consultantplus://offline/ref=038F043E7AE787A9FB70F842D3D37C7466E4B8955D6E5E612CC520E084136F58B495CFD1FEuAgCM</vt:lpwstr>
      </vt:variant>
      <vt:variant>
        <vt:lpwstr/>
      </vt:variant>
      <vt:variant>
        <vt:i4>1048658</vt:i4>
      </vt:variant>
      <vt:variant>
        <vt:i4>6</vt:i4>
      </vt:variant>
      <vt:variant>
        <vt:i4>0</vt:i4>
      </vt:variant>
      <vt:variant>
        <vt:i4>5</vt:i4>
      </vt:variant>
      <vt:variant>
        <vt:lpwstr>consultantplus://offline/ref=A3DAD35E348F9933EC9A40D3493FD6E3FBC11E7A8A90FE727C0C3CCE323706BE56A8B58398q2W7L</vt:lpwstr>
      </vt:variant>
      <vt:variant>
        <vt:lpwstr/>
      </vt:variant>
      <vt:variant>
        <vt:i4>2424931</vt:i4>
      </vt:variant>
      <vt:variant>
        <vt:i4>3</vt:i4>
      </vt:variant>
      <vt:variant>
        <vt:i4>0</vt:i4>
      </vt:variant>
      <vt:variant>
        <vt:i4>5</vt:i4>
      </vt:variant>
      <vt:variant>
        <vt:lpwstr>consultantplus://offline/ref=A3DAD35E348F9933EC9A40D3493FD6E3FBC11E7A8A90FE727C0C3CCE323706BE56A8B5839A212853qEW2L</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АСТРАХАНСКОГО СЕЛЬСКОГО ПОСЕЛЕНИЯ УНИНСКОГО РАЙОНА КИРОВСКОЙ ОБЛАСТИ</dc:title>
  <dc:subject/>
  <dc:creator>User</dc:creator>
  <cp:keywords/>
  <cp:lastModifiedBy>Админ</cp:lastModifiedBy>
  <cp:revision>2</cp:revision>
  <cp:lastPrinted>2015-03-10T13:34:00Z</cp:lastPrinted>
  <dcterms:created xsi:type="dcterms:W3CDTF">2016-03-15T10:33:00Z</dcterms:created>
  <dcterms:modified xsi:type="dcterms:W3CDTF">2016-03-15T10:33:00Z</dcterms:modified>
</cp:coreProperties>
</file>