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adjustRightInd w:val="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42153C" w:rsidRDefault="00CE6CFF" w:rsidP="00D42FE3">
            <w:pPr>
              <w:adjustRightInd w:val="0"/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CE6CFF" w:rsidRDefault="00CE6CFF" w:rsidP="00D42FE3">
            <w:pPr>
              <w:pStyle w:val="ConsPlusTitle"/>
              <w:jc w:val="center"/>
            </w:pPr>
            <w:r w:rsidRPr="0042153C">
              <w:t>КИРОВСКОЙ ОБЛАСТИ</w:t>
            </w:r>
          </w:p>
          <w:p w:rsidR="00702AD5" w:rsidRPr="0042153C" w:rsidRDefault="00702AD5" w:rsidP="00D42FE3">
            <w:pPr>
              <w:pStyle w:val="ConsPlusTitle"/>
              <w:jc w:val="center"/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89"/>
              <w:gridCol w:w="4665"/>
            </w:tblGrid>
            <w:tr w:rsidR="00CE6CFF" w:rsidRPr="0042153C" w:rsidTr="00D42FE3">
              <w:tc>
                <w:tcPr>
                  <w:tcW w:w="4785" w:type="dxa"/>
                </w:tcPr>
                <w:p w:rsidR="00CE6CFF" w:rsidRPr="0074630A" w:rsidRDefault="00CE6CFF" w:rsidP="0074630A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42153C">
                    <w:rPr>
                      <w:b w:val="0"/>
                      <w:bCs w:val="0"/>
                    </w:rPr>
                    <w:t xml:space="preserve">  </w:t>
                  </w:r>
                  <w:r w:rsidR="0074630A">
                    <w:rPr>
                      <w:b w:val="0"/>
                      <w:bCs w:val="0"/>
                      <w:u w:val="single"/>
                    </w:rPr>
                    <w:t>16.04.2015</w:t>
                  </w:r>
                </w:p>
              </w:tc>
              <w:tc>
                <w:tcPr>
                  <w:tcW w:w="4786" w:type="dxa"/>
                </w:tcPr>
                <w:p w:rsidR="00CE6CFF" w:rsidRPr="0074630A" w:rsidRDefault="0074630A" w:rsidP="0074630A">
                  <w:pPr>
                    <w:pStyle w:val="ConsPlusTitle"/>
                    <w:jc w:val="center"/>
                    <w:rPr>
                      <w:b w:val="0"/>
                      <w:bCs w:val="0"/>
                      <w:u w:val="single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                    </w:t>
                  </w:r>
                  <w:r w:rsidR="00CE6CFF" w:rsidRPr="0042153C">
                    <w:rPr>
                      <w:b w:val="0"/>
                      <w:bCs w:val="0"/>
                    </w:rPr>
                    <w:t>№</w:t>
                  </w:r>
                  <w:r>
                    <w:rPr>
                      <w:b w:val="0"/>
                      <w:bCs w:val="0"/>
                      <w:u w:val="single"/>
                    </w:rPr>
                    <w:t xml:space="preserve"> 156  </w:t>
                  </w:r>
                </w:p>
              </w:tc>
            </w:tr>
          </w:tbl>
          <w:p w:rsidR="00CE6CFF" w:rsidRPr="0042153C" w:rsidRDefault="00CE6CFF" w:rsidP="009C4763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DA2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proofErr w:type="spellStart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201</w:t>
            </w:r>
            <w:r w:rsidR="00DA2F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Default="00D511B8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702AD5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      </w:r>
            <w:r w:rsidR="00F33BEB">
              <w:rPr>
                <w:b w:val="0"/>
              </w:rPr>
              <w:t xml:space="preserve">в </w:t>
            </w:r>
            <w:r>
              <w:rPr>
                <w:b w:val="0"/>
              </w:rPr>
              <w:t>редакци</w:t>
            </w:r>
            <w:r w:rsidR="00F33BEB">
              <w:rPr>
                <w:b w:val="0"/>
              </w:rPr>
              <w:t>и Федерального закона</w:t>
            </w:r>
            <w:r>
              <w:rPr>
                <w:b w:val="0"/>
              </w:rPr>
              <w:t xml:space="preserve"> от </w:t>
            </w:r>
            <w:r w:rsidR="00001C82">
              <w:rPr>
                <w:b w:val="0"/>
              </w:rPr>
              <w:t>22.10.2014</w:t>
            </w:r>
            <w:r w:rsidR="00F33BEB">
              <w:rPr>
                <w:b w:val="0"/>
              </w:rPr>
              <w:t xml:space="preserve"> № 311-ФЗ</w:t>
            </w:r>
            <w:r>
              <w:rPr>
                <w:b w:val="0"/>
              </w:rPr>
              <w:t>),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</w:t>
            </w:r>
            <w:proofErr w:type="gramEnd"/>
            <w:r>
              <w:rPr>
                <w:b w:val="0"/>
              </w:rPr>
              <w:t xml:space="preserve"> средствами, осуществляемыми перевозки тяжеловесных грузов по автомобильным дорогам Российской Федерации», постановления</w:t>
            </w:r>
            <w:r w:rsidR="00B64D27">
              <w:rPr>
                <w:b w:val="0"/>
              </w:rPr>
              <w:t xml:space="preserve"> Правительства Кировской области от 17.03.2015 № 29/137 </w:t>
            </w:r>
            <w:r>
              <w:rPr>
                <w:b w:val="0"/>
              </w:rPr>
              <w:t>«О</w:t>
            </w:r>
            <w:r w:rsidR="00B64D27">
              <w:rPr>
                <w:b w:val="0"/>
              </w:rPr>
              <w:t xml:space="preserve"> введении временных ограничений движения транспортных средств по автомобильным дорогам общего пользования Кировской области в весенний период 2015 года»</w:t>
            </w:r>
            <w:r>
              <w:rPr>
                <w:b w:val="0"/>
              </w:rPr>
              <w:t>,</w:t>
            </w:r>
            <w:r>
              <w:t xml:space="preserve"> </w:t>
            </w:r>
            <w:r>
              <w:rPr>
                <w:b w:val="0"/>
              </w:rPr>
              <w:t>в целях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(дале</w:t>
            </w:r>
            <w:proofErr w:type="gramStart"/>
            <w:r>
              <w:rPr>
                <w:b w:val="0"/>
              </w:rPr>
              <w:t>е-</w:t>
            </w:r>
            <w:proofErr w:type="gramEnd"/>
            <w:r>
              <w:rPr>
                <w:b w:val="0"/>
              </w:rPr>
              <w:t xml:space="preserve"> автомобильные дороги) в период возникновения  неблагоприятных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администрация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</w:t>
            </w:r>
          </w:p>
          <w:p w:rsidR="00702AD5" w:rsidRDefault="00702AD5">
            <w:pPr>
              <w:pStyle w:val="ConsPlusTitle"/>
              <w:spacing w:line="360" w:lineRule="auto"/>
              <w:jc w:val="both"/>
              <w:rPr>
                <w:b w:val="0"/>
              </w:rPr>
            </w:pPr>
          </w:p>
          <w:p w:rsidR="00D511B8" w:rsidRDefault="00D511B8">
            <w:pPr>
              <w:pStyle w:val="ConsPlusTitle"/>
              <w:spacing w:line="360" w:lineRule="auto"/>
              <w:jc w:val="both"/>
            </w:pPr>
            <w:r>
              <w:rPr>
                <w:b w:val="0"/>
              </w:rPr>
              <w:lastRenderedPageBreak/>
              <w:t>ПОСТАНОВЛЯЕТ: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1. Ввести в весенний период </w:t>
            </w:r>
            <w:r>
              <w:rPr>
                <w:b w:val="0"/>
                <w:color w:val="000000"/>
              </w:rPr>
              <w:t xml:space="preserve">с </w:t>
            </w:r>
            <w:r w:rsidR="00CE6CFF">
              <w:rPr>
                <w:b w:val="0"/>
                <w:color w:val="000000"/>
              </w:rPr>
              <w:t>20</w:t>
            </w:r>
            <w:r>
              <w:rPr>
                <w:b w:val="0"/>
                <w:color w:val="000000"/>
              </w:rPr>
              <w:t xml:space="preserve"> апреля по </w:t>
            </w:r>
            <w:r w:rsidR="00CE6CFF">
              <w:rPr>
                <w:b w:val="0"/>
                <w:color w:val="000000"/>
              </w:rPr>
              <w:t>19</w:t>
            </w:r>
            <w:r>
              <w:rPr>
                <w:b w:val="0"/>
                <w:color w:val="000000"/>
              </w:rPr>
              <w:t xml:space="preserve"> мая 201</w:t>
            </w:r>
            <w:r w:rsidR="00001C82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 xml:space="preserve"> года</w:t>
            </w:r>
            <w:r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>
              <w:rPr>
                <w:b w:val="0"/>
              </w:rPr>
              <w:t>дств с пр</w:t>
            </w:r>
            <w:proofErr w:type="gramEnd"/>
            <w:r>
              <w:rPr>
                <w:b w:val="0"/>
              </w:rPr>
              <w:t xml:space="preserve">евышением </w:t>
            </w:r>
            <w:r>
              <w:t xml:space="preserve"> </w:t>
            </w:r>
            <w:r>
              <w:rPr>
                <w:b w:val="0"/>
              </w:rPr>
              <w:t>предельно допустимых нагрузок на ось  транспортного средства по автомобильным дорогам общего пользования местно</w:t>
            </w:r>
            <w:r w:rsidR="00CE6CFF">
              <w:rPr>
                <w:b w:val="0"/>
              </w:rPr>
              <w:t xml:space="preserve">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</w:t>
            </w:r>
            <w:r w:rsidR="00CE6CFF">
              <w:rPr>
                <w:b w:val="0"/>
              </w:rPr>
              <w:t xml:space="preserve">далее - </w:t>
            </w:r>
            <w:r>
              <w:rPr>
                <w:b w:val="0"/>
              </w:rPr>
              <w:t>временное ограничение движения).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2. Утвердить предельно допустимые значения нагрузки на каждую ось транспортного средства в 201</w:t>
            </w:r>
            <w:r w:rsidR="00001C82">
              <w:rPr>
                <w:b w:val="0"/>
              </w:rPr>
              <w:t>5</w:t>
            </w:r>
            <w:r>
              <w:rPr>
                <w:b w:val="0"/>
              </w:rPr>
              <w:t xml:space="preserve"> году</w:t>
            </w:r>
            <w:r w:rsidR="00B64D27">
              <w:rPr>
                <w:b w:val="0"/>
              </w:rPr>
              <w:t xml:space="preserve"> согласно приложению</w:t>
            </w:r>
            <w:r w:rsidR="00001C82">
              <w:rPr>
                <w:b w:val="0"/>
              </w:rPr>
              <w:t xml:space="preserve"> № 1.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3. Утвердить размеры возмещения вреда, причиняемого транспортными средствами, за проезд по автомобильным дорогам в период временного ограничения движения из расчета превышения предельно допустимых значений нагрузки на каждую ось транспортного средства</w:t>
            </w:r>
            <w:r w:rsidR="00001C82">
              <w:rPr>
                <w:b w:val="0"/>
              </w:rPr>
              <w:t xml:space="preserve"> согласно приложению № 2.</w:t>
            </w:r>
          </w:p>
          <w:p w:rsidR="00D511B8" w:rsidRDefault="00D511B8">
            <w:pPr>
              <w:pStyle w:val="ConsPlusTitle"/>
              <w:spacing w:line="360" w:lineRule="auto"/>
              <w:ind w:left="-142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4. Утвердить форму разрешения на проезд транспортного средства по дорогам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в период временного ограничения движения в весенний период 201</w:t>
            </w:r>
            <w:r w:rsidR="00001C82">
              <w:rPr>
                <w:b w:val="0"/>
              </w:rPr>
              <w:t>5</w:t>
            </w:r>
            <w:r>
              <w:rPr>
                <w:b w:val="0"/>
              </w:rPr>
              <w:t xml:space="preserve"> года</w:t>
            </w:r>
            <w:r w:rsidR="00001C82">
              <w:rPr>
                <w:b w:val="0"/>
              </w:rPr>
              <w:t xml:space="preserve"> согласно приложению № 3</w:t>
            </w:r>
            <w:r>
              <w:rPr>
                <w:b w:val="0"/>
              </w:rPr>
              <w:t>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5. Движение  транспортных средств по автомобильным дорогам в период временного ограничения, разрешается при наличии специального разрешения, выдаваемого администрацией района.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t xml:space="preserve">        </w:t>
            </w:r>
            <w:r w:rsidR="008B6415">
              <w:rPr>
                <w:b w:val="0"/>
              </w:rPr>
              <w:t>6</w:t>
            </w:r>
            <w:r>
              <w:rPr>
                <w:b w:val="0"/>
              </w:rPr>
              <w:t xml:space="preserve">. Средства, полученные в качестве платежей в счет возмещения вреда    при пропуске по автомобильным дорогам,  перечисляются  в бюджет муниципального района  по </w:t>
            </w:r>
            <w:r w:rsidRPr="008B6415">
              <w:rPr>
                <w:b w:val="0"/>
              </w:rPr>
              <w:t>следующим реквизитам</w:t>
            </w:r>
            <w:r>
              <w:rPr>
                <w:b w:val="0"/>
                <w:i/>
              </w:rPr>
              <w:t xml:space="preserve">: </w:t>
            </w:r>
          </w:p>
          <w:p w:rsidR="00D511B8" w:rsidRDefault="00D511B8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i/>
                <w:color w:val="C00000"/>
              </w:rPr>
              <w:t xml:space="preserve">  </w:t>
            </w:r>
            <w:r>
              <w:rPr>
                <w:b w:val="0"/>
              </w:rPr>
              <w:t xml:space="preserve">Расчетный счет 40101810900000010001 в </w:t>
            </w:r>
            <w:r w:rsidR="009038BD">
              <w:rPr>
                <w:b w:val="0"/>
              </w:rPr>
              <w:t>ОТДЕЛЕНИЕ КИРОВ Г.КИРОВ</w:t>
            </w:r>
          </w:p>
          <w:p w:rsidR="00094FF9" w:rsidRDefault="009038BD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БИК</w:t>
            </w:r>
            <w:r w:rsidR="00D511B8">
              <w:rPr>
                <w:b w:val="0"/>
              </w:rPr>
              <w:t>043304001   ОК</w:t>
            </w:r>
            <w:r w:rsidR="00094FF9">
              <w:rPr>
                <w:b w:val="0"/>
              </w:rPr>
              <w:t>ТМО</w:t>
            </w:r>
            <w:r w:rsidR="00D511B8">
              <w:rPr>
                <w:b w:val="0"/>
              </w:rPr>
              <w:t xml:space="preserve">  33</w:t>
            </w:r>
            <w:r>
              <w:rPr>
                <w:b w:val="0"/>
              </w:rPr>
              <w:t>638151</w:t>
            </w:r>
          </w:p>
          <w:p w:rsidR="00D511B8" w:rsidRDefault="009038BD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511B8">
              <w:rPr>
                <w:b w:val="0"/>
              </w:rPr>
              <w:t>Код бюджетной классификации</w:t>
            </w:r>
            <w:r>
              <w:rPr>
                <w:b w:val="0"/>
              </w:rPr>
              <w:t xml:space="preserve"> 93611109035050000</w:t>
            </w:r>
            <w:r w:rsidR="00D511B8">
              <w:rPr>
                <w:b w:val="0"/>
              </w:rPr>
              <w:t>120</w:t>
            </w:r>
          </w:p>
          <w:p w:rsidR="00D511B8" w:rsidRDefault="00D511B8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«</w:t>
            </w:r>
            <w:r w:rsidR="009038BD">
              <w:rPr>
                <w:b w:val="0"/>
              </w:rPr>
              <w:t xml:space="preserve">Доходы от эксплуатации и использования </w:t>
            </w:r>
            <w:proofErr w:type="gramStart"/>
            <w:r w:rsidR="009038BD">
              <w:rPr>
                <w:b w:val="0"/>
              </w:rPr>
              <w:t>имущества</w:t>
            </w:r>
            <w:proofErr w:type="gramEnd"/>
            <w:r w:rsidR="009038BD">
              <w:rPr>
                <w:b w:val="0"/>
              </w:rPr>
              <w:t xml:space="preserve"> автомобильных     дорог, находящихся в собственности муниципальных районов</w:t>
            </w:r>
            <w:r>
              <w:rPr>
                <w:b w:val="0"/>
              </w:rPr>
              <w:t>»</w:t>
            </w:r>
          </w:p>
          <w:p w:rsidR="00D511B8" w:rsidRDefault="00D511B8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Получатель  УФК по Кировской области (Администрация    </w:t>
            </w:r>
            <w:proofErr w:type="gramEnd"/>
          </w:p>
          <w:p w:rsidR="009038BD" w:rsidRDefault="009038BD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муниципальный район</w:t>
            </w:r>
            <w:r w:rsidR="00D511B8">
              <w:rPr>
                <w:b w:val="0"/>
              </w:rPr>
              <w:t>)</w:t>
            </w:r>
            <w:r w:rsidR="00094FF9">
              <w:rPr>
                <w:b w:val="0"/>
              </w:rPr>
              <w:t xml:space="preserve"> </w:t>
            </w:r>
            <w:proofErr w:type="gramEnd"/>
          </w:p>
          <w:p w:rsidR="00D511B8" w:rsidRDefault="009038BD" w:rsidP="009038BD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ИНН 4332001220</w:t>
            </w:r>
            <w:r w:rsidR="00D511B8">
              <w:rPr>
                <w:b w:val="0"/>
              </w:rPr>
              <w:t xml:space="preserve">, КПП 430101001  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8. Временное ограничение движения не распространяется на  пассажирские перевозки автобусами;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добавки), животных, лекарственных препаратов, топлива (бензин, дизельное топливо), семенного фонда, удобрений, почты и почтовых грузов</w:t>
            </w:r>
            <w:proofErr w:type="gramEnd"/>
            <w:r>
              <w:rPr>
                <w:b w:val="0"/>
              </w:rPr>
              <w:t>;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района.                   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9. Рекомендовать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9.1.</w:t>
            </w:r>
            <w:r w:rsidR="008B6415">
              <w:rPr>
                <w:b w:val="0"/>
              </w:rPr>
              <w:t xml:space="preserve">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(Касьянов А.В.</w:t>
            </w:r>
            <w:r>
              <w:rPr>
                <w:b w:val="0"/>
              </w:rPr>
              <w:t>) по согласованию с отделением ГИБДД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>
              <w:rPr>
                <w:b w:val="0"/>
              </w:rPr>
              <w:t>дств пр</w:t>
            </w:r>
            <w:proofErr w:type="gramEnd"/>
            <w:r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9.2. Отделению ГИБДД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 xml:space="preserve">»  организовать </w:t>
            </w: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9.3. Руководителям предприятий, организаций, физическим лицам  в срок до </w:t>
            </w:r>
            <w:r w:rsidR="00AD4065">
              <w:rPr>
                <w:b w:val="0"/>
              </w:rPr>
              <w:t>20</w:t>
            </w:r>
            <w:r>
              <w:rPr>
                <w:b w:val="0"/>
              </w:rPr>
              <w:t xml:space="preserve"> апреля 201</w:t>
            </w:r>
            <w:r w:rsidR="00907A22">
              <w:rPr>
                <w:b w:val="0"/>
              </w:rPr>
              <w:t>5</w:t>
            </w:r>
            <w:r>
              <w:rPr>
                <w:b w:val="0"/>
              </w:rPr>
              <w:t xml:space="preserve"> года обеспечить завоз на весенний период необходимого  количества сырья, материалов и оборудования. 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9.4. Отделению ГИБДД МО М</w:t>
            </w:r>
            <w:r w:rsidR="00AD4065">
              <w:rPr>
                <w:b w:val="0"/>
              </w:rPr>
              <w:t>ВД России «</w:t>
            </w:r>
            <w:proofErr w:type="spellStart"/>
            <w:r w:rsidR="00AD4065">
              <w:rPr>
                <w:b w:val="0"/>
              </w:rPr>
              <w:t>Яранский</w:t>
            </w:r>
            <w:proofErr w:type="spellEnd"/>
            <w:r w:rsidR="00AD4065">
              <w:rPr>
                <w:b w:val="0"/>
              </w:rPr>
              <w:t xml:space="preserve">»,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движением транспорта по автомобильным дорогам. 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9.5. Руководителям органов местного самоуправления поселений района организовать  в весенний период 201</w:t>
            </w:r>
            <w:r w:rsidR="008B6415">
              <w:rPr>
                <w:b w:val="0"/>
              </w:rPr>
              <w:t>5</w:t>
            </w:r>
            <w:r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>
              <w:rPr>
                <w:b w:val="0"/>
              </w:rPr>
              <w:t>контролю за</w:t>
            </w:r>
            <w:proofErr w:type="gramEnd"/>
            <w:r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10. 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>, информационном бюллетене органов ме</w:t>
            </w:r>
            <w:r w:rsidR="00AD4065">
              <w:rPr>
                <w:b w:val="0"/>
              </w:rPr>
              <w:t xml:space="preserve">стного самоуправления </w:t>
            </w:r>
            <w:proofErr w:type="spellStart"/>
            <w:r w:rsidR="00AD4065">
              <w:rPr>
                <w:b w:val="0"/>
              </w:rPr>
              <w:t>Тужинского</w:t>
            </w:r>
            <w:proofErr w:type="spellEnd"/>
            <w:r w:rsidR="00AD4065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района.</w:t>
            </w:r>
          </w:p>
          <w:p w:rsidR="00D511B8" w:rsidRDefault="00D511B8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11. Настоящее постановление вступает в силу со дня  его официального опубликования.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7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D27" w:rsidRDefault="00B64D27">
            <w:pPr>
              <w:spacing w:after="0" w:line="7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D27" w:rsidRDefault="00B64D27">
            <w:pPr>
              <w:spacing w:after="0" w:line="72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AD4065" w:rsidRPr="00AD4065" w:rsidRDefault="00AD4065" w:rsidP="00AD40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6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D4065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</w:p>
          <w:p w:rsidR="00AD4065" w:rsidRDefault="00AD4065" w:rsidP="00AD406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D4065">
              <w:rPr>
                <w:rFonts w:ascii="Times New Roman" w:hAnsi="Times New Roman"/>
                <w:sz w:val="28"/>
                <w:szCs w:val="28"/>
              </w:rPr>
              <w:t>м</w:t>
            </w:r>
            <w:r w:rsidR="00767AC5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  <w:r w:rsidR="00767AC5">
              <w:rPr>
                <w:rFonts w:ascii="Times New Roman" w:hAnsi="Times New Roman"/>
                <w:sz w:val="28"/>
                <w:szCs w:val="28"/>
              </w:rPr>
              <w:tab/>
            </w:r>
            <w:r w:rsidR="00767AC5">
              <w:rPr>
                <w:rFonts w:ascii="Times New Roman" w:hAnsi="Times New Roman"/>
                <w:sz w:val="28"/>
                <w:szCs w:val="28"/>
              </w:rPr>
              <w:tab/>
            </w:r>
            <w:r w:rsidRPr="00AD4065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AD4065">
              <w:rPr>
                <w:rFonts w:ascii="Times New Roman" w:hAnsi="Times New Roman"/>
                <w:sz w:val="28"/>
                <w:szCs w:val="28"/>
              </w:rPr>
              <w:t>Видякина</w:t>
            </w:r>
            <w:proofErr w:type="spellEnd"/>
          </w:p>
          <w:p w:rsidR="00D511B8" w:rsidRDefault="00D511B8" w:rsidP="00FE6480">
            <w:pPr>
              <w:pStyle w:val="a5"/>
              <w:rPr>
                <w:sz w:val="28"/>
                <w:szCs w:val="28"/>
              </w:rPr>
            </w:pPr>
          </w:p>
        </w:tc>
      </w:tr>
    </w:tbl>
    <w:p w:rsidR="00A55ED6" w:rsidRDefault="00A55ED6" w:rsidP="00A55ED6"/>
    <w:p w:rsidR="00A55ED6" w:rsidRDefault="00A55ED6" w:rsidP="00A55ED6"/>
    <w:p w:rsidR="00B64D27" w:rsidRDefault="00B64D27" w:rsidP="00AD4065">
      <w:pPr>
        <w:spacing w:after="0"/>
        <w:jc w:val="both"/>
      </w:pPr>
    </w:p>
    <w:p w:rsidR="00767AC5" w:rsidRDefault="00767AC5" w:rsidP="00B07211">
      <w:pPr>
        <w:pStyle w:val="2"/>
        <w:tabs>
          <w:tab w:val="clear" w:pos="6804"/>
          <w:tab w:val="left" w:pos="9356"/>
        </w:tabs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8B6415" w:rsidRDefault="00B64D27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</w:t>
      </w:r>
      <w:r w:rsidR="00B07211">
        <w:t xml:space="preserve">                                        </w:t>
      </w:r>
      <w:r w:rsidR="008B6415">
        <w:t>Приложение № 1</w:t>
      </w:r>
    </w:p>
    <w:p w:rsidR="00D15802" w:rsidRPr="00D15802" w:rsidRDefault="00D15802" w:rsidP="00B07211"/>
    <w:p w:rsidR="008B6415" w:rsidRDefault="00B64D27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</w:t>
      </w:r>
      <w:r w:rsidR="00B07211">
        <w:t xml:space="preserve">                                          </w:t>
      </w:r>
      <w:r w:rsidR="008B6415">
        <w:t>УТВЕРЖДЕНЫ</w:t>
      </w:r>
    </w:p>
    <w:p w:rsidR="00B64D27" w:rsidRPr="00B64D27" w:rsidRDefault="00B64D27" w:rsidP="00B07211"/>
    <w:p w:rsidR="00AD4065" w:rsidRDefault="00B64D27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B07211">
        <w:rPr>
          <w:rFonts w:ascii="Calibri" w:hAnsi="Calibri"/>
          <w:sz w:val="22"/>
          <w:szCs w:val="22"/>
        </w:rPr>
        <w:tab/>
        <w:t xml:space="preserve">             </w:t>
      </w:r>
      <w:r w:rsidR="00D15802">
        <w:rPr>
          <w:sz w:val="28"/>
          <w:szCs w:val="28"/>
        </w:rPr>
        <w:t>п</w:t>
      </w:r>
      <w:r w:rsidR="008B6415" w:rsidRPr="00D15802">
        <w:rPr>
          <w:sz w:val="28"/>
          <w:szCs w:val="28"/>
        </w:rPr>
        <w:t>остано</w:t>
      </w:r>
      <w:r w:rsidR="00AD4065">
        <w:rPr>
          <w:sz w:val="28"/>
          <w:szCs w:val="28"/>
        </w:rPr>
        <w:t>влением администрации</w:t>
      </w:r>
    </w:p>
    <w:p w:rsidR="00D15802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AD4065">
        <w:rPr>
          <w:sz w:val="28"/>
          <w:szCs w:val="28"/>
        </w:rPr>
        <w:t>Тужинского</w:t>
      </w:r>
      <w:proofErr w:type="spellEnd"/>
      <w:r w:rsidR="00AD4065">
        <w:rPr>
          <w:sz w:val="28"/>
          <w:szCs w:val="28"/>
        </w:rPr>
        <w:t xml:space="preserve"> муниципального </w:t>
      </w:r>
      <w:r w:rsidR="008B6415" w:rsidRPr="00D15802">
        <w:rPr>
          <w:sz w:val="28"/>
          <w:szCs w:val="28"/>
        </w:rPr>
        <w:t>района</w:t>
      </w:r>
    </w:p>
    <w:p w:rsidR="00D511B8" w:rsidRPr="0074630A" w:rsidRDefault="00B64D27" w:rsidP="00B07211">
      <w:pPr>
        <w:pStyle w:val="2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B07211">
        <w:rPr>
          <w:sz w:val="28"/>
          <w:szCs w:val="28"/>
        </w:rPr>
        <w:t xml:space="preserve">                      </w:t>
      </w:r>
      <w:r w:rsidR="0074630A">
        <w:rPr>
          <w:sz w:val="28"/>
          <w:szCs w:val="28"/>
        </w:rPr>
        <w:t xml:space="preserve">от </w:t>
      </w:r>
      <w:r w:rsidR="0074630A" w:rsidRPr="0074630A">
        <w:rPr>
          <w:sz w:val="28"/>
          <w:szCs w:val="28"/>
          <w:u w:val="single"/>
        </w:rPr>
        <w:t>16.04.2015</w:t>
      </w:r>
      <w:r w:rsidR="008B6415" w:rsidRPr="00D15802">
        <w:rPr>
          <w:sz w:val="28"/>
          <w:szCs w:val="28"/>
        </w:rPr>
        <w:t>№</w:t>
      </w:r>
      <w:r w:rsidR="0074630A">
        <w:rPr>
          <w:sz w:val="28"/>
          <w:szCs w:val="28"/>
          <w:u w:val="single"/>
        </w:rPr>
        <w:t>156</w:t>
      </w:r>
    </w:p>
    <w:p w:rsidR="00D15802" w:rsidRPr="00D15802" w:rsidRDefault="00D15802" w:rsidP="00B64D27">
      <w:pPr>
        <w:spacing w:after="0" w:line="720" w:lineRule="exact"/>
        <w:jc w:val="right"/>
      </w:pPr>
    </w:p>
    <w:p w:rsidR="00D511B8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D15802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ось транспортного средства в 201</w:t>
      </w:r>
      <w:r w:rsidR="00AD406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511B8" w:rsidRDefault="00D511B8" w:rsidP="00D15802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11B8" w:rsidRDefault="00D511B8" w:rsidP="00D511B8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D511B8" w:rsidTr="00D511B8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D511B8" w:rsidRDefault="00D511B8" w:rsidP="00D511B8">
      <w:pPr>
        <w:rPr>
          <w:rFonts w:ascii="Times New Roman" w:hAnsi="Times New Roman"/>
        </w:rPr>
      </w:pPr>
    </w:p>
    <w:p w:rsidR="00D511B8" w:rsidRDefault="00D511B8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AD4065">
      <w:pPr>
        <w:pStyle w:val="2"/>
        <w:spacing w:line="240" w:lineRule="auto"/>
        <w:rPr>
          <w:rFonts w:ascii="Calibri" w:hAnsi="Calibri"/>
          <w:sz w:val="22"/>
          <w:szCs w:val="22"/>
        </w:rPr>
      </w:pPr>
    </w:p>
    <w:p w:rsidR="00AD4065" w:rsidRDefault="00AD4065" w:rsidP="00A55ED6">
      <w:pPr>
        <w:pStyle w:val="2"/>
        <w:spacing w:line="240" w:lineRule="auto"/>
        <w:ind w:left="6096"/>
        <w:rPr>
          <w:rFonts w:ascii="Calibri" w:hAnsi="Calibri"/>
          <w:sz w:val="22"/>
          <w:szCs w:val="22"/>
        </w:rPr>
      </w:pPr>
    </w:p>
    <w:p w:rsidR="00AD4065" w:rsidRDefault="00AD4065" w:rsidP="00AD4065"/>
    <w:p w:rsidR="00AD4065" w:rsidRPr="00AD4065" w:rsidRDefault="00AD4065" w:rsidP="00AD4065"/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                      Приложение № 2</w:t>
      </w:r>
    </w:p>
    <w:p w:rsidR="00B07211" w:rsidRPr="00D15802" w:rsidRDefault="00B07211" w:rsidP="00B07211"/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 УТВЕРЖДЕНЫ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B07211" w:rsidRPr="0074630A" w:rsidRDefault="00B07211" w:rsidP="00B07211">
      <w:pPr>
        <w:pStyle w:val="2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74630A">
        <w:rPr>
          <w:sz w:val="28"/>
          <w:szCs w:val="28"/>
        </w:rPr>
        <w:t xml:space="preserve">                  от </w:t>
      </w:r>
      <w:r w:rsidR="0074630A">
        <w:rPr>
          <w:sz w:val="28"/>
          <w:szCs w:val="28"/>
          <w:u w:val="single"/>
        </w:rPr>
        <w:t xml:space="preserve">16.04.2015 </w:t>
      </w:r>
      <w:r>
        <w:rPr>
          <w:sz w:val="28"/>
          <w:szCs w:val="28"/>
        </w:rPr>
        <w:t xml:space="preserve"> </w:t>
      </w:r>
      <w:r w:rsidRPr="00D15802">
        <w:rPr>
          <w:sz w:val="28"/>
          <w:szCs w:val="28"/>
        </w:rPr>
        <w:t>№</w:t>
      </w:r>
      <w:r w:rsidR="0074630A">
        <w:rPr>
          <w:sz w:val="28"/>
          <w:szCs w:val="28"/>
          <w:u w:val="single"/>
        </w:rPr>
        <w:t xml:space="preserve"> 156</w:t>
      </w:r>
    </w:p>
    <w:p w:rsidR="00D15802" w:rsidRPr="00D15802" w:rsidRDefault="00D15802" w:rsidP="00D15802">
      <w:pPr>
        <w:spacing w:after="0" w:line="720" w:lineRule="exact"/>
      </w:pPr>
    </w:p>
    <w:p w:rsidR="00D511B8" w:rsidRDefault="00D511B8" w:rsidP="00D15802">
      <w:pPr>
        <w:pStyle w:val="2"/>
        <w:spacing w:line="280" w:lineRule="exact"/>
        <w:ind w:left="6237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511B8" w:rsidRDefault="00D511B8" w:rsidP="00D15802">
      <w:pPr>
        <w:tabs>
          <w:tab w:val="left" w:pos="680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</w:p>
    <w:p w:rsidR="00D511B8" w:rsidRDefault="00D511B8" w:rsidP="00D15802">
      <w:pPr>
        <w:tabs>
          <w:tab w:val="left" w:pos="680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возмещения вреда, причиняемого транспортными средствами, за проезд по автомобильным дорогам общего пользова</w:t>
      </w:r>
      <w:r w:rsidR="001957EF">
        <w:rPr>
          <w:rFonts w:ascii="Times New Roman" w:hAnsi="Times New Roman"/>
          <w:b/>
          <w:sz w:val="28"/>
          <w:szCs w:val="28"/>
        </w:rPr>
        <w:t xml:space="preserve">ния местного значения </w:t>
      </w:r>
      <w:proofErr w:type="spellStart"/>
      <w:r w:rsidR="001957EF"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 w:rsidR="001957E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в период временного ограничения движения из расчета превышения предельно допустимых значений нагрузки на каждую ось транспортного средства</w:t>
      </w:r>
    </w:p>
    <w:p w:rsidR="00D15802" w:rsidRDefault="00D15802" w:rsidP="00D15802">
      <w:pPr>
        <w:tabs>
          <w:tab w:val="left" w:pos="6804"/>
        </w:tabs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11B8" w:rsidRDefault="00D511B8" w:rsidP="00D511B8">
      <w:pPr>
        <w:tabs>
          <w:tab w:val="left" w:pos="6804"/>
        </w:tabs>
        <w:spacing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3600"/>
      </w:tblGrid>
      <w:tr w:rsidR="00D511B8" w:rsidTr="00D511B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</w:t>
            </w:r>
          </w:p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допустимых значений нагрузки на каждую ось транспортного средства (процентов)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 вреда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</w:tc>
      </w:tr>
      <w:tr w:rsidR="00D511B8" w:rsidTr="00D511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1B8" w:rsidRDefault="00D511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расчету*</w:t>
            </w:r>
          </w:p>
        </w:tc>
      </w:tr>
    </w:tbl>
    <w:p w:rsidR="00D511B8" w:rsidRDefault="00D511B8" w:rsidP="00D511B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/>
          <w:bCs/>
          <w:sz w:val="24"/>
          <w:szCs w:val="24"/>
        </w:rPr>
        <w:t xml:space="preserve">Расчет размера вреда осуществляется с применением </w:t>
      </w:r>
      <w:proofErr w:type="gramStart"/>
      <w:r>
        <w:rPr>
          <w:rFonts w:ascii="Times New Roman" w:hAnsi="Times New Roman"/>
          <w:bCs/>
          <w:sz w:val="24"/>
          <w:szCs w:val="24"/>
        </w:rPr>
        <w:t>метода математической экстраполяции значений размера вреда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 превышении </w:t>
      </w:r>
      <w:r>
        <w:rPr>
          <w:rFonts w:ascii="Times New Roman" w:hAnsi="Times New Roman"/>
          <w:sz w:val="24"/>
          <w:szCs w:val="24"/>
        </w:rPr>
        <w:t>предельно допустимых значений нагрузки на каждую ось транспортного средства.</w:t>
      </w:r>
    </w:p>
    <w:p w:rsidR="00D511B8" w:rsidRDefault="00D511B8" w:rsidP="00D511B8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55ED6" w:rsidRDefault="00A55ED6" w:rsidP="00D15802">
      <w:pPr>
        <w:pStyle w:val="ConsPlusTitle"/>
        <w:ind w:firstLine="6379"/>
        <w:rPr>
          <w:b w:val="0"/>
          <w:sz w:val="24"/>
          <w:szCs w:val="24"/>
        </w:rPr>
      </w:pPr>
    </w:p>
    <w:p w:rsidR="00A55ED6" w:rsidRDefault="00A55ED6" w:rsidP="00D15802">
      <w:pPr>
        <w:pStyle w:val="ConsPlusTitle"/>
        <w:ind w:firstLine="6379"/>
        <w:rPr>
          <w:b w:val="0"/>
          <w:sz w:val="24"/>
          <w:szCs w:val="24"/>
        </w:rPr>
      </w:pPr>
    </w:p>
    <w:p w:rsidR="00A55ED6" w:rsidRDefault="00A55ED6" w:rsidP="00D15802">
      <w:pPr>
        <w:pStyle w:val="ConsPlusTitle"/>
        <w:ind w:firstLine="6379"/>
        <w:rPr>
          <w:b w:val="0"/>
          <w:sz w:val="24"/>
          <w:szCs w:val="24"/>
        </w:rPr>
      </w:pPr>
    </w:p>
    <w:p w:rsidR="00A55ED6" w:rsidRDefault="00A55ED6" w:rsidP="00D15802">
      <w:pPr>
        <w:pStyle w:val="ConsPlusTitle"/>
        <w:ind w:firstLine="6379"/>
        <w:rPr>
          <w:b w:val="0"/>
          <w:sz w:val="24"/>
          <w:szCs w:val="24"/>
        </w:rPr>
      </w:pPr>
    </w:p>
    <w:p w:rsidR="00A55ED6" w:rsidRDefault="00A55ED6" w:rsidP="00D15802">
      <w:pPr>
        <w:pStyle w:val="ConsPlusTitle"/>
        <w:ind w:firstLine="6379"/>
        <w:rPr>
          <w:b w:val="0"/>
          <w:sz w:val="24"/>
          <w:szCs w:val="24"/>
        </w:rPr>
      </w:pPr>
    </w:p>
    <w:p w:rsidR="001957EF" w:rsidRDefault="001957EF" w:rsidP="00D15802">
      <w:pPr>
        <w:pStyle w:val="ConsPlusTitle"/>
        <w:ind w:firstLine="6379"/>
        <w:rPr>
          <w:b w:val="0"/>
        </w:rPr>
      </w:pPr>
    </w:p>
    <w:p w:rsidR="001957EF" w:rsidRDefault="001957EF" w:rsidP="00D15802">
      <w:pPr>
        <w:pStyle w:val="ConsPlusTitle"/>
        <w:ind w:firstLine="6379"/>
        <w:rPr>
          <w:b w:val="0"/>
        </w:rPr>
      </w:pPr>
    </w:p>
    <w:p w:rsidR="001957EF" w:rsidRDefault="001957EF" w:rsidP="00D15802">
      <w:pPr>
        <w:pStyle w:val="ConsPlusTitle"/>
        <w:ind w:firstLine="6379"/>
        <w:rPr>
          <w:b w:val="0"/>
        </w:rPr>
      </w:pPr>
    </w:p>
    <w:p w:rsidR="001957EF" w:rsidRDefault="001957EF" w:rsidP="00D15802">
      <w:pPr>
        <w:pStyle w:val="ConsPlusTitle"/>
        <w:ind w:firstLine="6379"/>
        <w:rPr>
          <w:b w:val="0"/>
        </w:rPr>
      </w:pPr>
    </w:p>
    <w:p w:rsidR="00B07211" w:rsidRDefault="001957EF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    </w:t>
      </w:r>
      <w:r w:rsidR="00B07211">
        <w:t xml:space="preserve">                  Приложение № 3</w:t>
      </w:r>
    </w:p>
    <w:p w:rsidR="00B07211" w:rsidRPr="00D15802" w:rsidRDefault="00B07211" w:rsidP="00B07211"/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B07211" w:rsidRPr="0074630A" w:rsidRDefault="00B07211" w:rsidP="00B07211">
      <w:pPr>
        <w:pStyle w:val="2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74630A">
        <w:rPr>
          <w:sz w:val="28"/>
          <w:szCs w:val="28"/>
        </w:rPr>
        <w:t xml:space="preserve">                 от </w:t>
      </w:r>
      <w:r w:rsidR="0074630A">
        <w:rPr>
          <w:sz w:val="28"/>
          <w:szCs w:val="28"/>
          <w:u w:val="single"/>
        </w:rPr>
        <w:t xml:space="preserve">16.04.2015 </w:t>
      </w:r>
      <w:r w:rsidRPr="00D15802">
        <w:rPr>
          <w:sz w:val="28"/>
          <w:szCs w:val="28"/>
        </w:rPr>
        <w:t>№</w:t>
      </w:r>
      <w:r w:rsidR="0074630A">
        <w:rPr>
          <w:sz w:val="28"/>
          <w:szCs w:val="28"/>
          <w:u w:val="single"/>
        </w:rPr>
        <w:t xml:space="preserve"> 156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D511B8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 xml:space="preserve">ния местного значения </w:t>
      </w:r>
      <w:proofErr w:type="spellStart"/>
      <w:r w:rsidR="001957EF">
        <w:rPr>
          <w:b w:val="0"/>
        </w:rPr>
        <w:t>Тужинского</w:t>
      </w:r>
      <w:proofErr w:type="spellEnd"/>
      <w:r w:rsidR="001957EF">
        <w:rPr>
          <w:b w:val="0"/>
        </w:rPr>
        <w:t xml:space="preserve"> муниципального</w:t>
      </w:r>
      <w:r>
        <w:rPr>
          <w:b w:val="0"/>
        </w:rPr>
        <w:t xml:space="preserve"> района в период временного ограничения</w:t>
      </w:r>
      <w:r w:rsidR="001957EF">
        <w:rPr>
          <w:b w:val="0"/>
        </w:rPr>
        <w:t xml:space="preserve"> движения в весенний период 2015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1957EF">
        <w:rPr>
          <w:b w:val="0"/>
        </w:rPr>
        <w:t xml:space="preserve">                                    </w:t>
      </w:r>
      <w:r>
        <w:rPr>
          <w:b w:val="0"/>
        </w:rPr>
        <w:t>(Ф.И.О)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274F9F" w:rsidRDefault="00274F9F"/>
    <w:sectPr w:rsidR="00274F9F" w:rsidSect="00702AD5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F0" w:rsidRDefault="00706BF0" w:rsidP="00A55ED6">
      <w:pPr>
        <w:spacing w:after="0" w:line="240" w:lineRule="auto"/>
      </w:pPr>
      <w:r>
        <w:separator/>
      </w:r>
    </w:p>
  </w:endnote>
  <w:endnote w:type="continuationSeparator" w:id="0">
    <w:p w:rsidR="00706BF0" w:rsidRDefault="00706BF0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F0" w:rsidRDefault="00706BF0" w:rsidP="00A55ED6">
      <w:pPr>
        <w:spacing w:after="0" w:line="240" w:lineRule="auto"/>
      </w:pPr>
      <w:r>
        <w:separator/>
      </w:r>
    </w:p>
  </w:footnote>
  <w:footnote w:type="continuationSeparator" w:id="0">
    <w:p w:rsidR="00706BF0" w:rsidRDefault="00706BF0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D6" w:rsidRDefault="007B5217">
    <w:pPr>
      <w:pStyle w:val="a3"/>
      <w:jc w:val="center"/>
    </w:pPr>
    <w:fldSimple w:instr=" PAGE   \* MERGEFORMAT ">
      <w:r w:rsidR="0074630A">
        <w:rPr>
          <w:noProof/>
        </w:rPr>
        <w:t>2</w:t>
      </w:r>
    </w:fldSimple>
  </w:p>
  <w:p w:rsidR="00A55ED6" w:rsidRDefault="00A55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62D57"/>
    <w:rsid w:val="00082A6E"/>
    <w:rsid w:val="00094FF9"/>
    <w:rsid w:val="001957EF"/>
    <w:rsid w:val="001A1559"/>
    <w:rsid w:val="001F3110"/>
    <w:rsid w:val="00274F9F"/>
    <w:rsid w:val="002807FE"/>
    <w:rsid w:val="002C189F"/>
    <w:rsid w:val="00367AC3"/>
    <w:rsid w:val="003A399C"/>
    <w:rsid w:val="005327C3"/>
    <w:rsid w:val="005A282E"/>
    <w:rsid w:val="00601B9B"/>
    <w:rsid w:val="00702AD5"/>
    <w:rsid w:val="00706BF0"/>
    <w:rsid w:val="00726184"/>
    <w:rsid w:val="0074630A"/>
    <w:rsid w:val="00767AC5"/>
    <w:rsid w:val="007B5217"/>
    <w:rsid w:val="00862D1F"/>
    <w:rsid w:val="008B6415"/>
    <w:rsid w:val="009038BD"/>
    <w:rsid w:val="00907A22"/>
    <w:rsid w:val="009C250F"/>
    <w:rsid w:val="00A55ED6"/>
    <w:rsid w:val="00A8150D"/>
    <w:rsid w:val="00AD4065"/>
    <w:rsid w:val="00B07211"/>
    <w:rsid w:val="00B64D27"/>
    <w:rsid w:val="00CE6CFF"/>
    <w:rsid w:val="00D15802"/>
    <w:rsid w:val="00D511B8"/>
    <w:rsid w:val="00DA2FD3"/>
    <w:rsid w:val="00E30659"/>
    <w:rsid w:val="00EE55CC"/>
    <w:rsid w:val="00F33BEB"/>
    <w:rsid w:val="00F605E0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admarbazh-96</dc:creator>
  <cp:keywords/>
  <dc:description/>
  <cp:lastModifiedBy>Имя</cp:lastModifiedBy>
  <cp:revision>2</cp:revision>
  <cp:lastPrinted>2015-04-20T07:53:00Z</cp:lastPrinted>
  <dcterms:created xsi:type="dcterms:W3CDTF">2015-04-20T08:03:00Z</dcterms:created>
  <dcterms:modified xsi:type="dcterms:W3CDTF">2015-04-20T08:03:00Z</dcterms:modified>
</cp:coreProperties>
</file>