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C7" w:rsidRDefault="005B5AD7" w:rsidP="00F97A5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-581660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A55" w:rsidRPr="006108C7" w:rsidRDefault="00F97A55" w:rsidP="00F97A55">
      <w:pPr>
        <w:jc w:val="center"/>
        <w:rPr>
          <w:b/>
          <w:sz w:val="28"/>
          <w:szCs w:val="28"/>
        </w:rPr>
      </w:pPr>
      <w:r w:rsidRPr="006108C7">
        <w:rPr>
          <w:b/>
          <w:sz w:val="28"/>
          <w:szCs w:val="28"/>
        </w:rPr>
        <w:t>ТУЖИНСКАЯ РАЙОННАЯ ДУМА</w:t>
      </w:r>
    </w:p>
    <w:p w:rsidR="00F97A55" w:rsidRPr="006108C7" w:rsidRDefault="00F97A55" w:rsidP="00F97A55">
      <w:pPr>
        <w:jc w:val="center"/>
        <w:rPr>
          <w:b/>
          <w:sz w:val="28"/>
          <w:szCs w:val="28"/>
        </w:rPr>
      </w:pPr>
      <w:r w:rsidRPr="006108C7">
        <w:rPr>
          <w:b/>
          <w:sz w:val="28"/>
          <w:szCs w:val="28"/>
        </w:rPr>
        <w:t>КИРОВСКОЙ ОБЛАСТИ</w:t>
      </w:r>
    </w:p>
    <w:p w:rsidR="00F97A55" w:rsidRPr="006108C7" w:rsidRDefault="00F97A55" w:rsidP="00F97A55">
      <w:pPr>
        <w:rPr>
          <w:sz w:val="28"/>
          <w:szCs w:val="28"/>
        </w:rPr>
      </w:pPr>
    </w:p>
    <w:p w:rsidR="00F97A55" w:rsidRPr="006108C7" w:rsidRDefault="00F97A55" w:rsidP="00F97A55">
      <w:pPr>
        <w:jc w:val="center"/>
        <w:rPr>
          <w:b/>
          <w:sz w:val="28"/>
          <w:szCs w:val="28"/>
        </w:rPr>
      </w:pPr>
      <w:r w:rsidRPr="006108C7">
        <w:rPr>
          <w:b/>
          <w:sz w:val="28"/>
          <w:szCs w:val="28"/>
        </w:rPr>
        <w:t>РЕШЕНИЕ</w:t>
      </w:r>
    </w:p>
    <w:p w:rsidR="00F97A55" w:rsidRPr="006108C7" w:rsidRDefault="00F97A55" w:rsidP="00F97A55">
      <w:pPr>
        <w:jc w:val="center"/>
        <w:rPr>
          <w:sz w:val="28"/>
          <w:szCs w:val="28"/>
        </w:rPr>
      </w:pPr>
      <w:r w:rsidRPr="006108C7">
        <w:rPr>
          <w:sz w:val="28"/>
          <w:szCs w:val="28"/>
          <w:u w:val="single"/>
        </w:rPr>
        <w:t>12.12.2014</w:t>
      </w:r>
      <w:r w:rsidRPr="006108C7">
        <w:rPr>
          <w:sz w:val="28"/>
          <w:szCs w:val="28"/>
        </w:rPr>
        <w:t xml:space="preserve">                                                                                                 </w:t>
      </w:r>
      <w:r w:rsidRPr="006108C7">
        <w:rPr>
          <w:sz w:val="28"/>
          <w:szCs w:val="28"/>
          <w:u w:val="single"/>
        </w:rPr>
        <w:t>№  49/333</w:t>
      </w:r>
    </w:p>
    <w:p w:rsidR="00F97A55" w:rsidRDefault="00F97A55" w:rsidP="00F97A55">
      <w:pPr>
        <w:jc w:val="center"/>
        <w:rPr>
          <w:sz w:val="28"/>
          <w:szCs w:val="28"/>
        </w:rPr>
      </w:pPr>
      <w:r w:rsidRPr="006108C7">
        <w:rPr>
          <w:sz w:val="28"/>
          <w:szCs w:val="28"/>
        </w:rPr>
        <w:t>пгт Тужа</w:t>
      </w:r>
    </w:p>
    <w:p w:rsidR="006108C7" w:rsidRPr="006108C7" w:rsidRDefault="006108C7" w:rsidP="00F97A55">
      <w:pPr>
        <w:jc w:val="center"/>
        <w:rPr>
          <w:sz w:val="28"/>
          <w:szCs w:val="28"/>
        </w:rPr>
      </w:pPr>
    </w:p>
    <w:p w:rsidR="00F97A55" w:rsidRPr="006108C7" w:rsidRDefault="00F97A55" w:rsidP="006108C7">
      <w:pPr>
        <w:jc w:val="center"/>
        <w:rPr>
          <w:b/>
          <w:sz w:val="28"/>
          <w:szCs w:val="28"/>
        </w:rPr>
      </w:pPr>
      <w:r w:rsidRPr="006108C7">
        <w:rPr>
          <w:b/>
          <w:sz w:val="28"/>
          <w:szCs w:val="28"/>
        </w:rPr>
        <w:t xml:space="preserve">О бюджете Тужинского муниципального района на 2015 год </w:t>
      </w:r>
    </w:p>
    <w:p w:rsidR="00F97A55" w:rsidRPr="006108C7" w:rsidRDefault="00F97A55" w:rsidP="006108C7">
      <w:pPr>
        <w:jc w:val="center"/>
        <w:rPr>
          <w:b/>
          <w:sz w:val="28"/>
          <w:szCs w:val="28"/>
        </w:rPr>
      </w:pPr>
      <w:r w:rsidRPr="006108C7">
        <w:rPr>
          <w:b/>
          <w:sz w:val="28"/>
          <w:szCs w:val="28"/>
        </w:rPr>
        <w:t>и на плановый период 2016 и 2017 годов</w:t>
      </w:r>
    </w:p>
    <w:p w:rsidR="00F97A55" w:rsidRPr="006108C7" w:rsidRDefault="00F97A55" w:rsidP="006108C7">
      <w:pPr>
        <w:jc w:val="both"/>
        <w:rPr>
          <w:b/>
          <w:sz w:val="28"/>
          <w:szCs w:val="28"/>
        </w:rPr>
      </w:pPr>
    </w:p>
    <w:p w:rsidR="00F97A55" w:rsidRPr="006108C7" w:rsidRDefault="00F97A55" w:rsidP="006108C7">
      <w:pPr>
        <w:pStyle w:val="33"/>
        <w:spacing w:after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В соответствии со статьей 153 Бюджетного кодекса Российской Федерации, подпунктом 2 пункта 1 статьи 21 Устава муниципального образования Тужинский муниципальный район Тужинская районная Дума РЕШИЛА: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szCs w:val="28"/>
        </w:rPr>
        <w:t xml:space="preserve"> </w:t>
      </w:r>
      <w:r w:rsidRPr="006108C7">
        <w:rPr>
          <w:b w:val="0"/>
          <w:bCs/>
          <w:szCs w:val="28"/>
        </w:rPr>
        <w:t xml:space="preserve">1. Утвердить основные характеристики бюджета муниципального района на 2015 год: 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>общий объем доходов бюджета муниципального района в сумме 128 994,2 тыс. рублей;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>общий объем расходов бюджета муниципального района в сумме 129 044,6 тыс. рублей;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 xml:space="preserve">дефицит бюджета муниципального района в сумме  50,4 тыс. рублей. 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>2. Утвердить основные характеристики бюджета муниципального района на 2016 год и на 2017 год: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>общий объем доходов бюджета муниципального района на 2016 год в сумме 113 978,1 тыс. рублей и на 2017 год в сумме 121 319,1 тыс. рублей;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>общий объем расходов бюджета муниципального района на 2016 год в сумме 114 043,7 тыс. рублей и на 2017 год в сумме 121 399 тыс. рублей;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 xml:space="preserve">дефицит бюджета муниципального района на 2016 год в сумме  65,6 тыс. рублей и на 2017 год в сумме 79,9 тыс. рублей. 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</w:p>
    <w:p w:rsidR="00F97A55" w:rsidRPr="006108C7" w:rsidRDefault="00F97A55" w:rsidP="006108C7">
      <w:pPr>
        <w:pStyle w:val="afff"/>
        <w:ind w:firstLine="708"/>
        <w:jc w:val="both"/>
        <w:rPr>
          <w:b w:val="0"/>
          <w:bCs/>
          <w:szCs w:val="28"/>
        </w:rPr>
      </w:pPr>
      <w:r w:rsidRPr="006108C7">
        <w:rPr>
          <w:b w:val="0"/>
          <w:szCs w:val="28"/>
        </w:rPr>
        <w:t>3. Утвердить перечень и коды главных распорядителей средств бюджета  муниципального района согласно приложению № 1 к Решению.</w:t>
      </w:r>
    </w:p>
    <w:p w:rsidR="00F97A55" w:rsidRPr="006108C7" w:rsidRDefault="00F97A55" w:rsidP="006108C7">
      <w:pPr>
        <w:pStyle w:val="afff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 xml:space="preserve">          4. В соответствии с пунктом 2 статьи 184</w:t>
      </w:r>
      <w:r w:rsidRPr="006108C7">
        <w:rPr>
          <w:b w:val="0"/>
          <w:bCs/>
          <w:szCs w:val="28"/>
          <w:vertAlign w:val="superscript"/>
        </w:rPr>
        <w:t>1</w:t>
      </w:r>
      <w:r w:rsidRPr="006108C7">
        <w:rPr>
          <w:b w:val="0"/>
          <w:bCs/>
          <w:szCs w:val="28"/>
        </w:rPr>
        <w:t xml:space="preserve"> Бюджетного кодекса Российской Федерации утвердить нормативы распределения доходов между бюджетами поселений Тужинского района на 2015 год и на плановый период 2016 - 2017 годов согласно приложению № 2 к Решению. 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bCs/>
          <w:szCs w:val="28"/>
        </w:rPr>
        <w:t>5</w:t>
      </w:r>
      <w:r w:rsidRPr="006108C7">
        <w:rPr>
          <w:bCs/>
          <w:szCs w:val="28"/>
        </w:rPr>
        <w:t xml:space="preserve">. </w:t>
      </w:r>
      <w:r w:rsidRPr="006108C7">
        <w:rPr>
          <w:b w:val="0"/>
          <w:szCs w:val="28"/>
        </w:rPr>
        <w:t>Утвердить перечень главных администраторов доходов бюджета муниципального образования Тужинский муниципальный  район Кировской области и закрепляемые за ними виды</w:t>
      </w:r>
      <w:r w:rsidRPr="006108C7">
        <w:rPr>
          <w:b w:val="0"/>
          <w:color w:val="FF0000"/>
          <w:szCs w:val="28"/>
        </w:rPr>
        <w:t xml:space="preserve"> </w:t>
      </w:r>
      <w:r w:rsidRPr="006108C7">
        <w:rPr>
          <w:b w:val="0"/>
          <w:szCs w:val="28"/>
        </w:rPr>
        <w:t>доходов бюджета муниципального образования Тужинский муниципальный район Кировской области согласно приложению № 3 к Решению.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 xml:space="preserve">6. Утвердить перечень главных администраторов источников финансирования дефицита бюджета муниципального района - органов местного самоуправления Тужинского муниципального района и </w:t>
      </w:r>
      <w:r w:rsidRPr="006108C7">
        <w:rPr>
          <w:sz w:val="28"/>
          <w:szCs w:val="28"/>
        </w:rPr>
        <w:lastRenderedPageBreak/>
        <w:t>закрепляемые за ними статьи источников финансирования дефицита бюджета муниципального района согласно приложению № 4 к Решению.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 xml:space="preserve">7. Утвердить перечень и коды статей источников финансирования дефицита бюджета муниципального района согласно приложению № 5 к Решению. </w:t>
      </w:r>
    </w:p>
    <w:p w:rsidR="00F97A55" w:rsidRPr="006108C7" w:rsidRDefault="00F97A55" w:rsidP="006108C7">
      <w:pPr>
        <w:pStyle w:val="ad"/>
        <w:spacing w:after="0"/>
        <w:ind w:firstLine="720"/>
        <w:jc w:val="both"/>
        <w:rPr>
          <w:bCs/>
          <w:sz w:val="28"/>
          <w:szCs w:val="28"/>
        </w:rPr>
      </w:pPr>
      <w:r w:rsidRPr="006108C7">
        <w:rPr>
          <w:bCs/>
          <w:sz w:val="28"/>
          <w:szCs w:val="28"/>
        </w:rPr>
        <w:t>8</w:t>
      </w:r>
      <w:r w:rsidRPr="006108C7">
        <w:rPr>
          <w:sz w:val="28"/>
          <w:szCs w:val="28"/>
        </w:rPr>
        <w:t>.</w:t>
      </w:r>
      <w:r w:rsidRPr="006108C7">
        <w:rPr>
          <w:b/>
          <w:bCs/>
          <w:sz w:val="28"/>
          <w:szCs w:val="28"/>
        </w:rPr>
        <w:t xml:space="preserve"> </w:t>
      </w:r>
      <w:r w:rsidRPr="006108C7">
        <w:rPr>
          <w:sz w:val="28"/>
          <w:szCs w:val="28"/>
        </w:rPr>
        <w:t>Утвердить</w:t>
      </w:r>
      <w:r w:rsidRPr="006108C7">
        <w:rPr>
          <w:bCs/>
          <w:sz w:val="28"/>
          <w:szCs w:val="28"/>
        </w:rPr>
        <w:t xml:space="preserve"> в пределах общего объема доходов бюджета муниципального района, установленного пунктом 1 настоящего Решения, 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F97A55" w:rsidRPr="006108C7" w:rsidRDefault="00F97A55" w:rsidP="006108C7">
      <w:pPr>
        <w:pStyle w:val="ad"/>
        <w:spacing w:after="0"/>
        <w:ind w:firstLine="720"/>
        <w:jc w:val="both"/>
        <w:rPr>
          <w:bCs/>
          <w:sz w:val="28"/>
          <w:szCs w:val="28"/>
        </w:rPr>
      </w:pPr>
      <w:r w:rsidRPr="006108C7">
        <w:rPr>
          <w:bCs/>
          <w:sz w:val="28"/>
          <w:szCs w:val="28"/>
        </w:rPr>
        <w:t>на  2015 год согласно приложению № 6 к Решению;</w:t>
      </w:r>
    </w:p>
    <w:p w:rsidR="00F97A55" w:rsidRPr="006108C7" w:rsidRDefault="00F97A55" w:rsidP="006108C7">
      <w:pPr>
        <w:pStyle w:val="ad"/>
        <w:spacing w:after="0"/>
        <w:ind w:firstLine="720"/>
        <w:jc w:val="both"/>
        <w:rPr>
          <w:bCs/>
          <w:sz w:val="28"/>
          <w:szCs w:val="28"/>
        </w:rPr>
      </w:pPr>
      <w:r w:rsidRPr="006108C7">
        <w:rPr>
          <w:bCs/>
          <w:sz w:val="28"/>
          <w:szCs w:val="28"/>
        </w:rPr>
        <w:t>на 2016 год и на 2017 год согласно приложению №7 к Решению.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bCs/>
          <w:sz w:val="28"/>
          <w:szCs w:val="28"/>
        </w:rPr>
        <w:t>9.</w:t>
      </w:r>
      <w:r w:rsidRPr="006108C7">
        <w:rPr>
          <w:b/>
          <w:bCs/>
          <w:sz w:val="28"/>
          <w:szCs w:val="28"/>
        </w:rPr>
        <w:t xml:space="preserve"> </w:t>
      </w:r>
      <w:r w:rsidRPr="006108C7">
        <w:rPr>
          <w:sz w:val="28"/>
          <w:szCs w:val="28"/>
        </w:rPr>
        <w:t>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разделам и подразделам классификации расходов бюджетов: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согласно приложению № 8 к Решению;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2016 год и на 2017 год согласно приложению № 9 к Решению.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10. 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бюджетов: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согласно приложению № 10 к Решению;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2016 год и на 2017 год согласно приложению № 11 к Решению.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>11. Утвердить ведомственную структуру расходов бюджета муниципального района: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bCs/>
          <w:szCs w:val="28"/>
        </w:rPr>
        <w:t xml:space="preserve">на 2015 год </w:t>
      </w:r>
      <w:r w:rsidRPr="006108C7">
        <w:rPr>
          <w:b w:val="0"/>
          <w:szCs w:val="28"/>
        </w:rPr>
        <w:t>согласно приложению № 12 к Решению;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 xml:space="preserve"> на 2016 год и на 2017 год согласно приложению № 13 к Решению.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>12. Утвердить источники финансирования дефицита бюджета муниципального района: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bCs/>
          <w:szCs w:val="28"/>
        </w:rPr>
      </w:pPr>
      <w:r w:rsidRPr="006108C7">
        <w:rPr>
          <w:b w:val="0"/>
          <w:bCs/>
          <w:szCs w:val="28"/>
        </w:rPr>
        <w:t>на 2015 год согласно приложению № 14 к Решению;</w:t>
      </w:r>
    </w:p>
    <w:p w:rsidR="00F97A55" w:rsidRPr="006108C7" w:rsidRDefault="00F97A55" w:rsidP="006108C7">
      <w:pPr>
        <w:pStyle w:val="afff"/>
        <w:ind w:firstLine="720"/>
        <w:jc w:val="both"/>
        <w:rPr>
          <w:szCs w:val="28"/>
        </w:rPr>
      </w:pPr>
      <w:r w:rsidRPr="006108C7">
        <w:rPr>
          <w:b w:val="0"/>
          <w:szCs w:val="28"/>
        </w:rPr>
        <w:t>на 2016 год и на 2017 год согласно приложению № 15 к Решению.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13. Утвердить в пределах общего объема расходов бюджета муниципального района, установленного пунктом 1 настоящего Решения, объем бюджетных ассигнований на исполнение</w:t>
      </w:r>
      <w:r w:rsidRPr="006108C7">
        <w:rPr>
          <w:color w:val="FF0000"/>
          <w:sz w:val="28"/>
          <w:szCs w:val="28"/>
        </w:rPr>
        <w:t xml:space="preserve"> </w:t>
      </w:r>
      <w:r w:rsidRPr="006108C7">
        <w:rPr>
          <w:sz w:val="28"/>
          <w:szCs w:val="28"/>
        </w:rPr>
        <w:t>публичных нормативных обязательств, подлежащих исполнению за счет средств бюджета муниципального района: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в сумме 2 494,5 тыс. рублей;</w:t>
      </w:r>
    </w:p>
    <w:p w:rsidR="00F97A55" w:rsidRPr="006108C7" w:rsidRDefault="00F97A55" w:rsidP="006108C7">
      <w:pPr>
        <w:pStyle w:val="afff"/>
        <w:ind w:firstLine="720"/>
        <w:jc w:val="both"/>
        <w:rPr>
          <w:szCs w:val="28"/>
        </w:rPr>
      </w:pPr>
      <w:r w:rsidRPr="006108C7">
        <w:rPr>
          <w:b w:val="0"/>
          <w:szCs w:val="28"/>
        </w:rPr>
        <w:t>на 2016 год в сумме 2 293,5 тыс.рублей и на 2017 год в сумме 2 525,5 тыс.рублей.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Утвердить перечень публичных нормативных обязательств, подлежащих исполнению за счет средств бюджета муниципального района, с указанием бюджетных ассигнований по ним: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lastRenderedPageBreak/>
        <w:t>на 2015 год согласно приложению № 16 к  Решению;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2016 год и на 2017 год согласно приложению № 17 к Решению.</w:t>
      </w:r>
    </w:p>
    <w:p w:rsidR="00F97A55" w:rsidRPr="006108C7" w:rsidRDefault="00F97A55" w:rsidP="006108C7">
      <w:pPr>
        <w:ind w:firstLine="720"/>
        <w:jc w:val="both"/>
        <w:rPr>
          <w:b/>
          <w:sz w:val="28"/>
          <w:szCs w:val="28"/>
        </w:rPr>
      </w:pPr>
      <w:r w:rsidRPr="006108C7">
        <w:rPr>
          <w:sz w:val="28"/>
          <w:szCs w:val="28"/>
        </w:rPr>
        <w:t>14. Утвердить в пределах общего объема расходов бюджета муниципального района, установленного пунктом 1 настоящего Решения, общий объем условно утверждаемых расходов на 2016 год в сумме 1 200 тыс. рублей и на 2017 год в сумме 2 300 тыс.рублей.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15. Установить в пределах общего объема расходов бюджета муниципального района, установленного пунктом 1 настоящего Решения, размер резервного фонда администрации муниципального района: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на 2015 год в сумме 105 тыс. рублей;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 xml:space="preserve"> на 2016 год в сумме 80 тыс. рублей и на 2017 год в сумме 80 тыс.рублей.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16.</w:t>
      </w:r>
      <w:r w:rsidRPr="006108C7">
        <w:rPr>
          <w:b/>
          <w:sz w:val="28"/>
          <w:szCs w:val="28"/>
        </w:rPr>
        <w:t xml:space="preserve"> </w:t>
      </w:r>
      <w:r w:rsidRPr="006108C7">
        <w:rPr>
          <w:sz w:val="28"/>
          <w:szCs w:val="28"/>
        </w:rPr>
        <w:t>В соответствии со статьей 10.1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36/288, утвердить в пределах общего объема расходов бюджета муниципального района, установленного пунктом 1 настоящего Решения, объем бюджетных ассигнований дорожного фонда Тужинского муниципального района: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на 2015 год в сумме 14 673,8 тыс. рублей;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на 2016 год в сумме 16 035,7 тыс. рублей и на 2017 год в сумме 16 529,3 тыс. рублей.</w:t>
      </w:r>
    </w:p>
    <w:p w:rsidR="00F97A55" w:rsidRPr="006108C7" w:rsidRDefault="00F97A55" w:rsidP="006108C7">
      <w:pPr>
        <w:pStyle w:val="afff"/>
        <w:ind w:firstLine="720"/>
        <w:jc w:val="both"/>
        <w:rPr>
          <w:szCs w:val="28"/>
        </w:rPr>
      </w:pPr>
      <w:r w:rsidRPr="006108C7">
        <w:rPr>
          <w:b w:val="0"/>
          <w:szCs w:val="28"/>
        </w:rPr>
        <w:t>Установить,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значения.</w:t>
      </w:r>
      <w:r w:rsidRPr="006108C7">
        <w:rPr>
          <w:szCs w:val="28"/>
        </w:rPr>
        <w:t xml:space="preserve"> 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17. Утвердить в пределах общего объема расходов бюджета муниципального района, установленного пунктом 1 настоящего Решения, объем дотаций на выравнивание бюджетной обеспеченности поселений, образующих районный фонд финансовой поддержки поселений: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в сумме 914 тыс. рублей;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2016 год в сумме 819 тыс. рублей и на 2017 год в сумме 880 тыс. рублей.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Установить, что определение объема районного фонда финансовой поддержки поселений и распределение дотаций на выравнивание бюджетной обеспеченности поселений осуществляется в соответствии с Порядком распределения дотаций на выравнивание бюджетной обеспеченности муниципальных районов (городских округов) и поселений, методикой распределения указанных дотаций и порядком определения критерия выравнивания расчетной бюджетной обеспеченности муниципальных районов (городских округов), утвержденных Законом Кировской области от 28.09.2007 №163-ЗО «О межбюджетных отношениях в Кировской области».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Утвердить распределение дотаций на выравнивание бюджетной обеспеченности из районного фонда финансовой поддержки поселений между поселениями: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согласно приложению № 18 к Решению;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lastRenderedPageBreak/>
        <w:t>на 2016 год и на 2017 год согласно приложению № 19 к Решению.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18. Предоставить в пределах общего объема расходов бюджета муниципального района, установленного пунктом 1 настоящего Решения, бюджетам поселений иные межбюджетные трансферты</w:t>
      </w:r>
      <w:r w:rsidRPr="006108C7">
        <w:rPr>
          <w:b/>
          <w:bCs/>
          <w:sz w:val="28"/>
          <w:szCs w:val="28"/>
        </w:rPr>
        <w:t xml:space="preserve"> </w:t>
      </w:r>
      <w:r w:rsidRPr="006108C7">
        <w:rPr>
          <w:sz w:val="28"/>
          <w:szCs w:val="28"/>
        </w:rPr>
        <w:t>в следующих объемах: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18.1. Дотации на поддержку мер по обеспечению сбалансированности бюджетов поселений: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в сумме 5 081 тыс. рублей;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2016 год в сумме 5 081 тыс. рублей и на 2017 год в сумме 5 081 тыс. рублей.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 xml:space="preserve">Установить,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методикой. Прилагается. 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Утвердить распределение дотаций на поддержку мер по обеспечению сбалансированности бюджетов поселений: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согласно приложению № 20 к Решению;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2016 год и на 2017 год согласно приложению № 21 к Решению.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18.2. Субвенции местным бюджетам на осуществление полномочий по первичному воинскому учету на территориях, где отсутствуют военные комиссариаты: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в сумме 359,5 тыс. рублей;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 xml:space="preserve">на 2016 год в сумме 364 тыс. рублей и на 2017 год в сумме 347,8 тыс. рублей. 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Установить, что распределение субвенций на осуществление первичного воинского учета на территориях, где отсутствуют военные комиссариаты, осуществляется в соответствии с Законом Кировской области «Об областном бюджете на 2015 год и на плановый период 2016 и 2017 годов».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Утвердить распределение субвенций местным бюджетам на осуществление полномочий по первичному воинскому учету на территориях, где отсутствуют военные комиссариаты: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согласно приложению № 22 к Решению;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2016 год и на 2017 год согласно приложению № 23 к Решению.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18.3 Субвенции по созданию и деятельности в муниципальных образованиях административной (ых) комиссии (ий):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на2015 год в сумме 1,7 тыс. рублей;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2016 год в сумме 1,6 тыс.рублей и на 2017 год в сумме 1,7 тыс.рублей.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Установить, что распределение субвенций по созданию и деятельности в муниципальных образованиях административной (ых) комиссии (ий) осуществляется  в соответствии с Законом Кировской области «Об областном бюджете на 2015 год и на плановый период 2016 и 2017 годов».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lastRenderedPageBreak/>
        <w:t>Утвердить распределение субвенций по созданию и деятельности в муниципальных образованиях административной (ых) комиссии (ий):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- на 2015 год согласно приложению № 24 к Решению;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- на 2016 год и на 2017 год согласно приложению № 25 к Решению.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18.4. Субсидии на реализацию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 в сумме 928,3 тыс.рублей.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6108C7">
        <w:rPr>
          <w:sz w:val="28"/>
          <w:szCs w:val="28"/>
        </w:rPr>
        <w:t xml:space="preserve">Установить, что распределение субсидий на реализацию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 осуществляется  Правительством Кировской области в соответствии с порядками, установленными Правительством Кировской области.  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Утвердить распределение субсидий на реализацию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 согласно приложению № 26 к Решению.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Предоставление из бюджета муниципального района иных межбюджетных трансфертов осуществляется финансовым управлением администрации Тужинского муниципального района.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19. Установить предельный объем муниципального внутреннего долга Тужинского муниципального района: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на 2015 год в сумме 12 050 тыс. рублей;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на 2016 год в сумме 12 500 тыс.рублей и на 2017 год в сумме 12 900 тыс.рублей.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20. Установить верхний предел муниципального внутреннего долга Тужинского муниципального района: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1 января 2016 года в сумме 12 000 тыс. рублей, в том числе верхний предел долга по муниципальным гарантиям Тужинского муниципального района равный нулю;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1 января 2017 года в сумме 12 000 тыс.рублей, в том числе верхний предел долга по муниципальным гарантиям Тужинского муниципального района равный нулю и на 1 января 2018 года в сумме 12 000 тыс.рублей, в том числе верхний предел долга по муниципальным гарантиям Тужинского муниципального района равный нулю.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108C7">
        <w:rPr>
          <w:bCs/>
          <w:sz w:val="28"/>
          <w:szCs w:val="28"/>
        </w:rPr>
        <w:t>21. Установить в 2015-2017 годах объем бюджетных кредитов, предоставляемых бюджетам поселений из бюджета муниципального района, равный нулю.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108C7">
        <w:rPr>
          <w:bCs/>
          <w:sz w:val="28"/>
          <w:szCs w:val="28"/>
        </w:rPr>
        <w:t>22. Установить в 2015-2017 годах объем муниципальных гарантий, предоставляемых из бюджета муниципального района, равный нулю.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lastRenderedPageBreak/>
        <w:t>23. Установить в пределах общего объема расходов бюджета муниципального района, установленного пунктом 1 настоящего Решения, объем бюджетных расходов на обслуживание муниципального долга Тужинского района: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в сумме 453,6 тыс. рублей;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 xml:space="preserve">на 2016 год в сумме 450 тыс. рублей и на 2017 год в сумме 450 тыс. рублей. 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24. Утвердить Программу муниципальных внутренних заимствований Тужинского  района: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2015 год согласно приложению № 27 к Решению;</w:t>
      </w:r>
    </w:p>
    <w:p w:rsidR="00F97A55" w:rsidRPr="006108C7" w:rsidRDefault="00F97A55" w:rsidP="006108C7">
      <w:pPr>
        <w:ind w:firstLine="72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на 2016 год и на 2017 год согласно приложению № 28 к Решению.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25. Установить, что в соответствии со статьей 62 Бюджетного кодекса Российской Федерации размер части прибыли муниципальных унитарных предприятий, подлежащей перечислению в бюджет муниципального района, определяется в процентах.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Порядок, размер и сроки перечисления части прибыли муниципальных унитарных предприятий, подлежащей перечислению в бюджет муниципального района, определяются в соответствии с Порядком, утвержденным решением  Тужинской районной Думы от 16.11.2009 №46/378 «Об утверждении Порядка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Тужинского муниципального района».</w:t>
      </w:r>
    </w:p>
    <w:p w:rsidR="00F97A55" w:rsidRPr="006108C7" w:rsidRDefault="00F97A55" w:rsidP="00610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 xml:space="preserve">  26.  В целях реализации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государственными  программами, в 2015-2017 годах из бюджета муниципального района предоставляются субсидии на возмещение части затрат в связи с производством (реализацией) товаров, выполнением работ, оказанием услуг: - организациям,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F97A55" w:rsidRPr="006108C7" w:rsidRDefault="00F97A55" w:rsidP="00610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- гражданам, ведущим личное подсобное хозяйство, в соответствии с Федеральным законом от 7 июля 2003 года № 112-ФЗ «О личном подсобном хозяйстве»;</w:t>
      </w:r>
    </w:p>
    <w:p w:rsidR="00F97A55" w:rsidRPr="006108C7" w:rsidRDefault="00F97A55" w:rsidP="00610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- сельскохозяйственным потребительским кооперативам (перерабатывающим, сбытовым (торговым), обслуживающим (в том числе кредитным), снабженческим, заготовительным), созданным в соответствии с Федеральным законом от 8 декабря 1995 года № 193-ФЗ «О сельскохозяйственной кооперации»;</w:t>
      </w:r>
    </w:p>
    <w:p w:rsidR="00F97A55" w:rsidRPr="006108C7" w:rsidRDefault="00F97A55" w:rsidP="00610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- крестьянским (фермерским)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F97A55" w:rsidRPr="006108C7" w:rsidRDefault="00F97A55" w:rsidP="00610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- организациям пищевой и перерабатывающей промышленности;</w:t>
      </w:r>
    </w:p>
    <w:p w:rsidR="00F97A55" w:rsidRPr="006108C7" w:rsidRDefault="00F97A55" w:rsidP="00610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C7">
        <w:rPr>
          <w:sz w:val="28"/>
          <w:szCs w:val="28"/>
        </w:rPr>
        <w:lastRenderedPageBreak/>
        <w:t>- организациям, основной вид деятельности которых относится 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напитки.</w:t>
      </w:r>
    </w:p>
    <w:p w:rsidR="00F97A55" w:rsidRPr="006108C7" w:rsidRDefault="00F97A55" w:rsidP="00610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>Субсидии предоставляются в случаях, если получателями субсидий являются юридические лица, индивидуальные предприниматели, а также физические лица – производители товаров, работ, услуг.</w:t>
      </w:r>
    </w:p>
    <w:p w:rsidR="00F97A55" w:rsidRPr="006108C7" w:rsidRDefault="00F97A55" w:rsidP="00610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C7">
        <w:rPr>
          <w:sz w:val="28"/>
          <w:szCs w:val="28"/>
        </w:rPr>
        <w:t xml:space="preserve">  Предоставление субсидий осуществляется Управлением сельского хозяйства администрации Тужинского муниципального района в соответствии с порядком, установленным Правительством Кировской области, а также составом документов, установленных Правительством Кировской области и Департаментом сельского хозяйства и продовольствия Кировской области.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108C7">
        <w:rPr>
          <w:bCs/>
          <w:sz w:val="28"/>
          <w:szCs w:val="28"/>
        </w:rPr>
        <w:t>27. В целях создания условий для предоставления транспортных услуг населению и организации транспортного обслуживания населения района, в 2015 -2017 годах из бюджета района предоставляются субсидии предприятиям автомобильного транспорта, осуществляющим перевозку пассажиров автомобильным транспортом на пригородных внутримуниципальных маршрутах, на компенсацию части затрат в связи с оказанием услуг по перевозке пассажиров в случае превышения затрат по пассажирским перевозкам на пригородных внутримуниципальных маршрутах над их доходами, в связи с обслуживанием  мало интенсивных маршрутов и маршрутов с низким пассажиропотоком.</w:t>
      </w:r>
    </w:p>
    <w:p w:rsidR="00F97A55" w:rsidRPr="006108C7" w:rsidRDefault="00F97A55" w:rsidP="006108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108C7">
        <w:rPr>
          <w:bCs/>
          <w:sz w:val="28"/>
          <w:szCs w:val="28"/>
        </w:rPr>
        <w:t>Предоставление субсидий осуществляется администрацией района на основании Порядка предоставления из бюджета Тужинского муниципального района субсидий предприятиям транспорта и индивидуальным предпринимателям, утвержденного постановлением главы администрации Тужинского муниципального района от 31.12.2008 № 89.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bCs/>
          <w:szCs w:val="28"/>
        </w:rPr>
        <w:t>28.</w:t>
      </w:r>
      <w:r w:rsidRPr="006108C7">
        <w:rPr>
          <w:szCs w:val="28"/>
        </w:rPr>
        <w:t xml:space="preserve"> </w:t>
      </w:r>
      <w:r w:rsidRPr="006108C7">
        <w:rPr>
          <w:b w:val="0"/>
          <w:szCs w:val="28"/>
        </w:rPr>
        <w:t xml:space="preserve">Установить, что получатели средств бюджета муниципального района – муниципальные заказчики при осуществлении закупок для обеспечения муниципальных нужд Тужинского района на выполнение работ по текущему и капитальному ремонту, реконструкции и строительству  не вправе  предусматривать авансирование. 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29. Установить, что муниципальные бюджетные и автономные учреждения при осуществлении закупок для нужд учреждений на выполнение работ по текущему и капитальному ремонту реконструкции и строительству  за счет субсидий из бюджета муниципального района, не вправе предусматривать авансирование.</w:t>
      </w:r>
    </w:p>
    <w:p w:rsidR="00F97A55" w:rsidRPr="006108C7" w:rsidRDefault="00F97A55" w:rsidP="006108C7">
      <w:pPr>
        <w:pStyle w:val="afff"/>
        <w:ind w:firstLine="720"/>
        <w:jc w:val="both"/>
        <w:rPr>
          <w:szCs w:val="28"/>
        </w:rPr>
      </w:pPr>
      <w:r w:rsidRPr="006108C7">
        <w:rPr>
          <w:b w:val="0"/>
          <w:szCs w:val="28"/>
        </w:rPr>
        <w:t>30. Финансовому управлению администрации Тужинского района не осуществлять  санкционирование оплаты денежных  обязательств (расходов) по муниципальным контрактам (договорам), получателям средств бюджета муниципального района, муниципальным бюджетным и автономным учреждениям, заключенным с нарушением положений, установленных пунктам 27 Решения.</w:t>
      </w:r>
      <w:r w:rsidRPr="006108C7">
        <w:rPr>
          <w:szCs w:val="28"/>
        </w:rPr>
        <w:t xml:space="preserve"> 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lastRenderedPageBreak/>
        <w:t>31. Привести в соответствие с настоящим Решением нормативные правовые акты главы района и администрации района в двухмесячный срок со дня вступления в силу настоящего решения.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  <w:r w:rsidRPr="006108C7">
        <w:rPr>
          <w:b w:val="0"/>
          <w:szCs w:val="28"/>
        </w:rPr>
        <w:t>32. Настоящее Решение вступает в силу с 01 января 2015 года.</w:t>
      </w:r>
    </w:p>
    <w:p w:rsidR="00F97A55" w:rsidRPr="006108C7" w:rsidRDefault="00F97A55" w:rsidP="006108C7">
      <w:pPr>
        <w:pStyle w:val="afff"/>
        <w:ind w:firstLine="720"/>
        <w:jc w:val="both"/>
        <w:rPr>
          <w:b w:val="0"/>
          <w:szCs w:val="28"/>
        </w:rPr>
      </w:pPr>
    </w:p>
    <w:p w:rsidR="00F97A55" w:rsidRPr="006108C7" w:rsidRDefault="00F97A55" w:rsidP="006108C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6108C7">
        <w:rPr>
          <w:sz w:val="28"/>
          <w:szCs w:val="28"/>
        </w:rPr>
        <w:t>Глава Тужинского района</w:t>
      </w:r>
      <w:r w:rsidRPr="006108C7">
        <w:rPr>
          <w:sz w:val="28"/>
          <w:szCs w:val="28"/>
        </w:rPr>
        <w:tab/>
        <w:t xml:space="preserve">  </w:t>
      </w:r>
      <w:r w:rsidR="006108C7">
        <w:rPr>
          <w:sz w:val="28"/>
          <w:szCs w:val="28"/>
        </w:rPr>
        <w:t xml:space="preserve">  </w:t>
      </w:r>
      <w:r w:rsidRPr="006108C7">
        <w:rPr>
          <w:sz w:val="28"/>
          <w:szCs w:val="28"/>
        </w:rPr>
        <w:t>Л.А. Трушкова</w:t>
      </w:r>
    </w:p>
    <w:p w:rsidR="00F97A55" w:rsidRPr="006108C7" w:rsidRDefault="00F97A55" w:rsidP="00F97A55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F97A55" w:rsidRDefault="00F97A55" w:rsidP="00F97A5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97A55" w:rsidRDefault="00F97A55" w:rsidP="00F97A5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97A55" w:rsidRDefault="00F97A55" w:rsidP="00F97A5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97A55" w:rsidRDefault="00F97A55" w:rsidP="00F97A5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97A55" w:rsidRDefault="00F97A55" w:rsidP="00F97A5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97A55" w:rsidRDefault="00F97A55" w:rsidP="00F97A5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97A55" w:rsidRDefault="00F97A55" w:rsidP="00F97A55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97A55" w:rsidRDefault="00F97A55" w:rsidP="00F97A55">
      <w:pPr>
        <w:jc w:val="both"/>
        <w:rPr>
          <w:rFonts w:eastAsia="Calibri"/>
        </w:rPr>
      </w:pPr>
    </w:p>
    <w:tbl>
      <w:tblPr>
        <w:tblW w:w="5000" w:type="pct"/>
        <w:tblLook w:val="04A0"/>
      </w:tblPr>
      <w:tblGrid>
        <w:gridCol w:w="1237"/>
        <w:gridCol w:w="8334"/>
      </w:tblGrid>
      <w:tr w:rsidR="00F97A55" w:rsidRPr="00D870BB" w:rsidTr="00F97A55">
        <w:trPr>
          <w:trHeight w:val="8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  <w:bookmarkStart w:id="0" w:name="RANGE!A1:B16"/>
            <w:bookmarkEnd w:id="0"/>
          </w:p>
        </w:tc>
        <w:tc>
          <w:tcPr>
            <w:tcW w:w="4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right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 xml:space="preserve">                                            Приложение № 1</w:t>
            </w:r>
          </w:p>
        </w:tc>
      </w:tr>
      <w:tr w:rsidR="00F97A55" w:rsidRPr="00D870BB" w:rsidTr="00F97A55">
        <w:trPr>
          <w:trHeight w:val="8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right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 xml:space="preserve">                                            к решению районной Думы</w:t>
            </w:r>
          </w:p>
        </w:tc>
      </w:tr>
      <w:tr w:rsidR="00F97A55" w:rsidRPr="00D870BB" w:rsidTr="00F97A55">
        <w:trPr>
          <w:trHeight w:val="8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right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 xml:space="preserve">от 12.12.2014  № 49/333        </w:t>
            </w:r>
          </w:p>
        </w:tc>
      </w:tr>
      <w:tr w:rsidR="00F97A55" w:rsidRPr="00D870BB" w:rsidTr="00F97A55">
        <w:trPr>
          <w:trHeight w:val="173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D870BB" w:rsidTr="00F97A55">
        <w:trPr>
          <w:trHeight w:val="14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D870BB">
              <w:rPr>
                <w:b/>
                <w:bCs/>
                <w:sz w:val="20"/>
                <w:szCs w:val="20"/>
              </w:rPr>
              <w:t>Перечень и коды</w:t>
            </w:r>
          </w:p>
        </w:tc>
      </w:tr>
      <w:tr w:rsidR="00F97A55" w:rsidRPr="00D870BB" w:rsidTr="00F97A55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D870BB">
              <w:rPr>
                <w:b/>
                <w:bCs/>
                <w:sz w:val="20"/>
                <w:szCs w:val="20"/>
              </w:rPr>
              <w:t>главных распорядителей средств бюджета муниципального района</w:t>
            </w:r>
          </w:p>
        </w:tc>
      </w:tr>
      <w:tr w:rsidR="00F97A55" w:rsidRPr="00D870BB" w:rsidTr="00F97A55">
        <w:trPr>
          <w:trHeight w:val="8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7A55" w:rsidRPr="00D870BB" w:rsidTr="00F97A55">
        <w:trPr>
          <w:trHeight w:val="159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Код</w:t>
            </w:r>
          </w:p>
        </w:tc>
        <w:tc>
          <w:tcPr>
            <w:tcW w:w="4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Наименование главного распорядителя</w:t>
            </w:r>
          </w:p>
        </w:tc>
      </w:tr>
      <w:tr w:rsidR="00F97A55" w:rsidRPr="00D870BB" w:rsidTr="00F97A55">
        <w:trPr>
          <w:trHeight w:val="7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904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F97A55" w:rsidRPr="00D870BB" w:rsidTr="00F97A55">
        <w:trPr>
          <w:trHeight w:val="15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905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 Кировской области</w:t>
            </w:r>
          </w:p>
        </w:tc>
      </w:tr>
      <w:tr w:rsidR="00F97A55" w:rsidRPr="00D870BB" w:rsidTr="00F97A55">
        <w:trPr>
          <w:trHeight w:val="7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906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F97A55" w:rsidRPr="00D870BB" w:rsidTr="00F97A55">
        <w:trPr>
          <w:trHeight w:val="211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907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F97A55" w:rsidRPr="00D870BB" w:rsidTr="00F97A55">
        <w:trPr>
          <w:trHeight w:val="7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912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870BB">
              <w:rPr>
                <w:sz w:val="20"/>
                <w:szCs w:val="20"/>
              </w:rPr>
              <w:t>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F97A55" w:rsidRPr="00D870BB" w:rsidTr="00F97A55">
        <w:trPr>
          <w:trHeight w:val="267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922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</w:tr>
      <w:tr w:rsidR="00F97A55" w:rsidRPr="00D870BB" w:rsidTr="00F97A55">
        <w:trPr>
          <w:trHeight w:val="129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936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D870BB" w:rsidRDefault="00F97A55" w:rsidP="00F97A55">
            <w:pPr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Администрация муниципального образования Тужинский муниципальный район</w:t>
            </w:r>
          </w:p>
        </w:tc>
      </w:tr>
    </w:tbl>
    <w:p w:rsidR="00F97A55" w:rsidRDefault="00F97A55" w:rsidP="00F97A55">
      <w:pPr>
        <w:jc w:val="both"/>
        <w:rPr>
          <w:rFonts w:eastAsia="Calibri"/>
        </w:rPr>
      </w:pPr>
    </w:p>
    <w:p w:rsidR="00F97A55" w:rsidRDefault="00F97A55" w:rsidP="00F97A55">
      <w:pPr>
        <w:jc w:val="both"/>
        <w:rPr>
          <w:rFonts w:eastAsia="Calibri"/>
        </w:rPr>
      </w:pPr>
    </w:p>
    <w:p w:rsidR="00F97A55" w:rsidRDefault="00F97A55" w:rsidP="00F97A55">
      <w:pPr>
        <w:ind w:left="5760"/>
        <w:rPr>
          <w:sz w:val="20"/>
          <w:szCs w:val="20"/>
        </w:rPr>
      </w:pPr>
    </w:p>
    <w:p w:rsidR="00F97A55" w:rsidRPr="00D870BB" w:rsidRDefault="00F97A55" w:rsidP="00F97A55">
      <w:pPr>
        <w:ind w:left="5760"/>
        <w:rPr>
          <w:sz w:val="20"/>
          <w:szCs w:val="20"/>
        </w:rPr>
      </w:pPr>
      <w:r w:rsidRPr="00D870BB">
        <w:rPr>
          <w:sz w:val="20"/>
          <w:szCs w:val="20"/>
        </w:rPr>
        <w:t>Приложение №2</w:t>
      </w:r>
    </w:p>
    <w:p w:rsidR="00F97A55" w:rsidRPr="00D870BB" w:rsidRDefault="00F97A55" w:rsidP="00F97A55">
      <w:pPr>
        <w:ind w:left="5760"/>
        <w:rPr>
          <w:sz w:val="20"/>
          <w:szCs w:val="20"/>
        </w:rPr>
      </w:pPr>
      <w:r w:rsidRPr="00D870BB">
        <w:rPr>
          <w:sz w:val="20"/>
          <w:szCs w:val="20"/>
        </w:rPr>
        <w:t xml:space="preserve">к решению районной Думы </w:t>
      </w:r>
    </w:p>
    <w:p w:rsidR="00F97A55" w:rsidRPr="00D870BB" w:rsidRDefault="00F97A55" w:rsidP="00F97A55">
      <w:pPr>
        <w:ind w:left="5760"/>
        <w:rPr>
          <w:sz w:val="20"/>
          <w:szCs w:val="20"/>
        </w:rPr>
      </w:pPr>
      <w:r w:rsidRPr="00D870BB">
        <w:rPr>
          <w:sz w:val="20"/>
          <w:szCs w:val="20"/>
        </w:rPr>
        <w:t>от  12.12.2014  № 49/333</w:t>
      </w:r>
    </w:p>
    <w:p w:rsidR="00F97A55" w:rsidRPr="00D870BB" w:rsidRDefault="00F97A55" w:rsidP="00F97A55">
      <w:pPr>
        <w:pStyle w:val="20"/>
        <w:jc w:val="center"/>
        <w:rPr>
          <w:sz w:val="20"/>
          <w:szCs w:val="20"/>
        </w:rPr>
      </w:pPr>
      <w:r w:rsidRPr="00D870BB">
        <w:rPr>
          <w:sz w:val="20"/>
          <w:szCs w:val="20"/>
        </w:rPr>
        <w:t>Нормативы</w:t>
      </w:r>
    </w:p>
    <w:p w:rsidR="00F97A55" w:rsidRPr="00D870BB" w:rsidRDefault="00F97A55" w:rsidP="00F97A55">
      <w:pPr>
        <w:jc w:val="center"/>
        <w:rPr>
          <w:b/>
          <w:sz w:val="20"/>
          <w:szCs w:val="20"/>
        </w:rPr>
      </w:pPr>
      <w:r w:rsidRPr="00D870BB">
        <w:rPr>
          <w:b/>
          <w:sz w:val="20"/>
          <w:szCs w:val="20"/>
        </w:rPr>
        <w:t>распределения доходов между бюджетами поселений</w:t>
      </w:r>
    </w:p>
    <w:p w:rsidR="00F97A55" w:rsidRPr="00D870BB" w:rsidRDefault="00F97A55" w:rsidP="00F97A55">
      <w:pPr>
        <w:jc w:val="center"/>
        <w:rPr>
          <w:b/>
          <w:sz w:val="20"/>
          <w:szCs w:val="20"/>
        </w:rPr>
      </w:pPr>
      <w:r w:rsidRPr="00D870BB">
        <w:rPr>
          <w:b/>
          <w:sz w:val="20"/>
          <w:szCs w:val="20"/>
        </w:rPr>
        <w:t>Тужинского  района на 2015 год и плановый период 2016-2017 годов</w:t>
      </w:r>
    </w:p>
    <w:p w:rsidR="00F97A55" w:rsidRPr="00D870BB" w:rsidRDefault="00F97A55" w:rsidP="00F97A55">
      <w:pPr>
        <w:jc w:val="right"/>
        <w:rPr>
          <w:sz w:val="20"/>
          <w:szCs w:val="20"/>
        </w:rPr>
      </w:pPr>
      <w:r w:rsidRPr="00D870BB">
        <w:rPr>
          <w:sz w:val="20"/>
          <w:szCs w:val="20"/>
        </w:rPr>
        <w:t>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6"/>
        <w:gridCol w:w="3325"/>
      </w:tblGrid>
      <w:tr w:rsidR="00F97A55" w:rsidRPr="00D870BB" w:rsidTr="00F97A55">
        <w:trPr>
          <w:trHeight w:val="168"/>
          <w:tblHeader/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ind w:left="32"/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Бюджет сельского поселения (%)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2</w:t>
            </w:r>
          </w:p>
        </w:tc>
      </w:tr>
      <w:tr w:rsidR="00F97A55" w:rsidRPr="00D870BB" w:rsidTr="00F97A55">
        <w:trPr>
          <w:trHeight w:val="395"/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D870BB">
              <w:rPr>
                <w:b/>
                <w:bCs/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7" w:type="pct"/>
            <w:vAlign w:val="center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1737" w:type="pct"/>
            <w:vAlign w:val="bottom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bCs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b/>
                <w:bCs/>
                <w:snapToGrid w:val="0"/>
                <w:sz w:val="20"/>
                <w:szCs w:val="20"/>
              </w:rPr>
              <w:t>ДОХОДЫ ОТ ПРОДАЖИ МАТЕРИАЛЬНЫХ</w:t>
            </w:r>
            <w:r w:rsidRPr="00D870BB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D870BB">
              <w:rPr>
                <w:b/>
                <w:bCs/>
                <w:snapToGrid w:val="0"/>
                <w:sz w:val="20"/>
                <w:szCs w:val="20"/>
              </w:rPr>
              <w:t>И</w:t>
            </w:r>
            <w:r w:rsidRPr="00D870BB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D870BB">
              <w:rPr>
                <w:b/>
                <w:bCs/>
                <w:snapToGrid w:val="0"/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lastRenderedPageBreak/>
              <w:t>Средства от распоряжения и реализации конфискованного и иного имущества, обращенного в доходы поселений</w:t>
            </w:r>
          </w:p>
        </w:tc>
        <w:tc>
          <w:tcPr>
            <w:tcW w:w="1737" w:type="pct"/>
            <w:vAlign w:val="center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D870BB">
              <w:rPr>
                <w:b/>
                <w:bCs/>
                <w:snapToGrid w:val="0"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7" w:type="pct"/>
            <w:vAlign w:val="center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D870BB">
              <w:rPr>
                <w:b/>
                <w:bCs/>
                <w:snapToGrid w:val="0"/>
                <w:sz w:val="20"/>
                <w:szCs w:val="20"/>
              </w:rPr>
              <w:t>ДОХОДЫ ОТ ШТРАФОВ, САНКЦИЙ, ВОЗМЕЩЕНИЙ УЩЕРБА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bCs/>
                <w:snapToGrid w:val="0"/>
                <w:sz w:val="20"/>
                <w:szCs w:val="20"/>
              </w:rPr>
              <w:t>Поступления сумм, взыскиваемых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737" w:type="pct"/>
            <w:vAlign w:val="center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</w:t>
            </w:r>
            <w:r>
              <w:rPr>
                <w:sz w:val="20"/>
                <w:szCs w:val="20"/>
              </w:rPr>
              <w:t>н</w:t>
            </w:r>
            <w:r w:rsidRPr="00D870B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D870BB">
              <w:rPr>
                <w:sz w:val="20"/>
                <w:szCs w:val="20"/>
              </w:rPr>
              <w:t>приобретателями выступают получатели средств бюджетов поселений</w:t>
            </w:r>
          </w:p>
        </w:tc>
        <w:tc>
          <w:tcPr>
            <w:tcW w:w="1737" w:type="pct"/>
            <w:vAlign w:val="center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737" w:type="pct"/>
            <w:vAlign w:val="center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color w:val="000000"/>
                <w:sz w:val="20"/>
                <w:szCs w:val="20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 поселений</w:t>
            </w:r>
          </w:p>
        </w:tc>
        <w:tc>
          <w:tcPr>
            <w:tcW w:w="1737" w:type="pct"/>
            <w:vAlign w:val="center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color w:val="000000"/>
                <w:sz w:val="20"/>
                <w:szCs w:val="20"/>
              </w:rPr>
              <w:t>Поступления сумм в возмещение убытков муниципальных заказчиков, взысканных  в установленном порядке в связи с нарушением исполнителем (подрядчиком) условий муниципальных контрактов 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737" w:type="pct"/>
            <w:vAlign w:val="center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color w:val="000000"/>
                <w:sz w:val="20"/>
                <w:szCs w:val="20"/>
              </w:rPr>
              <w:t>Поступления денежных средств,, внесенных 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поселений,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737" w:type="pct"/>
            <w:vAlign w:val="center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bCs/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  <w:p w:rsidR="00F97A55" w:rsidRPr="00D870BB" w:rsidRDefault="00F97A55" w:rsidP="00F97A55">
            <w:pPr>
              <w:rPr>
                <w:sz w:val="20"/>
                <w:szCs w:val="20"/>
              </w:rPr>
            </w:pPr>
          </w:p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bCs/>
                <w:snapToGrid w:val="0"/>
                <w:sz w:val="20"/>
                <w:szCs w:val="20"/>
              </w:rPr>
              <w:t>Прочие поступления сумм в возмещение вреда, причиненного поселению</w:t>
            </w:r>
          </w:p>
        </w:tc>
        <w:tc>
          <w:tcPr>
            <w:tcW w:w="1737" w:type="pct"/>
            <w:vAlign w:val="bottom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D870BB">
              <w:rPr>
                <w:b/>
                <w:bCs/>
                <w:snapToGrid w:val="0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737" w:type="pct"/>
            <w:vAlign w:val="bottom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737" w:type="pct"/>
            <w:vAlign w:val="bottom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  <w:tr w:rsidR="00F97A55" w:rsidRPr="00D870BB" w:rsidTr="00F97A55">
        <w:trPr>
          <w:jc w:val="center"/>
        </w:trPr>
        <w:tc>
          <w:tcPr>
            <w:tcW w:w="3263" w:type="pct"/>
          </w:tcPr>
          <w:p w:rsidR="00F97A55" w:rsidRPr="00D870BB" w:rsidRDefault="00F97A55" w:rsidP="00F97A55">
            <w:pPr>
              <w:pStyle w:val="af0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870BB">
              <w:rPr>
                <w:bCs/>
                <w:snapToGrid w:val="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7" w:type="pct"/>
          </w:tcPr>
          <w:p w:rsidR="00F97A55" w:rsidRPr="00D870BB" w:rsidRDefault="00F97A55" w:rsidP="00F97A55">
            <w:pPr>
              <w:jc w:val="center"/>
              <w:rPr>
                <w:sz w:val="20"/>
                <w:szCs w:val="20"/>
              </w:rPr>
            </w:pPr>
            <w:r w:rsidRPr="00D870BB">
              <w:rPr>
                <w:sz w:val="20"/>
                <w:szCs w:val="20"/>
              </w:rPr>
              <w:t>100</w:t>
            </w:r>
          </w:p>
        </w:tc>
      </w:tr>
    </w:tbl>
    <w:p w:rsidR="00F97A55" w:rsidRDefault="00F97A55" w:rsidP="00F97A55">
      <w:pPr>
        <w:jc w:val="both"/>
        <w:rPr>
          <w:rFonts w:eastAsia="Calibri"/>
          <w:sz w:val="20"/>
          <w:szCs w:val="20"/>
        </w:rPr>
      </w:pPr>
    </w:p>
    <w:p w:rsidR="00F97A55" w:rsidRDefault="00F97A55" w:rsidP="00F97A55">
      <w:pPr>
        <w:jc w:val="both"/>
        <w:rPr>
          <w:rFonts w:eastAsia="Calibri"/>
          <w:sz w:val="20"/>
          <w:szCs w:val="20"/>
        </w:rPr>
      </w:pPr>
    </w:p>
    <w:p w:rsidR="00F97A55" w:rsidRPr="00886901" w:rsidRDefault="00F97A55" w:rsidP="00F97A55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1596"/>
        <w:gridCol w:w="2675"/>
        <w:gridCol w:w="5300"/>
      </w:tblGrid>
      <w:tr w:rsidR="00F97A55" w:rsidRPr="00886901" w:rsidTr="00F97A55">
        <w:trPr>
          <w:trHeight w:val="8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127"/>
            <w:bookmarkEnd w:id="1"/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right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                                   Приложение № 3</w:t>
            </w:r>
          </w:p>
        </w:tc>
      </w:tr>
      <w:tr w:rsidR="00F97A55" w:rsidRPr="00886901" w:rsidTr="00F97A55">
        <w:trPr>
          <w:trHeight w:val="92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right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                                   к решению районной Думы</w:t>
            </w:r>
          </w:p>
        </w:tc>
      </w:tr>
      <w:tr w:rsidR="00F97A55" w:rsidRPr="00886901" w:rsidTr="00F97A55">
        <w:trPr>
          <w:trHeight w:val="137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right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                            от 12.12.2014  № 49/333  </w:t>
            </w:r>
          </w:p>
        </w:tc>
      </w:tr>
      <w:tr w:rsidR="00F97A55" w:rsidRPr="00886901" w:rsidTr="00F97A55">
        <w:trPr>
          <w:trHeight w:val="17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F97A55" w:rsidRPr="00886901" w:rsidTr="00F97A55">
        <w:trPr>
          <w:trHeight w:val="65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 главных администраторов доходов бюджета муниципального образования Тужинский муниципальный район Кировской области и закрепляемые за ними виды  доходов бюджета муниципального образования Тужинский  муниципальный район Кировской области</w:t>
            </w:r>
          </w:p>
        </w:tc>
      </w:tr>
      <w:tr w:rsidR="00F97A55" w:rsidRPr="00886901" w:rsidTr="00F97A55">
        <w:trPr>
          <w:trHeight w:val="256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886901" w:rsidTr="00F97A55">
        <w:trPr>
          <w:trHeight w:val="56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</w:t>
            </w:r>
            <w:r w:rsidRPr="00886901">
              <w:rPr>
                <w:sz w:val="20"/>
                <w:szCs w:val="20"/>
              </w:rPr>
              <w:t>ратора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Наименование главного администратора</w:t>
            </w:r>
          </w:p>
        </w:tc>
      </w:tr>
      <w:tr w:rsidR="00F97A55" w:rsidRPr="00886901" w:rsidTr="00F97A55">
        <w:trPr>
          <w:trHeight w:val="41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 xml:space="preserve">Муниципальное казенное учреждение районная Дума </w:t>
            </w:r>
            <w:r w:rsidRPr="00886901">
              <w:rPr>
                <w:b/>
                <w:bCs/>
                <w:sz w:val="20"/>
                <w:szCs w:val="20"/>
              </w:rPr>
              <w:lastRenderedPageBreak/>
              <w:t>Тужинского муниципального района Кировской области</w:t>
            </w:r>
          </w:p>
        </w:tc>
      </w:tr>
      <w:tr w:rsidR="00F97A55" w:rsidRPr="00886901" w:rsidTr="00F97A55">
        <w:trPr>
          <w:trHeight w:val="9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97A55" w:rsidRPr="00886901" w:rsidTr="00F97A55">
        <w:trPr>
          <w:trHeight w:val="36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1 17 01050 05 0000 180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F97A55" w:rsidRPr="00886901" w:rsidTr="00F97A55">
        <w:trPr>
          <w:trHeight w:val="7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 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</w:t>
            </w:r>
            <w:r w:rsidRPr="00886901">
              <w:rPr>
                <w:b/>
                <w:bCs/>
                <w:sz w:val="20"/>
                <w:szCs w:val="20"/>
              </w:rPr>
              <w:t>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F97A55" w:rsidRPr="00886901" w:rsidTr="00F97A55">
        <w:trPr>
          <w:trHeight w:val="42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F97A55" w:rsidRPr="00886901" w:rsidTr="00F97A55">
        <w:trPr>
          <w:trHeight w:val="37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F97A55" w:rsidRPr="00886901" w:rsidTr="00F97A55">
        <w:trPr>
          <w:trHeight w:val="34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1 17 01050 05 0000 180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F97A55" w:rsidRPr="00886901" w:rsidTr="00F97A55">
        <w:trPr>
          <w:trHeight w:val="31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97A55" w:rsidRPr="00886901" w:rsidTr="00F97A55">
        <w:trPr>
          <w:trHeight w:val="39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97A55" w:rsidRPr="00886901" w:rsidTr="00F97A55">
        <w:trPr>
          <w:trHeight w:val="7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F97A55" w:rsidRPr="00886901" w:rsidTr="00F97A55">
        <w:trPr>
          <w:trHeight w:val="39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2 02 04999 05 0000 151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97A55" w:rsidRPr="00886901" w:rsidTr="00F97A55">
        <w:trPr>
          <w:trHeight w:val="62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F97A55" w:rsidRPr="00886901" w:rsidTr="00F97A55">
        <w:trPr>
          <w:trHeight w:val="35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97A55" w:rsidRPr="00886901" w:rsidTr="00F97A55">
        <w:trPr>
          <w:trHeight w:val="45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97A55" w:rsidRPr="00886901" w:rsidTr="00F97A55">
        <w:trPr>
          <w:trHeight w:val="551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7A55" w:rsidRPr="00886901" w:rsidTr="00F97A55">
        <w:trPr>
          <w:trHeight w:val="702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F97A55" w:rsidRPr="00886901" w:rsidTr="00F97A55">
        <w:trPr>
          <w:trHeight w:val="4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F97A55" w:rsidRPr="00886901" w:rsidTr="00F97A55">
        <w:trPr>
          <w:trHeight w:val="27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F97A55" w:rsidRPr="00886901" w:rsidTr="00F97A55">
        <w:trPr>
          <w:trHeight w:val="27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1 17 01050 05 0000 180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F97A55" w:rsidRPr="00886901" w:rsidTr="00F97A55">
        <w:trPr>
          <w:trHeight w:val="52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2 02 02204 05 0000 151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Субсидии бюджетам муниципальных районов на  модернизацию региональных систем дошкольного образования</w:t>
            </w:r>
          </w:p>
        </w:tc>
      </w:tr>
      <w:tr w:rsidR="00F97A55" w:rsidRPr="00886901" w:rsidTr="00F97A55">
        <w:trPr>
          <w:trHeight w:val="31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97A55" w:rsidRPr="00886901" w:rsidTr="00F97A55">
        <w:trPr>
          <w:trHeight w:val="33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97A55" w:rsidRPr="00886901" w:rsidTr="00F97A55">
        <w:trPr>
          <w:trHeight w:val="44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2 02 03027 05 0000 151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F97A55" w:rsidRPr="00886901" w:rsidTr="00F97A55">
        <w:trPr>
          <w:trHeight w:val="88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2 02 03029 05 0000 151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97A55" w:rsidRPr="00886901" w:rsidTr="00F97A55">
        <w:trPr>
          <w:trHeight w:val="14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F97A55" w:rsidRPr="00886901" w:rsidTr="00F97A55">
        <w:trPr>
          <w:trHeight w:val="47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2 02 04999 05 0000 151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97A55" w:rsidRPr="00886901" w:rsidTr="00F97A55">
        <w:trPr>
          <w:trHeight w:val="552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F97A55" w:rsidRPr="00886901" w:rsidTr="00F97A55">
        <w:trPr>
          <w:trHeight w:val="27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97A55" w:rsidRPr="00886901" w:rsidTr="00F97A55">
        <w:trPr>
          <w:trHeight w:val="38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97A55" w:rsidRPr="00886901" w:rsidTr="00F97A55">
        <w:trPr>
          <w:trHeight w:val="60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7A55" w:rsidRPr="00886901" w:rsidTr="00F97A55">
        <w:trPr>
          <w:trHeight w:val="48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F97A55" w:rsidRPr="00886901" w:rsidTr="00F97A55">
        <w:trPr>
          <w:trHeight w:val="42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F97A55" w:rsidRPr="00886901" w:rsidTr="00F97A55">
        <w:trPr>
          <w:trHeight w:val="35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F97A55" w:rsidRPr="00886901" w:rsidTr="00F97A55">
        <w:trPr>
          <w:trHeight w:val="181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1 17 01050 05 0000 180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F97A55" w:rsidRPr="00886901" w:rsidTr="00F97A55">
        <w:trPr>
          <w:trHeight w:val="31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97A55" w:rsidRPr="00886901" w:rsidTr="00F97A55">
        <w:trPr>
          <w:trHeight w:val="51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97A55" w:rsidRPr="00886901" w:rsidTr="00F97A55">
        <w:trPr>
          <w:trHeight w:val="28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F97A55" w:rsidRPr="00886901" w:rsidTr="00F97A55">
        <w:trPr>
          <w:trHeight w:val="54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2 02 04025 05 0000 151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97A55" w:rsidRPr="00886901" w:rsidTr="00F97A55">
        <w:trPr>
          <w:trHeight w:val="41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2 04 05099 05 0000 180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97A55" w:rsidRPr="00886901" w:rsidTr="00F97A55">
        <w:trPr>
          <w:trHeight w:val="64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F97A55" w:rsidRPr="00886901" w:rsidTr="00F97A55">
        <w:trPr>
          <w:trHeight w:val="37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97A55" w:rsidRPr="00886901" w:rsidTr="00F97A55">
        <w:trPr>
          <w:trHeight w:val="47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бюджетов муниципальных районов от возврата бюд</w:t>
            </w:r>
            <w:r>
              <w:rPr>
                <w:sz w:val="20"/>
                <w:szCs w:val="20"/>
              </w:rPr>
              <w:t xml:space="preserve">жетными учреждениями остатков </w:t>
            </w:r>
            <w:r w:rsidRPr="00886901">
              <w:rPr>
                <w:sz w:val="20"/>
                <w:szCs w:val="20"/>
              </w:rPr>
              <w:t>субсидий прошлых лет</w:t>
            </w:r>
          </w:p>
        </w:tc>
      </w:tr>
      <w:tr w:rsidR="00F97A55" w:rsidRPr="00886901" w:rsidTr="00F97A55">
        <w:trPr>
          <w:trHeight w:val="54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907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7A55" w:rsidRPr="00886901" w:rsidTr="00F97A55">
        <w:trPr>
          <w:trHeight w:val="56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69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F97A55" w:rsidRPr="00886901" w:rsidTr="00F97A55">
        <w:trPr>
          <w:trHeight w:val="421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F97A55" w:rsidRPr="00886901" w:rsidTr="00F97A55">
        <w:trPr>
          <w:trHeight w:val="27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F97A55" w:rsidRPr="00886901" w:rsidTr="00F97A55">
        <w:trPr>
          <w:trHeight w:val="80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97A55" w:rsidRPr="00886901" w:rsidTr="00F97A55">
        <w:trPr>
          <w:trHeight w:val="30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1 17 01050 05 0000 180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Невыясненные поступления, зачисляемые в  бюджет муниципальных районов</w:t>
            </w:r>
          </w:p>
        </w:tc>
      </w:tr>
      <w:tr w:rsidR="00F97A55" w:rsidRPr="00886901" w:rsidTr="00F97A55">
        <w:trPr>
          <w:trHeight w:val="25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1 17 05050 05 0000 180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97A55" w:rsidRPr="00886901" w:rsidTr="00F97A55">
        <w:trPr>
          <w:trHeight w:val="77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1 18 05000 05 0000 180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Поступления в бюджеты муниципальных 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</w:tr>
      <w:tr w:rsidR="00F97A55" w:rsidRPr="00886901" w:rsidTr="00F97A55">
        <w:trPr>
          <w:trHeight w:val="56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1 18 05100 05 0000 151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Поступления в бюджеты муниципальных  районов по решениям  о взыскании средств из иных бюджетов бюджетной системы Российской Федерации</w:t>
            </w:r>
          </w:p>
        </w:tc>
      </w:tr>
      <w:tr w:rsidR="00F97A55" w:rsidRPr="00886901" w:rsidTr="00F97A55">
        <w:trPr>
          <w:trHeight w:val="13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97A55" w:rsidRPr="00886901" w:rsidTr="00F97A55">
        <w:trPr>
          <w:trHeight w:val="9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2 02 01003 05 0000 151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97A55" w:rsidRPr="00886901" w:rsidTr="00F97A55">
        <w:trPr>
          <w:trHeight w:val="119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2 02 02088 05 0002 151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поступающих от государственной  корпорации -Фонда содействия реформированию жилищно-коммунального хозяйства</w:t>
            </w:r>
          </w:p>
        </w:tc>
      </w:tr>
      <w:tr w:rsidR="00F97A55" w:rsidRPr="00886901" w:rsidTr="00F97A55">
        <w:trPr>
          <w:trHeight w:val="40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2 02 02089 05 0002 151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97A55" w:rsidRPr="00886901" w:rsidTr="00F97A55">
        <w:trPr>
          <w:trHeight w:val="31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97A55" w:rsidRPr="00886901" w:rsidTr="00F97A55">
        <w:trPr>
          <w:trHeight w:val="661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2 02 03015 05 0000 151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F97A55" w:rsidRPr="00886901" w:rsidTr="00F97A55">
        <w:trPr>
          <w:trHeight w:val="37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97A55" w:rsidRPr="00886901" w:rsidTr="00F97A55">
        <w:trPr>
          <w:trHeight w:val="33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2 02 04999 05 0000 151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97A55" w:rsidRPr="00886901" w:rsidTr="00F97A55">
        <w:trPr>
          <w:trHeight w:val="143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2 08 05000 05 0000 180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7A55" w:rsidRPr="00886901" w:rsidTr="00F97A55">
        <w:trPr>
          <w:trHeight w:val="80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2 18 05010 05 0000 151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97A55" w:rsidRPr="00886901" w:rsidTr="00F97A55">
        <w:trPr>
          <w:trHeight w:val="29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97A55" w:rsidRPr="00886901" w:rsidTr="00F97A55">
        <w:trPr>
          <w:trHeight w:val="52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2 19 05000 05 0000151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7A55" w:rsidRPr="00886901" w:rsidTr="00F97A55">
        <w:trPr>
          <w:trHeight w:val="26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 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 xml:space="preserve"> Управление сельского хозяйства администрации Тужинского муниципального района</w:t>
            </w:r>
          </w:p>
        </w:tc>
      </w:tr>
      <w:tr w:rsidR="00F97A55" w:rsidRPr="00886901" w:rsidTr="00F97A55">
        <w:trPr>
          <w:trHeight w:val="20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F97A55" w:rsidRPr="00886901" w:rsidTr="00F97A55">
        <w:trPr>
          <w:trHeight w:val="16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1 17 01050 05 0000 180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Невыясненные поступления, зачисляемые в  бюджет муниципальных районов</w:t>
            </w:r>
          </w:p>
        </w:tc>
      </w:tr>
      <w:tr w:rsidR="00F97A55" w:rsidRPr="00886901" w:rsidTr="00F97A55">
        <w:trPr>
          <w:trHeight w:val="41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2 02 02051 05 0000 151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97A55" w:rsidRPr="00886901" w:rsidTr="00F97A55">
        <w:trPr>
          <w:trHeight w:val="31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97A55" w:rsidRPr="00886901" w:rsidTr="00F97A55">
        <w:trPr>
          <w:trHeight w:val="27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2 02 03024 05 0000 151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97A55" w:rsidRPr="00886901" w:rsidTr="00F97A55">
        <w:trPr>
          <w:trHeight w:val="236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2 02 03041 05 0000 151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2009-20012 годах на срок до 1 года</w:t>
            </w:r>
          </w:p>
        </w:tc>
      </w:tr>
      <w:tr w:rsidR="00F97A55" w:rsidRPr="00886901" w:rsidTr="00F97A55">
        <w:trPr>
          <w:trHeight w:val="2231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2 02 03045 05 0000 151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</w:tr>
      <w:tr w:rsidR="00F97A55" w:rsidRPr="00886901" w:rsidTr="00F97A55">
        <w:trPr>
          <w:trHeight w:val="13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2 02 03046 05 0000 151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 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  до 8 лет</w:t>
            </w:r>
          </w:p>
        </w:tc>
      </w:tr>
      <w:tr w:rsidR="00F97A55" w:rsidRPr="00886901" w:rsidTr="00F97A55">
        <w:trPr>
          <w:trHeight w:val="77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2 02 03098 05 0000 151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</w:t>
            </w:r>
            <w:r>
              <w:rPr>
                <w:sz w:val="20"/>
                <w:szCs w:val="20"/>
              </w:rPr>
              <w:t>ер</w:t>
            </w:r>
            <w:r w:rsidRPr="00886901">
              <w:rPr>
                <w:sz w:val="20"/>
                <w:szCs w:val="20"/>
              </w:rPr>
              <w:t>аботки и реализации продукции растениеводства</w:t>
            </w:r>
          </w:p>
        </w:tc>
      </w:tr>
      <w:tr w:rsidR="00F97A55" w:rsidRPr="00886901" w:rsidTr="00F97A55">
        <w:trPr>
          <w:trHeight w:val="111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F97A55" w:rsidRPr="00886901" w:rsidTr="00F97A55">
        <w:trPr>
          <w:trHeight w:val="80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2 02 03107 05 0000 151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F97A55" w:rsidRPr="00886901" w:rsidTr="00F97A55">
        <w:trPr>
          <w:trHeight w:val="1158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2 02 03108 05 0000 151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F97A55" w:rsidRPr="00886901" w:rsidTr="00F97A55">
        <w:trPr>
          <w:trHeight w:val="83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2 02 03115 05 0000 151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F97A55" w:rsidRPr="00886901" w:rsidTr="00F97A55">
        <w:trPr>
          <w:trHeight w:val="104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2 02 04014 05 0000 151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7A55" w:rsidRPr="00886901" w:rsidTr="00F97A55">
        <w:trPr>
          <w:trHeight w:val="43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2 02 04999 05 0000 151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97A55" w:rsidRPr="00886901" w:rsidTr="00F97A55">
        <w:trPr>
          <w:trHeight w:val="418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2 04 05099 05 0000 180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97A55" w:rsidRPr="00886901" w:rsidTr="00F97A55">
        <w:trPr>
          <w:trHeight w:val="27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97A55" w:rsidRPr="00886901" w:rsidTr="00F97A55">
        <w:trPr>
          <w:trHeight w:val="28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97A55" w:rsidRPr="00886901" w:rsidTr="00F97A55">
        <w:trPr>
          <w:trHeight w:val="52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2 19 05000 05 0000151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7A55" w:rsidRPr="00886901" w:rsidTr="00F97A55">
        <w:trPr>
          <w:trHeight w:val="39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0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 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6901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Тужинский  муниципальный район</w:t>
            </w:r>
          </w:p>
        </w:tc>
      </w:tr>
      <w:tr w:rsidR="00F97A55" w:rsidRPr="00886901" w:rsidTr="00F97A55">
        <w:trPr>
          <w:trHeight w:val="34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1 08 07150 01 0000 110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97A55" w:rsidRPr="00886901" w:rsidTr="00F97A55">
        <w:trPr>
          <w:trHeight w:val="7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1 11 01050 05 0000 120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97A55" w:rsidRPr="00886901" w:rsidTr="00F97A55">
        <w:trPr>
          <w:trHeight w:val="106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F97A55" w:rsidRPr="00886901" w:rsidTr="00F97A55">
        <w:trPr>
          <w:trHeight w:val="90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7A55" w:rsidRPr="00886901" w:rsidTr="00F97A55">
        <w:trPr>
          <w:trHeight w:val="4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1 11 05075 05 0000 120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97A55" w:rsidRPr="00886901" w:rsidTr="00F97A55">
        <w:trPr>
          <w:trHeight w:val="748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97A55" w:rsidRPr="00886901" w:rsidTr="00F97A55">
        <w:trPr>
          <w:trHeight w:val="1088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7A55" w:rsidRPr="00886901" w:rsidTr="00F97A55">
        <w:trPr>
          <w:trHeight w:val="778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1 13 01540 05 0000 130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F97A55" w:rsidRPr="00886901" w:rsidTr="00F97A55">
        <w:trPr>
          <w:trHeight w:val="422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97A55" w:rsidRPr="00886901" w:rsidTr="00F97A55">
        <w:trPr>
          <w:trHeight w:val="27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F97A55" w:rsidRPr="00886901" w:rsidTr="00F97A55">
        <w:trPr>
          <w:trHeight w:val="98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1 14 02052 05 0000 410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</w:t>
            </w:r>
            <w:r w:rsidRPr="00886901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F97A55" w:rsidRPr="00886901" w:rsidTr="00F97A55">
        <w:trPr>
          <w:trHeight w:val="139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F97A55" w:rsidRPr="00886901" w:rsidTr="00F97A55">
        <w:trPr>
          <w:trHeight w:val="1268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F97A55" w:rsidRPr="00886901" w:rsidTr="00F97A55">
        <w:trPr>
          <w:trHeight w:val="1268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97A55" w:rsidRPr="00886901" w:rsidTr="00F97A55">
        <w:trPr>
          <w:trHeight w:val="30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1 14 06013 10 0000 430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97A55" w:rsidRPr="00886901" w:rsidTr="00F97A55">
        <w:trPr>
          <w:trHeight w:val="461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1 15 02050 05 0000 140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97A55" w:rsidRPr="00886901" w:rsidTr="00F97A55">
        <w:trPr>
          <w:trHeight w:val="75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1 16 37040 05 0000 140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86901" w:rsidRDefault="00F97A55" w:rsidP="00F97A55">
            <w:pPr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F97A55" w:rsidRPr="00886901" w:rsidTr="00F97A55">
        <w:trPr>
          <w:trHeight w:val="44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1  16 90050 05 0000 140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97A55" w:rsidRPr="00886901" w:rsidTr="00F97A55">
        <w:trPr>
          <w:trHeight w:val="31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1 17 01050 05 0000 180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F97A55" w:rsidRPr="00886901" w:rsidTr="00F97A55">
        <w:trPr>
          <w:trHeight w:val="27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2 02 02008 05 0000 151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F97A55" w:rsidRPr="00886901" w:rsidTr="00F97A55">
        <w:trPr>
          <w:trHeight w:val="638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2 02 02009 05 0000 151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97A55" w:rsidRPr="00886901" w:rsidTr="00F97A55">
        <w:trPr>
          <w:trHeight w:val="127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2 02 02216 05 0000 151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97A55" w:rsidRPr="00886901" w:rsidTr="00F97A55">
        <w:trPr>
          <w:trHeight w:val="31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97A55" w:rsidRPr="00886901" w:rsidTr="00F97A55">
        <w:trPr>
          <w:trHeight w:val="691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составление</w:t>
            </w:r>
            <w:r>
              <w:rPr>
                <w:sz w:val="20"/>
                <w:szCs w:val="20"/>
              </w:rPr>
              <w:t xml:space="preserve"> (измене</w:t>
            </w:r>
            <w:r w:rsidRPr="00886901">
              <w:rPr>
                <w:sz w:val="20"/>
                <w:szCs w:val="20"/>
              </w:rPr>
              <w:t>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F97A55" w:rsidRPr="00886901" w:rsidTr="00F97A55">
        <w:trPr>
          <w:trHeight w:val="47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2 02 03022 05 0000 151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97A55" w:rsidRPr="00886901" w:rsidTr="00F97A55">
        <w:trPr>
          <w:trHeight w:val="472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2 02 03024 05 0000 151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97A55" w:rsidRPr="00886901" w:rsidTr="00F97A55">
        <w:trPr>
          <w:trHeight w:val="98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2 02 03026 05 0000 151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97A55" w:rsidRPr="00886901" w:rsidTr="00F97A55">
        <w:trPr>
          <w:trHeight w:val="822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2 02 03119 05 0000 151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97A55" w:rsidRPr="00886901" w:rsidTr="00F97A55">
        <w:trPr>
          <w:trHeight w:val="46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2 04 05099 05 0000 180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97A55" w:rsidRPr="00886901" w:rsidTr="00F97A55">
        <w:trPr>
          <w:trHeight w:val="98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2 07 05010 05 0000 180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F97A55" w:rsidRPr="00886901" w:rsidTr="00F97A55">
        <w:trPr>
          <w:trHeight w:val="56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Поступления от денежных пожертвований, предоставля</w:t>
            </w:r>
            <w:r>
              <w:rPr>
                <w:sz w:val="20"/>
                <w:szCs w:val="20"/>
              </w:rPr>
              <w:t>емые физическими лицами получате</w:t>
            </w:r>
            <w:r w:rsidRPr="00886901">
              <w:rPr>
                <w:sz w:val="20"/>
                <w:szCs w:val="20"/>
              </w:rPr>
              <w:t>лям средств бюджетов муниципальных районов</w:t>
            </w:r>
          </w:p>
        </w:tc>
      </w:tr>
      <w:tr w:rsidR="00F97A55" w:rsidRPr="00886901" w:rsidTr="00F97A55">
        <w:trPr>
          <w:trHeight w:val="276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97A55" w:rsidRPr="00886901" w:rsidTr="00F97A55">
        <w:trPr>
          <w:trHeight w:val="382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886901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97A55" w:rsidRPr="00886901" w:rsidTr="00F97A55">
        <w:trPr>
          <w:trHeight w:val="47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86901" w:rsidRDefault="00F97A55" w:rsidP="00F97A55">
            <w:pPr>
              <w:jc w:val="center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936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jc w:val="both"/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2 19 05000 05 0000151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86901" w:rsidRDefault="00F97A55" w:rsidP="00F97A55">
            <w:pPr>
              <w:rPr>
                <w:sz w:val="20"/>
                <w:szCs w:val="20"/>
              </w:rPr>
            </w:pPr>
            <w:r w:rsidRPr="0088690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97A55" w:rsidRDefault="00F97A55" w:rsidP="00F97A55">
      <w:pPr>
        <w:jc w:val="both"/>
        <w:rPr>
          <w:rFonts w:eastAsia="Calibri"/>
        </w:rPr>
      </w:pPr>
    </w:p>
    <w:tbl>
      <w:tblPr>
        <w:tblW w:w="5000" w:type="pct"/>
        <w:tblLook w:val="04A0"/>
      </w:tblPr>
      <w:tblGrid>
        <w:gridCol w:w="1596"/>
        <w:gridCol w:w="801"/>
        <w:gridCol w:w="1110"/>
        <w:gridCol w:w="1280"/>
        <w:gridCol w:w="4784"/>
      </w:tblGrid>
      <w:tr w:rsidR="00F97A55" w:rsidRPr="001159B6" w:rsidTr="00F97A55">
        <w:trPr>
          <w:trHeight w:val="80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1159B6">
              <w:rPr>
                <w:color w:val="000000"/>
                <w:sz w:val="20"/>
                <w:szCs w:val="20"/>
              </w:rPr>
              <w:t xml:space="preserve">     Приложение   № 4</w:t>
            </w:r>
          </w:p>
        </w:tc>
      </w:tr>
      <w:tr w:rsidR="00F97A55" w:rsidRPr="001159B6" w:rsidTr="00F97A55">
        <w:trPr>
          <w:trHeight w:val="80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1159B6">
              <w:rPr>
                <w:color w:val="000000"/>
                <w:sz w:val="20"/>
                <w:szCs w:val="20"/>
              </w:rPr>
              <w:t xml:space="preserve">     к решению районной Думы</w:t>
            </w:r>
          </w:p>
        </w:tc>
      </w:tr>
      <w:tr w:rsidR="00F97A55" w:rsidRPr="001159B6" w:rsidTr="00F97A55">
        <w:trPr>
          <w:trHeight w:val="80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1159B6">
              <w:rPr>
                <w:color w:val="000000"/>
                <w:sz w:val="20"/>
                <w:szCs w:val="20"/>
              </w:rPr>
              <w:t xml:space="preserve">     от 12.12.2014 № 49/333            </w:t>
            </w:r>
          </w:p>
        </w:tc>
      </w:tr>
      <w:tr w:rsidR="00F97A55" w:rsidRPr="001159B6" w:rsidTr="00F97A55">
        <w:trPr>
          <w:trHeight w:val="99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97A55" w:rsidRPr="001159B6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9B6">
              <w:rPr>
                <w:b/>
                <w:bCs/>
                <w:color w:val="000000"/>
                <w:sz w:val="20"/>
                <w:szCs w:val="20"/>
              </w:rPr>
              <w:t xml:space="preserve">ПЕРЕЧЕНЬ  </w:t>
            </w:r>
          </w:p>
        </w:tc>
      </w:tr>
      <w:tr w:rsidR="00F97A55" w:rsidRPr="001159B6" w:rsidTr="00F97A55">
        <w:trPr>
          <w:trHeight w:val="61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1159B6">
              <w:rPr>
                <w:color w:val="000000"/>
                <w:sz w:val="20"/>
                <w:szCs w:val="20"/>
              </w:rPr>
              <w:t>главных администраторов источников финансирования дефицита бюджета муниципального района - органов местного самоуправления Тужинского муниципального района  и закрепляемые за ними статьи  источников финансирования дефицита  бюджета муниципального района</w:t>
            </w:r>
          </w:p>
        </w:tc>
      </w:tr>
      <w:tr w:rsidR="00F97A55" w:rsidRPr="001159B6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A55" w:rsidRPr="001159B6" w:rsidTr="00F97A55">
        <w:trPr>
          <w:trHeight w:val="80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159B6" w:rsidRDefault="00F97A55" w:rsidP="00F97A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97A55" w:rsidRPr="001159B6" w:rsidTr="00F97A55">
        <w:trPr>
          <w:trHeight w:val="315"/>
        </w:trPr>
        <w:tc>
          <w:tcPr>
            <w:tcW w:w="2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1159B6">
              <w:rPr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1159B6">
              <w:rPr>
                <w:color w:val="000000"/>
                <w:sz w:val="20"/>
                <w:szCs w:val="20"/>
              </w:rPr>
              <w:t>Наименование администратора и статьи источника финансирования дефицита бюджета муниципального района</w:t>
            </w:r>
          </w:p>
        </w:tc>
      </w:tr>
      <w:tr w:rsidR="00F97A55" w:rsidRPr="001159B6" w:rsidTr="00F97A55">
        <w:trPr>
          <w:trHeight w:val="439"/>
        </w:trPr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    админис</w:t>
            </w:r>
            <w:r w:rsidRPr="001159B6">
              <w:rPr>
                <w:color w:val="000000"/>
                <w:sz w:val="20"/>
                <w:szCs w:val="20"/>
              </w:rPr>
              <w:t xml:space="preserve">тратора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  <w:r w:rsidRPr="001159B6">
              <w:rPr>
                <w:sz w:val="20"/>
                <w:szCs w:val="20"/>
              </w:rPr>
              <w:t>па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подгруппа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159B6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1159B6">
              <w:rPr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1159B6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</w:tr>
      <w:tr w:rsidR="00F97A55" w:rsidRPr="001159B6" w:rsidTr="00F97A55">
        <w:trPr>
          <w:trHeight w:val="52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1159B6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59B6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55" w:rsidRPr="001159B6" w:rsidRDefault="00F97A55" w:rsidP="00F97A5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159B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159B6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9B6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F97A55" w:rsidRPr="001159B6" w:rsidTr="00F97A55">
        <w:trPr>
          <w:trHeight w:val="666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912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00 00 05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Кредиты кредитных организаций, полученные</w:t>
            </w:r>
            <w:r>
              <w:rPr>
                <w:sz w:val="20"/>
                <w:szCs w:val="20"/>
              </w:rPr>
              <w:t xml:space="preserve"> бюджетом муниципального района </w:t>
            </w:r>
            <w:r w:rsidRPr="001159B6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F97A55" w:rsidRPr="001159B6" w:rsidTr="00F97A55">
        <w:trPr>
          <w:trHeight w:val="818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912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00 00 05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Федерации, полученные бюджетом муниципального района  в валюте Российской Федерации</w:t>
            </w:r>
          </w:p>
        </w:tc>
      </w:tr>
      <w:tr w:rsidR="00F97A55" w:rsidRPr="001159B6" w:rsidTr="00F97A55">
        <w:trPr>
          <w:trHeight w:val="307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912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jc w:val="center"/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02 01 05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1159B6" w:rsidRDefault="00F97A55" w:rsidP="00F97A55">
            <w:pPr>
              <w:rPr>
                <w:sz w:val="20"/>
                <w:szCs w:val="20"/>
              </w:rPr>
            </w:pPr>
            <w:r w:rsidRPr="001159B6">
              <w:rPr>
                <w:sz w:val="20"/>
                <w:szCs w:val="20"/>
              </w:rPr>
              <w:t>Прочие остатки денежных средств бюджета муниципального района</w:t>
            </w:r>
          </w:p>
        </w:tc>
      </w:tr>
    </w:tbl>
    <w:p w:rsidR="00F97A55" w:rsidRDefault="00F97A55" w:rsidP="00F97A55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4A0"/>
      </w:tblPr>
      <w:tblGrid>
        <w:gridCol w:w="760"/>
        <w:gridCol w:w="1047"/>
        <w:gridCol w:w="867"/>
        <w:gridCol w:w="6897"/>
      </w:tblGrid>
      <w:tr w:rsidR="00F97A55" w:rsidRPr="0080436B" w:rsidTr="00F97A55">
        <w:trPr>
          <w:trHeight w:val="134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  <w:bookmarkStart w:id="2" w:name="RANGE!A1:E21"/>
            <w:bookmarkEnd w:id="2"/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 xml:space="preserve">                                                          Приложение № 5</w:t>
            </w:r>
          </w:p>
        </w:tc>
      </w:tr>
      <w:tr w:rsidR="00F97A55" w:rsidRPr="0080436B" w:rsidTr="00F97A55">
        <w:trPr>
          <w:trHeight w:val="8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 xml:space="preserve">к решению районной Думы </w:t>
            </w:r>
          </w:p>
        </w:tc>
      </w:tr>
      <w:tr w:rsidR="00F97A55" w:rsidRPr="0080436B" w:rsidTr="00F97A55">
        <w:trPr>
          <w:trHeight w:val="111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043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</w:t>
            </w:r>
            <w:r w:rsidRPr="0080436B">
              <w:rPr>
                <w:sz w:val="20"/>
                <w:szCs w:val="20"/>
              </w:rPr>
              <w:t xml:space="preserve"> от  12.12.2014  №  49/333</w:t>
            </w:r>
          </w:p>
        </w:tc>
      </w:tr>
      <w:tr w:rsidR="00F97A55" w:rsidRPr="0080436B" w:rsidTr="00F97A55">
        <w:trPr>
          <w:trHeight w:val="8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80436B" w:rsidTr="00F97A55">
        <w:trPr>
          <w:trHeight w:val="8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7A55" w:rsidRPr="0080436B" w:rsidTr="00F97A55">
        <w:trPr>
          <w:trHeight w:val="8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7A55" w:rsidRPr="0080436B" w:rsidTr="00F97A55">
        <w:trPr>
          <w:trHeight w:val="19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36B">
              <w:rPr>
                <w:b/>
                <w:bCs/>
                <w:sz w:val="20"/>
                <w:szCs w:val="20"/>
              </w:rPr>
              <w:t>ПЕРЕЧЕНЬ И КОДЫ</w:t>
            </w:r>
          </w:p>
        </w:tc>
      </w:tr>
      <w:tr w:rsidR="00F97A55" w:rsidRPr="0080436B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36B">
              <w:rPr>
                <w:b/>
                <w:bCs/>
                <w:sz w:val="20"/>
                <w:szCs w:val="20"/>
              </w:rPr>
              <w:t xml:space="preserve"> статей источников финансирования дефицита бюджета </w:t>
            </w:r>
          </w:p>
        </w:tc>
      </w:tr>
      <w:tr w:rsidR="00F97A55" w:rsidRPr="0080436B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36B">
              <w:rPr>
                <w:b/>
                <w:bCs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F97A55" w:rsidRPr="0080436B" w:rsidTr="00F97A55">
        <w:trPr>
          <w:trHeight w:val="630"/>
        </w:trPr>
        <w:tc>
          <w:tcPr>
            <w:tcW w:w="14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Наименование статьи  источника финансирования дефицита бюджета муниципального района</w:t>
            </w:r>
          </w:p>
        </w:tc>
      </w:tr>
      <w:tr w:rsidR="00F97A55" w:rsidRPr="0080436B" w:rsidTr="00F97A55">
        <w:trPr>
          <w:trHeight w:val="230"/>
        </w:trPr>
        <w:tc>
          <w:tcPr>
            <w:tcW w:w="14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80436B" w:rsidTr="00F97A55">
        <w:trPr>
          <w:trHeight w:val="7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группа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подгруппа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статья</w:t>
            </w:r>
          </w:p>
        </w:tc>
        <w:tc>
          <w:tcPr>
            <w:tcW w:w="3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80436B" w:rsidTr="00F97A55">
        <w:trPr>
          <w:trHeight w:val="29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00 00 05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Кредиты кредитных организаций, полученные бюджетом муниципального района в валюте Российской Федерации</w:t>
            </w:r>
          </w:p>
        </w:tc>
      </w:tr>
      <w:tr w:rsidR="00F97A55" w:rsidRPr="0080436B" w:rsidTr="00F97A55">
        <w:trPr>
          <w:trHeight w:val="52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00 00 05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федерации, полученные бюджетом муниципального района в валюте Российской Федерации</w:t>
            </w:r>
          </w:p>
        </w:tc>
      </w:tr>
      <w:tr w:rsidR="00F97A55" w:rsidRPr="0080436B" w:rsidTr="00F97A55">
        <w:trPr>
          <w:trHeight w:val="12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55" w:rsidRPr="0080436B" w:rsidRDefault="00F97A55" w:rsidP="00F97A55">
            <w:pPr>
              <w:jc w:val="center"/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 xml:space="preserve">02 01 05 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80436B" w:rsidRDefault="00F97A55" w:rsidP="00F97A55">
            <w:pPr>
              <w:rPr>
                <w:sz w:val="20"/>
                <w:szCs w:val="20"/>
              </w:rPr>
            </w:pPr>
            <w:r w:rsidRPr="0080436B">
              <w:rPr>
                <w:sz w:val="20"/>
                <w:szCs w:val="20"/>
              </w:rPr>
              <w:t xml:space="preserve">Прочие остатки денежных средств бюджета муниципального района </w:t>
            </w:r>
          </w:p>
        </w:tc>
      </w:tr>
    </w:tbl>
    <w:p w:rsidR="00F97A55" w:rsidRDefault="00F97A55" w:rsidP="00F97A55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4A0"/>
      </w:tblPr>
      <w:tblGrid>
        <w:gridCol w:w="516"/>
        <w:gridCol w:w="1258"/>
        <w:gridCol w:w="616"/>
        <w:gridCol w:w="516"/>
        <w:gridCol w:w="5355"/>
        <w:gridCol w:w="1310"/>
      </w:tblGrid>
      <w:tr w:rsidR="00F97A55" w:rsidRPr="0080436B" w:rsidTr="00F97A55">
        <w:trPr>
          <w:trHeight w:val="8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Приложение  № 6</w:t>
            </w:r>
          </w:p>
        </w:tc>
      </w:tr>
      <w:tr w:rsidR="00F97A55" w:rsidRPr="0080436B" w:rsidTr="00F97A55">
        <w:trPr>
          <w:trHeight w:val="126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F97A55" w:rsidRPr="0080436B" w:rsidTr="00F97A55">
        <w:trPr>
          <w:trHeight w:val="171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 xml:space="preserve">от 12.12.2014  №  49/333              </w:t>
            </w:r>
          </w:p>
        </w:tc>
      </w:tr>
      <w:tr w:rsidR="00F97A55" w:rsidRPr="0080436B" w:rsidTr="00F97A55">
        <w:trPr>
          <w:trHeight w:val="189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A55" w:rsidRPr="0080436B" w:rsidTr="00F97A55">
        <w:trPr>
          <w:trHeight w:val="9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F97A55" w:rsidRPr="0080436B" w:rsidTr="00F97A55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</w:tc>
      </w:tr>
      <w:tr w:rsidR="00F97A55" w:rsidRPr="0080436B" w:rsidTr="00F97A55">
        <w:trPr>
          <w:trHeight w:val="2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</w:tc>
      </w:tr>
      <w:tr w:rsidR="00F97A55" w:rsidRPr="0080436B" w:rsidTr="00F97A55">
        <w:trPr>
          <w:trHeight w:val="1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поступлениям по подстатьям классификации доходов бюджетов на 2015 год</w:t>
            </w:r>
          </w:p>
        </w:tc>
      </w:tr>
      <w:tr w:rsidR="00F97A55" w:rsidRPr="0080436B" w:rsidTr="00F97A55">
        <w:trPr>
          <w:trHeight w:val="177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A55" w:rsidRPr="0080436B" w:rsidTr="00F97A55">
        <w:trPr>
          <w:trHeight w:val="341"/>
        </w:trPr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F97A55" w:rsidRPr="0080436B" w:rsidTr="00F97A55">
        <w:trPr>
          <w:trHeight w:val="16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24 116,2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6 963,2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6 963,2</w:t>
            </w:r>
          </w:p>
        </w:tc>
      </w:tr>
      <w:tr w:rsidR="00F97A55" w:rsidRPr="0080436B" w:rsidTr="00F97A55">
        <w:trPr>
          <w:trHeight w:val="21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F97A55" w:rsidRPr="0080436B" w:rsidTr="00F97A55">
        <w:trPr>
          <w:trHeight w:val="35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1 808,8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5 444,1</w:t>
            </w:r>
          </w:p>
        </w:tc>
      </w:tr>
      <w:tr w:rsidR="00F97A55" w:rsidRPr="0080436B" w:rsidTr="00F97A55">
        <w:trPr>
          <w:trHeight w:val="26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2 754,3</w:t>
            </w:r>
          </w:p>
        </w:tc>
      </w:tr>
      <w:tr w:rsidR="00F97A55" w:rsidRPr="0080436B" w:rsidTr="00F97A55">
        <w:trPr>
          <w:trHeight w:val="36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1050201002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2 158,4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1050301001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119,4</w:t>
            </w:r>
          </w:p>
        </w:tc>
      </w:tr>
      <w:tr w:rsidR="00F97A55" w:rsidRPr="0080436B" w:rsidTr="00F97A55">
        <w:trPr>
          <w:trHeight w:val="28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1050402002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944,9</w:t>
            </w:r>
          </w:p>
        </w:tc>
      </w:tr>
      <w:tr w:rsidR="00F97A55" w:rsidRPr="0080436B" w:rsidTr="00F97A55">
        <w:trPr>
          <w:trHeight w:val="33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1060201002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</w:tr>
      <w:tr w:rsidR="00F97A55" w:rsidRPr="0080436B" w:rsidTr="00F97A55">
        <w:trPr>
          <w:trHeight w:val="1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1080301001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F97A55" w:rsidRPr="0080436B" w:rsidTr="00F97A55">
        <w:trPr>
          <w:trHeight w:val="48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1 501,5</w:t>
            </w:r>
          </w:p>
        </w:tc>
      </w:tr>
      <w:tr w:rsidR="00F97A55" w:rsidRPr="0080436B" w:rsidTr="00F97A55">
        <w:trPr>
          <w:trHeight w:val="5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1 392,5</w:t>
            </w:r>
          </w:p>
        </w:tc>
      </w:tr>
      <w:tr w:rsidR="00F97A55" w:rsidRPr="0080436B" w:rsidTr="00F97A55">
        <w:trPr>
          <w:trHeight w:val="4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1110904000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80436B">
              <w:rPr>
                <w:color w:val="000000"/>
                <w:sz w:val="20"/>
                <w:szCs w:val="20"/>
              </w:rPr>
              <w:lastRenderedPageBreak/>
              <w:t>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lastRenderedPageBreak/>
              <w:t>109,0</w:t>
            </w:r>
          </w:p>
        </w:tc>
      </w:tr>
      <w:tr w:rsidR="00F97A55" w:rsidRPr="0080436B" w:rsidTr="00F97A55">
        <w:trPr>
          <w:trHeight w:val="29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384,6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F97A55" w:rsidRPr="0080436B" w:rsidTr="00F97A55">
        <w:trPr>
          <w:trHeight w:val="18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6 604,6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Доходы от оказания услуг (работ)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6 080,6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F97A55" w:rsidRPr="0080436B" w:rsidTr="00F97A55">
        <w:trPr>
          <w:trHeight w:val="22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97A55" w:rsidRPr="0080436B" w:rsidTr="00F97A55">
        <w:trPr>
          <w:trHeight w:val="75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97A55" w:rsidRPr="0080436B" w:rsidTr="00F97A55">
        <w:trPr>
          <w:trHeight w:val="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97A55" w:rsidRPr="0080436B" w:rsidTr="00F97A55">
        <w:trPr>
          <w:trHeight w:val="1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</w:tr>
      <w:tr w:rsidR="00F97A55" w:rsidRPr="0080436B" w:rsidTr="00F97A55">
        <w:trPr>
          <w:trHeight w:val="1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97A55" w:rsidRPr="0080436B" w:rsidTr="00F97A55">
        <w:trPr>
          <w:trHeight w:val="112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Денежные взыскания (штрафы) за нарушение закон</w:t>
            </w:r>
            <w:r>
              <w:rPr>
                <w:color w:val="000000"/>
                <w:sz w:val="20"/>
                <w:szCs w:val="20"/>
              </w:rPr>
              <w:t xml:space="preserve">одательства Российской Федерацию </w:t>
            </w:r>
            <w:r w:rsidRPr="0080436B">
              <w:rPr>
                <w:color w:val="000000"/>
                <w:sz w:val="20"/>
                <w:szCs w:val="20"/>
              </w:rPr>
              <w:t>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законодательства. лесного законодательства, водного законодательства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97A55" w:rsidRPr="0080436B" w:rsidTr="00F97A55">
        <w:trPr>
          <w:trHeight w:val="4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F97A55" w:rsidRPr="0080436B" w:rsidTr="00F97A55">
        <w:trPr>
          <w:trHeight w:val="34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97A55" w:rsidRPr="0080436B" w:rsidTr="00F97A55">
        <w:trPr>
          <w:trHeight w:val="27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146,5</w:t>
            </w:r>
          </w:p>
        </w:tc>
      </w:tr>
      <w:tr w:rsidR="00F97A55" w:rsidRPr="0080436B" w:rsidTr="00F97A55">
        <w:trPr>
          <w:trHeight w:val="8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104 878,0</w:t>
            </w:r>
          </w:p>
        </w:tc>
      </w:tr>
      <w:tr w:rsidR="00F97A55" w:rsidRPr="0080436B" w:rsidTr="00F97A55">
        <w:trPr>
          <w:trHeight w:val="12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104 878,0</w:t>
            </w:r>
          </w:p>
        </w:tc>
      </w:tr>
      <w:tr w:rsidR="00F97A55" w:rsidRPr="0080436B" w:rsidTr="00F97A55">
        <w:trPr>
          <w:trHeight w:val="7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24 279,0</w:t>
            </w:r>
          </w:p>
        </w:tc>
      </w:tr>
      <w:tr w:rsidR="00F97A55" w:rsidRPr="0080436B" w:rsidTr="00F97A55">
        <w:trPr>
          <w:trHeight w:val="18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F97A55" w:rsidRPr="0080436B" w:rsidTr="00F97A55">
        <w:trPr>
          <w:trHeight w:val="21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24 279,0</w:t>
            </w:r>
          </w:p>
        </w:tc>
      </w:tr>
      <w:tr w:rsidR="00F97A55" w:rsidRPr="0080436B" w:rsidTr="00F97A55">
        <w:trPr>
          <w:trHeight w:val="3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30 843,2</w:t>
            </w:r>
          </w:p>
        </w:tc>
      </w:tr>
      <w:tr w:rsidR="00F97A55" w:rsidRPr="0080436B" w:rsidTr="00F97A55">
        <w:trPr>
          <w:trHeight w:val="97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 на осуществление дорожной деятельности в отношении </w:t>
            </w:r>
            <w:r>
              <w:rPr>
                <w:b/>
                <w:bCs/>
                <w:color w:val="000000"/>
                <w:sz w:val="20"/>
                <w:szCs w:val="20"/>
              </w:rPr>
              <w:t>автомобильных дорог общего поль</w:t>
            </w:r>
            <w:r w:rsidRPr="0080436B">
              <w:rPr>
                <w:b/>
                <w:bCs/>
                <w:color w:val="000000"/>
                <w:sz w:val="20"/>
                <w:szCs w:val="20"/>
              </w:rPr>
              <w:t>зования, а также капитального ремонта и ремонта дворовых т</w:t>
            </w:r>
            <w:r>
              <w:rPr>
                <w:b/>
                <w:bCs/>
                <w:color w:val="000000"/>
                <w:sz w:val="20"/>
                <w:szCs w:val="20"/>
              </w:rPr>
              <w:t>ер</w:t>
            </w:r>
            <w:r w:rsidRPr="0080436B">
              <w:rPr>
                <w:b/>
                <w:bCs/>
                <w:color w:val="000000"/>
                <w:sz w:val="20"/>
                <w:szCs w:val="20"/>
              </w:rPr>
              <w:t xml:space="preserve">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12 865,0</w:t>
            </w:r>
          </w:p>
        </w:tc>
      </w:tr>
      <w:tr w:rsidR="00F97A55" w:rsidRPr="0080436B" w:rsidTr="00F97A55">
        <w:trPr>
          <w:trHeight w:val="58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12 865,0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17 978,2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4 926,0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1 836,7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155,9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4 401,6</w:t>
            </w:r>
          </w:p>
        </w:tc>
      </w:tr>
      <w:tr w:rsidR="00F97A55" w:rsidRPr="0080436B" w:rsidTr="00F97A55">
        <w:trPr>
          <w:trHeight w:val="27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49 751,9</w:t>
            </w:r>
          </w:p>
        </w:tc>
      </w:tr>
      <w:tr w:rsidR="00F97A55" w:rsidRPr="0080436B" w:rsidTr="00F97A55">
        <w:trPr>
          <w:trHeight w:val="22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F97A55" w:rsidRPr="0080436B" w:rsidTr="00F97A55">
        <w:trPr>
          <w:trHeight w:val="53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F97A55" w:rsidRPr="0080436B" w:rsidTr="00F97A55">
        <w:trPr>
          <w:trHeight w:val="53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F97A55" w:rsidRPr="0080436B" w:rsidTr="00F97A55">
        <w:trPr>
          <w:trHeight w:val="25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F97A55" w:rsidRPr="0080436B" w:rsidTr="00F97A55">
        <w:trPr>
          <w:trHeight w:val="2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7 402,3</w:t>
            </w:r>
          </w:p>
        </w:tc>
      </w:tr>
      <w:tr w:rsidR="00F97A55" w:rsidRPr="0080436B" w:rsidTr="00F97A55">
        <w:trPr>
          <w:trHeight w:val="35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807,0</w:t>
            </w:r>
          </w:p>
        </w:tc>
      </w:tr>
      <w:tr w:rsidR="00F97A55" w:rsidRPr="0080436B" w:rsidTr="00F97A55">
        <w:trPr>
          <w:trHeight w:val="27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1 320,0</w:t>
            </w:r>
          </w:p>
        </w:tc>
      </w:tr>
      <w:tr w:rsidR="00F97A55" w:rsidRPr="0080436B" w:rsidTr="00F97A55">
        <w:trPr>
          <w:trHeight w:val="27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349,0</w:t>
            </w:r>
          </w:p>
        </w:tc>
      </w:tr>
      <w:tr w:rsidR="00F97A55" w:rsidRPr="0080436B" w:rsidTr="00F97A55">
        <w:trPr>
          <w:trHeight w:val="9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F97A55" w:rsidRPr="0080436B" w:rsidTr="00F97A55">
        <w:trPr>
          <w:trHeight w:val="18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F97A55" w:rsidRPr="0080436B" w:rsidTr="00F97A55">
        <w:trPr>
          <w:trHeight w:val="15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827,6</w:t>
            </w:r>
          </w:p>
        </w:tc>
      </w:tr>
      <w:tr w:rsidR="00F97A55" w:rsidRPr="0080436B" w:rsidTr="00F97A55">
        <w:trPr>
          <w:trHeight w:val="4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2 017,0</w:t>
            </w:r>
          </w:p>
        </w:tc>
      </w:tr>
      <w:tr w:rsidR="00F97A55" w:rsidRPr="0080436B" w:rsidTr="00F97A55">
        <w:trPr>
          <w:trHeight w:val="39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F97A55" w:rsidRPr="0080436B" w:rsidTr="00F97A55">
        <w:trPr>
          <w:trHeight w:val="54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</w:t>
            </w:r>
            <w:r w:rsidRPr="0080436B">
              <w:rPr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lastRenderedPageBreak/>
              <w:t>730,0</w:t>
            </w:r>
          </w:p>
        </w:tc>
      </w:tr>
      <w:tr w:rsidR="00F97A55" w:rsidRPr="0080436B" w:rsidTr="00F97A55">
        <w:trPr>
          <w:trHeight w:val="23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F97A55" w:rsidRPr="0080436B" w:rsidTr="00F97A55">
        <w:trPr>
          <w:trHeight w:val="21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F97A55" w:rsidRPr="0080436B" w:rsidTr="00F97A55">
        <w:trPr>
          <w:trHeight w:val="14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97A55" w:rsidRPr="0080436B" w:rsidTr="00F97A55">
        <w:trPr>
          <w:trHeight w:val="33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2 009,0</w:t>
            </w:r>
          </w:p>
        </w:tc>
      </w:tr>
      <w:tr w:rsidR="00F97A55" w:rsidRPr="0080436B" w:rsidTr="00F97A55">
        <w:trPr>
          <w:trHeight w:val="59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F97A55" w:rsidRPr="0080436B" w:rsidTr="00F97A55">
        <w:trPr>
          <w:trHeight w:val="28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F97A55" w:rsidRPr="0080436B" w:rsidTr="00F97A55">
        <w:trPr>
          <w:trHeight w:val="34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F97A55" w:rsidRPr="0080436B" w:rsidTr="00F97A55">
        <w:trPr>
          <w:trHeight w:val="5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F97A55" w:rsidRPr="0080436B" w:rsidTr="00F97A55">
        <w:trPr>
          <w:trHeight w:val="38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F97A55" w:rsidRPr="0080436B" w:rsidTr="00F97A55">
        <w:trPr>
          <w:trHeight w:val="4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F97A55" w:rsidRPr="0080436B" w:rsidTr="00F97A55">
        <w:trPr>
          <w:trHeight w:val="1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F97A55" w:rsidRPr="0080436B" w:rsidTr="00F97A55">
        <w:trPr>
          <w:trHeight w:val="33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7 369,0</w:t>
            </w:r>
          </w:p>
        </w:tc>
      </w:tr>
      <w:tr w:rsidR="00F97A55" w:rsidRPr="0080436B" w:rsidTr="00F97A55">
        <w:trPr>
          <w:trHeight w:val="25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</w:t>
            </w:r>
            <w:r w:rsidRPr="0080436B">
              <w:rPr>
                <w:color w:val="000000"/>
                <w:sz w:val="20"/>
                <w:szCs w:val="20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lastRenderedPageBreak/>
              <w:t>7 369,0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29 026,1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10 437,7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18 588,4</w:t>
            </w:r>
          </w:p>
        </w:tc>
      </w:tr>
      <w:tr w:rsidR="00F97A55" w:rsidRPr="0080436B" w:rsidTr="00F97A55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F97A55" w:rsidRPr="0080436B" w:rsidTr="00F97A55">
        <w:trPr>
          <w:trHeight w:val="45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F97A55" w:rsidRPr="0080436B" w:rsidTr="00F97A55">
        <w:trPr>
          <w:trHeight w:val="3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80436B" w:rsidRDefault="00F97A55" w:rsidP="00F97A55">
            <w:pPr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80436B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7A55" w:rsidRPr="0080436B" w:rsidTr="00F97A55">
        <w:trPr>
          <w:trHeight w:val="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80436B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80436B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36B">
              <w:rPr>
                <w:b/>
                <w:bCs/>
                <w:color w:val="000000"/>
                <w:sz w:val="20"/>
                <w:szCs w:val="20"/>
              </w:rPr>
              <w:t>128 994,2</w:t>
            </w:r>
          </w:p>
        </w:tc>
      </w:tr>
    </w:tbl>
    <w:p w:rsidR="00F97A55" w:rsidRDefault="00F97A55" w:rsidP="00F97A55">
      <w:pPr>
        <w:ind w:firstLine="708"/>
        <w:jc w:val="both"/>
        <w:rPr>
          <w:rFonts w:eastAsia="Calibri"/>
        </w:rPr>
      </w:pPr>
    </w:p>
    <w:p w:rsidR="00F97A55" w:rsidRDefault="00F97A55" w:rsidP="00F97A55">
      <w:pPr>
        <w:ind w:firstLine="708"/>
        <w:jc w:val="both"/>
        <w:rPr>
          <w:rFonts w:eastAsia="Calibri"/>
        </w:rPr>
      </w:pPr>
    </w:p>
    <w:p w:rsidR="00F97A55" w:rsidRDefault="00F97A55" w:rsidP="00F97A55">
      <w:pPr>
        <w:ind w:firstLine="708"/>
        <w:jc w:val="both"/>
        <w:rPr>
          <w:rFonts w:eastAsia="Calibri"/>
        </w:rPr>
      </w:pPr>
    </w:p>
    <w:p w:rsidR="00F97A55" w:rsidRDefault="00F97A55" w:rsidP="00F97A55">
      <w:pPr>
        <w:ind w:firstLine="708"/>
        <w:jc w:val="both"/>
        <w:rPr>
          <w:rFonts w:eastAsia="Calibri"/>
        </w:rPr>
      </w:pPr>
    </w:p>
    <w:p w:rsidR="00F97A55" w:rsidRDefault="00F97A55" w:rsidP="00F97A55">
      <w:pPr>
        <w:ind w:firstLine="708"/>
        <w:jc w:val="both"/>
        <w:rPr>
          <w:rFonts w:eastAsia="Calibri"/>
        </w:rPr>
      </w:pPr>
    </w:p>
    <w:p w:rsidR="00F97A55" w:rsidRDefault="00F97A55" w:rsidP="00F97A55">
      <w:pPr>
        <w:ind w:firstLine="708"/>
        <w:jc w:val="both"/>
        <w:rPr>
          <w:rFonts w:eastAsia="Calibri"/>
        </w:rPr>
      </w:pPr>
    </w:p>
    <w:p w:rsidR="00F97A55" w:rsidRDefault="00F97A55" w:rsidP="00F97A55">
      <w:pPr>
        <w:ind w:firstLine="708"/>
        <w:jc w:val="both"/>
        <w:rPr>
          <w:rFonts w:eastAsia="Calibri"/>
        </w:rPr>
      </w:pPr>
    </w:p>
    <w:p w:rsidR="00F97A55" w:rsidRDefault="00F97A55" w:rsidP="00F97A55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4A0"/>
      </w:tblPr>
      <w:tblGrid>
        <w:gridCol w:w="522"/>
        <w:gridCol w:w="1151"/>
        <w:gridCol w:w="673"/>
        <w:gridCol w:w="573"/>
        <w:gridCol w:w="4371"/>
        <w:gridCol w:w="1163"/>
        <w:gridCol w:w="1118"/>
      </w:tblGrid>
      <w:tr w:rsidR="00F97A55" w:rsidRPr="00C411D1" w:rsidTr="00F97A55">
        <w:trPr>
          <w:trHeight w:val="8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F97A55" w:rsidRPr="00C411D1" w:rsidTr="00F97A55">
        <w:trPr>
          <w:trHeight w:val="8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F97A55" w:rsidRPr="00C411D1" w:rsidTr="00F97A55">
        <w:trPr>
          <w:trHeight w:val="104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от 12.12.2014  № 49/333</w:t>
            </w:r>
          </w:p>
        </w:tc>
      </w:tr>
      <w:tr w:rsidR="00F97A55" w:rsidRPr="00C411D1" w:rsidTr="00F97A55">
        <w:trPr>
          <w:trHeight w:val="8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A55" w:rsidRPr="00C411D1" w:rsidTr="00F97A55">
        <w:trPr>
          <w:trHeight w:val="8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Прогнозируемые  объемы</w:t>
            </w:r>
          </w:p>
        </w:tc>
      </w:tr>
      <w:tr w:rsidR="00F97A55" w:rsidRPr="00C411D1" w:rsidTr="00F97A55">
        <w:trPr>
          <w:trHeight w:val="11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 xml:space="preserve">поступления доходов бюджета муниципального района на 2016 и на 2017 годы по налоговым и неналоговым </w:t>
            </w:r>
          </w:p>
        </w:tc>
      </w:tr>
      <w:tr w:rsidR="00F97A55" w:rsidRPr="00C411D1" w:rsidTr="00F97A55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доходам по статьям, по безвозмездным поступлениям по подстатьям классификации доходов бюджетов</w:t>
            </w:r>
          </w:p>
        </w:tc>
      </w:tr>
      <w:tr w:rsidR="00F97A55" w:rsidRPr="00C411D1" w:rsidTr="00F97A55">
        <w:trPr>
          <w:trHeight w:val="92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A55" w:rsidRPr="00C411D1" w:rsidTr="00F97A55">
        <w:trPr>
          <w:trHeight w:val="137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A55" w:rsidRPr="00C411D1" w:rsidTr="00F97A55">
        <w:trPr>
          <w:trHeight w:val="315"/>
        </w:trPr>
        <w:tc>
          <w:tcPr>
            <w:tcW w:w="15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97A55" w:rsidRPr="00C411D1" w:rsidTr="00F97A55">
        <w:trPr>
          <w:trHeight w:val="112"/>
        </w:trPr>
        <w:tc>
          <w:tcPr>
            <w:tcW w:w="15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F97A55" w:rsidRPr="00C411D1" w:rsidTr="00F97A55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F97A55" w:rsidRPr="00C411D1" w:rsidTr="00F97A55">
        <w:trPr>
          <w:trHeight w:val="1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25 000,8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25 833,1</w:t>
            </w:r>
          </w:p>
        </w:tc>
      </w:tr>
      <w:tr w:rsidR="00F97A55" w:rsidRPr="00C411D1" w:rsidTr="00F97A55">
        <w:trPr>
          <w:trHeight w:val="7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7 346,2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7 801,6</w:t>
            </w:r>
          </w:p>
        </w:tc>
      </w:tr>
      <w:tr w:rsidR="00F97A55" w:rsidRPr="00C411D1" w:rsidTr="00F97A55">
        <w:trPr>
          <w:trHeight w:val="12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7 346,2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7 801,6</w:t>
            </w:r>
          </w:p>
        </w:tc>
      </w:tr>
      <w:tr w:rsidR="00F97A55" w:rsidRPr="00C411D1" w:rsidTr="00F97A55">
        <w:trPr>
          <w:trHeight w:val="4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1 864,7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1 678,3</w:t>
            </w:r>
          </w:p>
        </w:tc>
      </w:tr>
      <w:tr w:rsidR="00F97A55" w:rsidRPr="00C411D1" w:rsidTr="00F97A55">
        <w:trPr>
          <w:trHeight w:val="30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1 864,7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1 678,3</w:t>
            </w:r>
          </w:p>
        </w:tc>
      </w:tr>
      <w:tr w:rsidR="00F97A55" w:rsidRPr="00C411D1" w:rsidTr="00F97A55">
        <w:trPr>
          <w:trHeight w:val="13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5 730,7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6 028,8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2 882,6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3 026,3</w:t>
            </w:r>
          </w:p>
        </w:tc>
      </w:tr>
      <w:tr w:rsidR="00F97A55" w:rsidRPr="00C411D1" w:rsidTr="00F97A55">
        <w:trPr>
          <w:trHeight w:val="26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2 281,4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2 406,9</w:t>
            </w:r>
          </w:p>
        </w:tc>
      </w:tr>
      <w:tr w:rsidR="00F97A55" w:rsidRPr="00C411D1" w:rsidTr="00F97A55">
        <w:trPr>
          <w:trHeight w:val="7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1050300000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136,2</w:t>
            </w:r>
          </w:p>
        </w:tc>
      </w:tr>
      <w:tr w:rsidR="00F97A55" w:rsidRPr="00C411D1" w:rsidTr="00F97A55">
        <w:trPr>
          <w:trHeight w:val="2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459,4</w:t>
            </w:r>
          </w:p>
        </w:tc>
      </w:tr>
      <w:tr w:rsidR="00F97A55" w:rsidRPr="00C411D1" w:rsidTr="00F97A55">
        <w:trPr>
          <w:trHeight w:val="8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927,9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915,8</w:t>
            </w:r>
          </w:p>
        </w:tc>
      </w:tr>
      <w:tr w:rsidR="00F97A55" w:rsidRPr="00C411D1" w:rsidTr="00F97A55">
        <w:trPr>
          <w:trHeight w:val="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927,9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915,8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155,5</w:t>
            </w:r>
          </w:p>
        </w:tc>
      </w:tr>
      <w:tr w:rsidR="00F97A55" w:rsidRPr="00C411D1" w:rsidTr="00F97A55">
        <w:trPr>
          <w:trHeight w:val="2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155,5</w:t>
            </w:r>
          </w:p>
        </w:tc>
      </w:tr>
      <w:tr w:rsidR="00F97A55" w:rsidRPr="00C411D1" w:rsidTr="00F97A55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1 480,7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1 461,9</w:t>
            </w:r>
          </w:p>
        </w:tc>
      </w:tr>
      <w:tr w:rsidR="00F97A55" w:rsidRPr="00C411D1" w:rsidTr="00F97A55">
        <w:trPr>
          <w:trHeight w:val="28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1 371,7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1 352,9</w:t>
            </w:r>
          </w:p>
        </w:tc>
      </w:tr>
      <w:tr w:rsidR="00F97A55" w:rsidRPr="00C411D1" w:rsidTr="00F97A55">
        <w:trPr>
          <w:trHeight w:val="3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415,4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448,6</w:t>
            </w:r>
          </w:p>
        </w:tc>
      </w:tr>
      <w:tr w:rsidR="00F97A55" w:rsidRPr="00C411D1" w:rsidTr="00F97A55">
        <w:trPr>
          <w:trHeight w:val="14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415,4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448,6</w:t>
            </w:r>
          </w:p>
        </w:tc>
      </w:tr>
      <w:tr w:rsidR="00F97A55" w:rsidRPr="00C411D1" w:rsidTr="00F97A55">
        <w:trPr>
          <w:trHeight w:val="24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6 794,6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7 071,1</w:t>
            </w:r>
          </w:p>
        </w:tc>
      </w:tr>
      <w:tr w:rsidR="00F97A55" w:rsidRPr="00C411D1" w:rsidTr="00F97A55">
        <w:trPr>
          <w:trHeight w:val="19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6 236,6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6 477,1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1130299000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F97A55" w:rsidRPr="00C411D1" w:rsidTr="00F97A55">
        <w:trPr>
          <w:trHeight w:val="2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1130299505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F97A55" w:rsidRPr="00C411D1" w:rsidTr="00F97A55">
        <w:trPr>
          <w:trHeight w:val="30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F97A55" w:rsidRPr="00C411D1" w:rsidTr="00F97A55">
        <w:trPr>
          <w:trHeight w:val="68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97A55" w:rsidRPr="00C411D1" w:rsidTr="00F97A55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</w:tr>
      <w:tr w:rsidR="00F97A55" w:rsidRPr="00C411D1" w:rsidTr="00F97A55">
        <w:trPr>
          <w:trHeight w:val="2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97A55" w:rsidRPr="00C411D1" w:rsidTr="00F97A55">
        <w:trPr>
          <w:trHeight w:val="59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</w:t>
            </w:r>
            <w:r w:rsidRPr="00C411D1">
              <w:rPr>
                <w:color w:val="000000"/>
                <w:sz w:val="20"/>
                <w:szCs w:val="20"/>
              </w:rPr>
              <w:lastRenderedPageBreak/>
              <w:t>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97A55" w:rsidRPr="00C411D1" w:rsidTr="00F97A55">
        <w:trPr>
          <w:trHeight w:val="24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F97A55" w:rsidRPr="00C411D1" w:rsidTr="00F97A55">
        <w:trPr>
          <w:trHeight w:val="44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97A55" w:rsidRPr="00C411D1" w:rsidTr="00F97A55">
        <w:trPr>
          <w:trHeight w:val="18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146,5</w:t>
            </w:r>
          </w:p>
        </w:tc>
      </w:tr>
      <w:tr w:rsidR="00F97A55" w:rsidRPr="00C411D1" w:rsidTr="00F97A55">
        <w:trPr>
          <w:trHeight w:val="2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1169005005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88 977,3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95 486,0</w:t>
            </w:r>
          </w:p>
        </w:tc>
      </w:tr>
      <w:tr w:rsidR="00F97A55" w:rsidRPr="00C411D1" w:rsidTr="00F97A55">
        <w:trPr>
          <w:trHeight w:val="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88 977,3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95 486,0</w:t>
            </w:r>
          </w:p>
        </w:tc>
      </w:tr>
      <w:tr w:rsidR="00F97A55" w:rsidRPr="00C411D1" w:rsidTr="00F97A55">
        <w:trPr>
          <w:trHeight w:val="13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22 187,0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19 908,0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22 187,0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19 908,0</w:t>
            </w:r>
          </w:p>
        </w:tc>
      </w:tr>
      <w:tr w:rsidR="00F97A55" w:rsidRPr="00C411D1" w:rsidTr="00F97A55">
        <w:trPr>
          <w:trHeight w:val="18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22 187,0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19 908,0</w:t>
            </w:r>
          </w:p>
        </w:tc>
      </w:tr>
      <w:tr w:rsidR="00F97A55" w:rsidRPr="00C411D1" w:rsidTr="00F97A55">
        <w:trPr>
          <w:trHeight w:val="29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27 222,7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31 885,1</w:t>
            </w:r>
          </w:p>
        </w:tc>
      </w:tr>
      <w:tr w:rsidR="00F97A55" w:rsidRPr="00C411D1" w:rsidTr="00F97A55">
        <w:trPr>
          <w:trHeight w:val="43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14 171,0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14 851,0</w:t>
            </w:r>
          </w:p>
        </w:tc>
      </w:tr>
      <w:tr w:rsidR="00F97A55" w:rsidRPr="00C411D1" w:rsidTr="00F97A55">
        <w:trPr>
          <w:trHeight w:val="37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14 171,0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14 851,0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13 051,7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17 034,1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201,0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3 810,9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5 016,7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4 328,0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5 640,0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3 441,1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4 474,3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926,0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F97A55" w:rsidRPr="00C411D1" w:rsidTr="00F97A55">
        <w:trPr>
          <w:trHeight w:val="13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39 563,7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43 689,0</w:t>
            </w:r>
          </w:p>
        </w:tc>
      </w:tr>
      <w:tr w:rsidR="00F97A55" w:rsidRPr="00C411D1" w:rsidTr="00F97A55">
        <w:trPr>
          <w:trHeight w:val="38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2020300700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A55" w:rsidRPr="00C411D1" w:rsidTr="00F97A55">
        <w:trPr>
          <w:trHeight w:val="29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2020300705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347,8</w:t>
            </w:r>
          </w:p>
        </w:tc>
      </w:tr>
      <w:tr w:rsidR="00F97A55" w:rsidRPr="00C411D1" w:rsidTr="00F97A55">
        <w:trPr>
          <w:trHeight w:val="21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97A55" w:rsidRPr="00C411D1" w:rsidTr="00F97A55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</w:tr>
      <w:tr w:rsidR="00F97A55" w:rsidRPr="00C411D1" w:rsidTr="00F97A55">
        <w:trPr>
          <w:trHeight w:val="12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F97A55" w:rsidRPr="00C411D1" w:rsidTr="00F97A55">
        <w:trPr>
          <w:trHeight w:val="2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7 312,2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7 528,3</w:t>
            </w:r>
          </w:p>
        </w:tc>
      </w:tr>
      <w:tr w:rsidR="00F97A55" w:rsidRPr="00C411D1" w:rsidTr="00F97A55">
        <w:trPr>
          <w:trHeight w:val="5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820,0</w:t>
            </w:r>
          </w:p>
        </w:tc>
      </w:tr>
      <w:tr w:rsidR="00F97A55" w:rsidRPr="00C411D1" w:rsidTr="00F97A55">
        <w:trPr>
          <w:trHeight w:val="14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1 245,0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1 346,0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343,0</w:t>
            </w:r>
          </w:p>
        </w:tc>
      </w:tr>
      <w:tr w:rsidR="00F97A55" w:rsidRPr="00C411D1" w:rsidTr="00F97A55">
        <w:trPr>
          <w:trHeight w:val="3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820,6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881,7</w:t>
            </w:r>
          </w:p>
        </w:tc>
      </w:tr>
      <w:tr w:rsidR="00F97A55" w:rsidRPr="00C411D1" w:rsidTr="00F97A55">
        <w:trPr>
          <w:trHeight w:val="1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3 426,0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3 332,0</w:t>
            </w:r>
          </w:p>
        </w:tc>
      </w:tr>
      <w:tr w:rsidR="00F97A55" w:rsidRPr="00C411D1" w:rsidTr="00F97A55">
        <w:trPr>
          <w:trHeight w:val="19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744,6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805,6</w:t>
            </w:r>
          </w:p>
        </w:tc>
      </w:tr>
      <w:tr w:rsidR="00F97A55" w:rsidRPr="00C411D1" w:rsidTr="00F97A55">
        <w:trPr>
          <w:trHeight w:val="33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1 968,0</w:t>
            </w:r>
          </w:p>
        </w:tc>
      </w:tr>
      <w:tr w:rsidR="00F97A55" w:rsidRPr="00C411D1" w:rsidTr="00F97A55">
        <w:trPr>
          <w:trHeight w:val="26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1 968,0</w:t>
            </w:r>
          </w:p>
        </w:tc>
      </w:tr>
      <w:tr w:rsidR="00F97A55" w:rsidRPr="00C411D1" w:rsidTr="00F97A55">
        <w:trPr>
          <w:trHeight w:val="4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F97A55" w:rsidRPr="00C411D1" w:rsidTr="00F97A55">
        <w:trPr>
          <w:trHeight w:val="57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F97A55" w:rsidRPr="00C411D1" w:rsidTr="00F97A55">
        <w:trPr>
          <w:trHeight w:val="3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97A55" w:rsidRPr="00C411D1" w:rsidTr="00F97A55">
        <w:trPr>
          <w:trHeight w:val="11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2 009,0</w:t>
            </w:r>
          </w:p>
        </w:tc>
      </w:tr>
      <w:tr w:rsidR="00F97A55" w:rsidRPr="00C411D1" w:rsidTr="00F97A55">
        <w:trPr>
          <w:trHeight w:val="15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F97A55" w:rsidRPr="00C411D1" w:rsidTr="00F97A55">
        <w:trPr>
          <w:trHeight w:val="2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F97A55" w:rsidRPr="00C411D1" w:rsidTr="00F97A55">
        <w:trPr>
          <w:trHeight w:val="42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F97A55" w:rsidRPr="00C411D1" w:rsidTr="00F97A55">
        <w:trPr>
          <w:trHeight w:val="4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F97A55" w:rsidRPr="00C411D1" w:rsidTr="00F97A55">
        <w:trPr>
          <w:trHeight w:val="29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возмещение части процентной ставки по инвестиционным кредитам (займам) на </w:t>
            </w:r>
            <w:r w:rsidRPr="00C411D1">
              <w:rPr>
                <w:color w:val="000000"/>
                <w:sz w:val="20"/>
                <w:szCs w:val="20"/>
              </w:rPr>
              <w:lastRenderedPageBreak/>
              <w:t>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lastRenderedPageBreak/>
              <w:t>122,0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F97A55" w:rsidRPr="00C411D1" w:rsidTr="00F97A55">
        <w:trPr>
          <w:trHeight w:val="1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F97A55" w:rsidRPr="00C411D1" w:rsidTr="00F97A55">
        <w:trPr>
          <w:trHeight w:val="24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2 160,0</w:t>
            </w:r>
          </w:p>
        </w:tc>
      </w:tr>
      <w:tr w:rsidR="00F97A55" w:rsidRPr="00C411D1" w:rsidTr="00F97A55">
        <w:trPr>
          <w:trHeight w:val="55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2 160,0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25 866,1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28 040,9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9 367,1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10 177,6</w:t>
            </w:r>
          </w:p>
        </w:tc>
      </w:tr>
      <w:tr w:rsidR="00F97A55" w:rsidRPr="00C411D1" w:rsidTr="00F97A55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16 499,0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17 863,3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F97A55" w:rsidRPr="00C411D1" w:rsidTr="00F97A55">
        <w:trPr>
          <w:trHeight w:val="50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F97A55" w:rsidRPr="00C411D1" w:rsidTr="00F97A55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7A55" w:rsidRPr="00C411D1" w:rsidTr="00F97A55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113 978,1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121 319,1</w:t>
            </w:r>
          </w:p>
        </w:tc>
      </w:tr>
    </w:tbl>
    <w:p w:rsidR="00F97A55" w:rsidRPr="008677CA" w:rsidRDefault="00F97A55" w:rsidP="00F97A5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6784"/>
        <w:gridCol w:w="786"/>
        <w:gridCol w:w="1121"/>
        <w:gridCol w:w="880"/>
      </w:tblGrid>
      <w:tr w:rsidR="00F97A55" w:rsidRPr="00C411D1" w:rsidTr="00F97A55">
        <w:trPr>
          <w:trHeight w:val="255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</w:tr>
      <w:tr w:rsidR="00F97A55" w:rsidRPr="00C411D1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F97A55" w:rsidRPr="00C411D1" w:rsidTr="00F97A55">
        <w:trPr>
          <w:trHeight w:val="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F97A55" w:rsidRPr="00C411D1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 xml:space="preserve">от  12.12.2014  №  49/333          </w:t>
            </w:r>
          </w:p>
        </w:tc>
      </w:tr>
      <w:tr w:rsidR="00F97A55" w:rsidRPr="00C411D1" w:rsidTr="00F97A55">
        <w:trPr>
          <w:trHeight w:val="9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</w:tr>
      <w:tr w:rsidR="00F97A55" w:rsidRPr="00C411D1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411D1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97A55" w:rsidRPr="00C411D1" w:rsidTr="00F97A55">
        <w:trPr>
          <w:trHeight w:val="1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411D1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2015 год</w:t>
            </w:r>
          </w:p>
        </w:tc>
      </w:tr>
      <w:tr w:rsidR="00F97A55" w:rsidRPr="00C411D1" w:rsidTr="00F97A55">
        <w:trPr>
          <w:trHeight w:val="80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C411D1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97A55" w:rsidRPr="00C411D1" w:rsidTr="00F97A55">
        <w:trPr>
          <w:trHeight w:val="7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Под</w:t>
            </w:r>
            <w:r>
              <w:rPr>
                <w:color w:val="000000"/>
                <w:sz w:val="20"/>
                <w:szCs w:val="20"/>
              </w:rPr>
              <w:t>раз</w:t>
            </w:r>
            <w:r w:rsidRPr="00C411D1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F97A55" w:rsidRPr="00C411D1" w:rsidTr="00F97A55">
        <w:trPr>
          <w:trHeight w:val="25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129 044,6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20 588,2</w:t>
            </w:r>
          </w:p>
        </w:tc>
      </w:tr>
      <w:tr w:rsidR="00F97A55" w:rsidRPr="00C411D1" w:rsidTr="00F97A55">
        <w:trPr>
          <w:trHeight w:val="371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</w:t>
            </w:r>
            <w:r w:rsidRPr="00C411D1">
              <w:rPr>
                <w:color w:val="000000"/>
                <w:sz w:val="20"/>
                <w:szCs w:val="20"/>
              </w:rPr>
              <w:lastRenderedPageBreak/>
              <w:t>Федерации и муниципального образования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828,4</w:t>
            </w:r>
          </w:p>
        </w:tc>
      </w:tr>
      <w:tr w:rsidR="00F97A55" w:rsidRPr="00C411D1" w:rsidTr="00F97A55">
        <w:trPr>
          <w:trHeight w:val="33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186,2</w:t>
            </w:r>
          </w:p>
        </w:tc>
      </w:tr>
      <w:tr w:rsidR="00F97A55" w:rsidRPr="00C411D1" w:rsidTr="00F97A55">
        <w:trPr>
          <w:trHeight w:val="44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16 180,6</w:t>
            </w:r>
          </w:p>
        </w:tc>
      </w:tr>
      <w:tr w:rsidR="00F97A55" w:rsidRPr="00C411D1" w:rsidTr="00F97A55">
        <w:trPr>
          <w:trHeight w:val="29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464,2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2 823,8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687,3</w:t>
            </w:r>
          </w:p>
        </w:tc>
      </w:tr>
      <w:tr w:rsidR="00F97A55" w:rsidRPr="00C411D1" w:rsidTr="00F97A55">
        <w:trPr>
          <w:trHeight w:val="153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19 981,8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4 252,0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14 673,8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175,5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928,3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56 090,2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11 392,2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42 593,2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2 038,1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10 321,8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9 765,9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555,9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13 111,1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220,1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2 775,0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10 116,0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267,8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237,0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F97A55" w:rsidRPr="00C411D1" w:rsidTr="00F97A55">
        <w:trPr>
          <w:trHeight w:val="28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453,6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453,6</w:t>
            </w:r>
          </w:p>
        </w:tc>
      </w:tr>
      <w:tr w:rsidR="00F97A55" w:rsidRPr="00C411D1" w:rsidTr="00F97A55">
        <w:trPr>
          <w:trHeight w:val="217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1D1">
              <w:rPr>
                <w:b/>
                <w:bCs/>
                <w:color w:val="000000"/>
                <w:sz w:val="20"/>
                <w:szCs w:val="20"/>
              </w:rPr>
              <w:t>5 995,0</w:t>
            </w:r>
          </w:p>
        </w:tc>
      </w:tr>
      <w:tr w:rsidR="00F97A55" w:rsidRPr="00C411D1" w:rsidTr="00F97A55">
        <w:trPr>
          <w:trHeight w:val="322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F97A55" w:rsidRPr="00C411D1" w:rsidTr="00F97A55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411D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C411D1">
              <w:rPr>
                <w:color w:val="000000"/>
                <w:sz w:val="20"/>
                <w:szCs w:val="20"/>
              </w:rPr>
              <w:t>5 081,0</w:t>
            </w:r>
          </w:p>
        </w:tc>
      </w:tr>
    </w:tbl>
    <w:p w:rsidR="00F97A55" w:rsidRDefault="00F97A55" w:rsidP="00F97A5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5748"/>
        <w:gridCol w:w="362"/>
        <w:gridCol w:w="410"/>
        <w:gridCol w:w="302"/>
        <w:gridCol w:w="597"/>
        <w:gridCol w:w="419"/>
        <w:gridCol w:w="607"/>
        <w:gridCol w:w="249"/>
        <w:gridCol w:w="877"/>
      </w:tblGrid>
      <w:tr w:rsidR="00F97A55" w:rsidRPr="00AE7579" w:rsidTr="00F97A55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F97A55" w:rsidRPr="00AE7579" w:rsidTr="00F97A55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F97A55" w:rsidRPr="00AE7579" w:rsidTr="00F97A55">
        <w:trPr>
          <w:trHeight w:val="16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 xml:space="preserve">от  12.12.2014  №  49/333          </w:t>
            </w:r>
          </w:p>
        </w:tc>
      </w:tr>
      <w:tr w:rsidR="00F97A55" w:rsidRPr="00AE7579" w:rsidTr="00F97A55">
        <w:trPr>
          <w:trHeight w:val="8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</w:tr>
      <w:tr w:rsidR="00F97A55" w:rsidRPr="00AE7579" w:rsidTr="00F97A55">
        <w:trPr>
          <w:trHeight w:val="134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</w:tr>
      <w:tr w:rsidR="00F97A55" w:rsidRPr="00AE7579" w:rsidTr="00F97A55">
        <w:trPr>
          <w:trHeight w:val="80"/>
        </w:trPr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97A55" w:rsidRPr="00AE7579" w:rsidTr="00F97A55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AE757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97A55" w:rsidRPr="00AE7579" w:rsidTr="00F97A55">
        <w:trPr>
          <w:trHeight w:val="14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AE7579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2016 год и на 2017 год</w:t>
            </w:r>
          </w:p>
        </w:tc>
      </w:tr>
      <w:tr w:rsidR="00F97A55" w:rsidRPr="00AE7579" w:rsidTr="00F97A55">
        <w:trPr>
          <w:trHeight w:val="122"/>
        </w:trPr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(тыс.рублей)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E757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757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757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97A55" w:rsidRPr="00AE7579" w:rsidTr="00F97A55">
        <w:trPr>
          <w:trHeight w:val="417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F97A55" w:rsidRPr="00AE7579" w:rsidTr="00F97A55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F97A55" w:rsidRPr="00AE7579" w:rsidTr="00F97A55">
        <w:trPr>
          <w:trHeight w:val="11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114 043,7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121 399,0</w:t>
            </w:r>
          </w:p>
        </w:tc>
      </w:tr>
      <w:tr w:rsidR="00F97A55" w:rsidRPr="00AE7579" w:rsidTr="00F97A55">
        <w:trPr>
          <w:trHeight w:val="28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19 124,0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21 121,4</w:t>
            </w:r>
          </w:p>
        </w:tc>
      </w:tr>
      <w:tr w:rsidR="00F97A55" w:rsidRPr="00AE7579" w:rsidTr="00F97A55">
        <w:trPr>
          <w:trHeight w:val="279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749,1</w:t>
            </w:r>
          </w:p>
        </w:tc>
      </w:tr>
      <w:tr w:rsidR="00F97A55" w:rsidRPr="00AE7579" w:rsidTr="00F97A55">
        <w:trPr>
          <w:trHeight w:val="527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165,8</w:t>
            </w:r>
          </w:p>
        </w:tc>
      </w:tr>
      <w:tr w:rsidR="00F97A55" w:rsidRPr="00AE7579" w:rsidTr="00F97A55">
        <w:trPr>
          <w:trHeight w:val="381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14 081,6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14 790,5</w:t>
            </w:r>
          </w:p>
        </w:tc>
      </w:tr>
      <w:tr w:rsidR="00F97A55" w:rsidRPr="00AE7579" w:rsidTr="00F97A55">
        <w:trPr>
          <w:trHeight w:val="107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7A55" w:rsidRPr="00AE7579" w:rsidTr="00F97A55">
        <w:trPr>
          <w:trHeight w:val="153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397,1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419,8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3 681,4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4 916,2</w:t>
            </w:r>
          </w:p>
        </w:tc>
      </w:tr>
      <w:tr w:rsidR="00F97A55" w:rsidRPr="00AE7579" w:rsidTr="00F97A55">
        <w:trPr>
          <w:trHeight w:val="28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347,8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97A55" w:rsidRPr="00AE7579" w:rsidTr="00F97A55">
        <w:trPr>
          <w:trHeight w:val="7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596,6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617,2</w:t>
            </w:r>
          </w:p>
        </w:tc>
      </w:tr>
      <w:tr w:rsidR="00F97A55" w:rsidRPr="00AE7579" w:rsidTr="00F97A55">
        <w:trPr>
          <w:trHeight w:val="337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564,2</w:t>
            </w:r>
          </w:p>
        </w:tc>
      </w:tr>
      <w:tr w:rsidR="00F97A55" w:rsidRPr="00AE7579" w:rsidTr="00F97A55">
        <w:trPr>
          <w:trHeight w:val="159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F97A55" w:rsidRPr="00AE7579" w:rsidTr="00F97A55">
        <w:trPr>
          <w:trHeight w:val="28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21 709,9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22 013,9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4 638,0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4 437,0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16 035,7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16 529,3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167,1</w:t>
            </w:r>
          </w:p>
        </w:tc>
      </w:tr>
      <w:tr w:rsidR="00F97A55" w:rsidRPr="00AE7579" w:rsidTr="00F97A55">
        <w:trPr>
          <w:trHeight w:val="28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</w:tr>
      <w:tr w:rsidR="00F97A55" w:rsidRPr="00AE7579" w:rsidTr="00F97A55">
        <w:trPr>
          <w:trHeight w:val="40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F97A55" w:rsidRPr="00AE7579" w:rsidTr="00F97A55">
        <w:trPr>
          <w:trHeight w:val="28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50 906,6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53 617,9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10 443,5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10 644,7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38 633,6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41 040,1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1 759,5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1 859,6</w:t>
            </w:r>
          </w:p>
        </w:tc>
      </w:tr>
      <w:tr w:rsidR="00F97A55" w:rsidRPr="00AE7579" w:rsidTr="00F97A55">
        <w:trPr>
          <w:trHeight w:val="28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8 667,5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9 000,7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8 187,5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8 496,5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504,2</w:t>
            </w:r>
          </w:p>
        </w:tc>
      </w:tr>
      <w:tr w:rsidR="00F97A55" w:rsidRPr="00AE7579" w:rsidTr="00F97A55">
        <w:trPr>
          <w:trHeight w:val="28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5 983,3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7 913,3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2 595,0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2 805,0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3 188,0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4 928,0</w:t>
            </w:r>
          </w:p>
        </w:tc>
      </w:tr>
      <w:tr w:rsidR="00F97A55" w:rsidRPr="00AE7579" w:rsidTr="00F97A55">
        <w:trPr>
          <w:trHeight w:val="28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F97A55" w:rsidRPr="00AE7579" w:rsidTr="00F97A55">
        <w:trPr>
          <w:trHeight w:val="28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F97A55" w:rsidRPr="00AE7579" w:rsidTr="00F97A55">
        <w:trPr>
          <w:trHeight w:val="407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579">
              <w:rPr>
                <w:b/>
                <w:bCs/>
                <w:color w:val="000000"/>
                <w:sz w:val="20"/>
                <w:szCs w:val="20"/>
              </w:rPr>
              <w:t>5 961,0</w:t>
            </w:r>
          </w:p>
        </w:tc>
      </w:tr>
      <w:tr w:rsidR="00F97A55" w:rsidRPr="00AE7579" w:rsidTr="00F97A55">
        <w:trPr>
          <w:trHeight w:val="343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F97A55" w:rsidRPr="00AE7579" w:rsidTr="00F97A55">
        <w:trPr>
          <w:trHeight w:val="300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5 081,0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E7579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E7579">
              <w:rPr>
                <w:color w:val="000000"/>
                <w:sz w:val="20"/>
                <w:szCs w:val="20"/>
              </w:rPr>
              <w:t>5 081,0</w:t>
            </w:r>
          </w:p>
        </w:tc>
      </w:tr>
    </w:tbl>
    <w:p w:rsidR="00F97A55" w:rsidRDefault="00F97A55" w:rsidP="00F97A5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212" w:type="pct"/>
        <w:tblLook w:val="04A0"/>
      </w:tblPr>
      <w:tblGrid>
        <w:gridCol w:w="5998"/>
        <w:gridCol w:w="1031"/>
        <w:gridCol w:w="244"/>
        <w:gridCol w:w="269"/>
        <w:gridCol w:w="372"/>
        <w:gridCol w:w="434"/>
        <w:gridCol w:w="1321"/>
        <w:gridCol w:w="308"/>
      </w:tblGrid>
      <w:tr w:rsidR="00F97A55" w:rsidRPr="00AC4775" w:rsidTr="00F97A55">
        <w:trPr>
          <w:gridAfter w:val="1"/>
          <w:wAfter w:w="203" w:type="pct"/>
          <w:trHeight w:val="97"/>
        </w:trPr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F97A55" w:rsidRPr="00AC4775" w:rsidTr="00F97A55">
        <w:trPr>
          <w:gridAfter w:val="1"/>
          <w:wAfter w:w="203" w:type="pct"/>
          <w:trHeight w:val="80"/>
        </w:trPr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F97A55" w:rsidRPr="00AC4775" w:rsidTr="00F97A55">
        <w:trPr>
          <w:gridAfter w:val="1"/>
          <w:wAfter w:w="203" w:type="pct"/>
          <w:trHeight w:val="80"/>
        </w:trPr>
        <w:tc>
          <w:tcPr>
            <w:tcW w:w="3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C4775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F97A55" w:rsidRPr="00AC4775" w:rsidTr="00F97A55">
        <w:trPr>
          <w:trHeight w:val="300"/>
        </w:trPr>
        <w:tc>
          <w:tcPr>
            <w:tcW w:w="3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C4775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C4775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C4775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C4775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7A55" w:rsidRPr="00AC4775" w:rsidTr="00F97A55">
        <w:trPr>
          <w:gridAfter w:val="1"/>
          <w:wAfter w:w="203" w:type="pct"/>
          <w:trHeight w:val="83"/>
        </w:trPr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AC4775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97A55" w:rsidRPr="00AC4775" w:rsidTr="00F97A55">
        <w:trPr>
          <w:gridAfter w:val="1"/>
          <w:wAfter w:w="203" w:type="pct"/>
          <w:trHeight w:val="285"/>
        </w:trPr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AC4775">
              <w:rPr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F97A55" w:rsidRPr="00AC4775" w:rsidTr="00F97A55">
        <w:trPr>
          <w:gridAfter w:val="1"/>
          <w:wAfter w:w="203" w:type="pct"/>
          <w:trHeight w:val="93"/>
        </w:trPr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AC4775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F97A55" w:rsidRPr="00AC4775" w:rsidTr="00F97A55">
        <w:trPr>
          <w:gridAfter w:val="1"/>
          <w:wAfter w:w="203" w:type="pct"/>
          <w:trHeight w:val="80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7A55" w:rsidRPr="00AC4775" w:rsidTr="00F97A55">
        <w:trPr>
          <w:gridAfter w:val="1"/>
          <w:wAfter w:w="203" w:type="pct"/>
          <w:trHeight w:val="770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F97A55" w:rsidRPr="00AC4775" w:rsidTr="00F97A55">
        <w:trPr>
          <w:gridAfter w:val="1"/>
          <w:wAfter w:w="203" w:type="pct"/>
          <w:trHeight w:val="22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129 044,6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66 312,5</w:t>
            </w:r>
          </w:p>
        </w:tc>
      </w:tr>
      <w:tr w:rsidR="00F97A55" w:rsidRPr="00AC4775" w:rsidTr="00F97A55">
        <w:trPr>
          <w:gridAfter w:val="1"/>
          <w:wAfter w:w="203" w:type="pct"/>
          <w:trHeight w:val="187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13 993,8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3 758,9</w:t>
            </w:r>
          </w:p>
        </w:tc>
      </w:tr>
      <w:tr w:rsidR="00F97A55" w:rsidRPr="00AC4775" w:rsidTr="00F97A55">
        <w:trPr>
          <w:gridAfter w:val="1"/>
          <w:wAfter w:w="203" w:type="pct"/>
          <w:trHeight w:val="10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1 634,0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6 494,6</w:t>
            </w:r>
          </w:p>
        </w:tc>
      </w:tr>
      <w:tr w:rsidR="00F97A55" w:rsidRPr="00AC4775" w:rsidTr="00F97A55">
        <w:trPr>
          <w:gridAfter w:val="1"/>
          <w:wAfter w:w="203" w:type="pct"/>
          <w:trHeight w:val="58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1 689,3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4 502,1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303,2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2 541,2</w:t>
            </w:r>
          </w:p>
        </w:tc>
      </w:tr>
      <w:tr w:rsidR="00F97A55" w:rsidRPr="00AC4775" w:rsidTr="00F97A55">
        <w:trPr>
          <w:gridAfter w:val="1"/>
          <w:wAfter w:w="203" w:type="pct"/>
          <w:trHeight w:val="10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1 629,8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559,1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352,3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1 199,1</w:t>
            </w:r>
          </w:p>
        </w:tc>
      </w:tr>
      <w:tr w:rsidR="00F97A55" w:rsidRPr="00AC4775" w:rsidTr="00F97A55">
        <w:trPr>
          <w:gridAfter w:val="1"/>
          <w:wAfter w:w="203" w:type="pct"/>
          <w:trHeight w:val="8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6 080,6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6 080,6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F97A55" w:rsidRPr="00AC4775" w:rsidTr="00F97A55">
        <w:trPr>
          <w:gridAfter w:val="1"/>
          <w:wAfter w:w="203" w:type="pct"/>
          <w:trHeight w:val="76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97A55" w:rsidRPr="00AC4775" w:rsidTr="00F97A55">
        <w:trPr>
          <w:gridAfter w:val="1"/>
          <w:wAfter w:w="203" w:type="pct"/>
          <w:trHeight w:val="37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C4775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12 363,0</w:t>
            </w:r>
          </w:p>
        </w:tc>
      </w:tr>
      <w:tr w:rsidR="00F97A55" w:rsidRPr="00AC4775" w:rsidTr="00F97A55">
        <w:trPr>
          <w:gridAfter w:val="1"/>
          <w:wAfter w:w="203" w:type="pct"/>
          <w:trHeight w:val="792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C4775">
              <w:rPr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F97A55" w:rsidRPr="00AC4775" w:rsidTr="00F97A55">
        <w:trPr>
          <w:gridAfter w:val="1"/>
          <w:wAfter w:w="203" w:type="pct"/>
          <w:trHeight w:val="140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7 369,0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7 332,4</w:t>
            </w:r>
          </w:p>
        </w:tc>
      </w:tr>
      <w:tr w:rsidR="00F97A55" w:rsidRPr="00AC4775" w:rsidTr="00F97A55">
        <w:trPr>
          <w:gridAfter w:val="1"/>
          <w:wAfter w:w="203" w:type="pct"/>
          <w:trHeight w:val="71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F97A55" w:rsidRPr="00AC4775" w:rsidTr="00F97A55">
        <w:trPr>
          <w:gridAfter w:val="1"/>
          <w:wAfter w:w="203" w:type="pct"/>
          <w:trHeight w:val="7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F97A55" w:rsidRPr="00AC4775" w:rsidTr="00F97A55">
        <w:trPr>
          <w:gridAfter w:val="1"/>
          <w:wAfter w:w="203" w:type="pct"/>
          <w:trHeight w:val="1822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2 247,0</w:t>
            </w:r>
          </w:p>
        </w:tc>
      </w:tr>
      <w:tr w:rsidR="00F97A55" w:rsidRPr="00AC4775" w:rsidTr="00F97A55">
        <w:trPr>
          <w:gridAfter w:val="1"/>
          <w:wAfter w:w="203" w:type="pct"/>
          <w:trHeight w:val="84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2 112,0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29 026,1</w:t>
            </w:r>
          </w:p>
        </w:tc>
      </w:tr>
      <w:tr w:rsidR="00F97A55" w:rsidRPr="00AC4775" w:rsidTr="00F97A55">
        <w:trPr>
          <w:gridAfter w:val="1"/>
          <w:wAfter w:w="203" w:type="pct"/>
          <w:trHeight w:val="347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25 151,0</w:t>
            </w:r>
          </w:p>
        </w:tc>
      </w:tr>
      <w:tr w:rsidR="00F97A55" w:rsidRPr="00AC4775" w:rsidTr="00F97A55">
        <w:trPr>
          <w:gridAfter w:val="1"/>
          <w:wAfter w:w="203" w:type="pct"/>
          <w:trHeight w:val="686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24 607,7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543,3</w:t>
            </w:r>
          </w:p>
        </w:tc>
      </w:tr>
      <w:tr w:rsidR="00F97A55" w:rsidRPr="00AC4775" w:rsidTr="00F97A55">
        <w:trPr>
          <w:gridAfter w:val="1"/>
          <w:wAfter w:w="203" w:type="pct"/>
          <w:trHeight w:val="29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3 875,1</w:t>
            </w:r>
          </w:p>
        </w:tc>
      </w:tr>
      <w:tr w:rsidR="00F97A55" w:rsidRPr="00AC4775" w:rsidTr="00F97A55">
        <w:trPr>
          <w:gridAfter w:val="1"/>
          <w:wAfter w:w="203" w:type="pct"/>
          <w:trHeight w:val="60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3 729,2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145,9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15 699,8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8 596,2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7 884,7</w:t>
            </w:r>
          </w:p>
        </w:tc>
      </w:tr>
      <w:tr w:rsidR="00F97A55" w:rsidRPr="00AC4775" w:rsidTr="00F97A55">
        <w:trPr>
          <w:gridAfter w:val="1"/>
          <w:wAfter w:w="203" w:type="pct"/>
          <w:trHeight w:val="69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6 513,7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1 337,8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F97A55" w:rsidRPr="00AC4775" w:rsidTr="00F97A55">
        <w:trPr>
          <w:gridAfter w:val="1"/>
          <w:wAfter w:w="203" w:type="pct"/>
          <w:trHeight w:val="61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0200200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F97A55" w:rsidRPr="00AC4775" w:rsidTr="00F97A55">
        <w:trPr>
          <w:gridAfter w:val="1"/>
          <w:wAfter w:w="203" w:type="pct"/>
          <w:trHeight w:val="14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0200222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F97A55" w:rsidRPr="00AC4775" w:rsidTr="00F97A55">
        <w:trPr>
          <w:gridAfter w:val="1"/>
          <w:wAfter w:w="203" w:type="pct"/>
          <w:trHeight w:val="606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220,1</w:t>
            </w:r>
          </w:p>
        </w:tc>
      </w:tr>
      <w:tr w:rsidR="00F97A55" w:rsidRPr="00AC4775" w:rsidTr="00F97A55">
        <w:trPr>
          <w:gridAfter w:val="1"/>
          <w:wAfter w:w="203" w:type="pct"/>
          <w:trHeight w:val="27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C4775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220,1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220,1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F97A55" w:rsidRPr="00AC4775" w:rsidTr="00F97A55">
        <w:trPr>
          <w:gridAfter w:val="1"/>
          <w:wAfter w:w="203" w:type="pct"/>
          <w:trHeight w:val="5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F97A55" w:rsidRPr="00AC4775" w:rsidTr="00F97A55">
        <w:trPr>
          <w:gridAfter w:val="1"/>
          <w:wAfter w:w="203" w:type="pct"/>
          <w:trHeight w:val="76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1 067,8</w:t>
            </w:r>
          </w:p>
        </w:tc>
      </w:tr>
      <w:tr w:rsidR="00F97A55" w:rsidRPr="00AC4775" w:rsidTr="00F97A55">
        <w:trPr>
          <w:gridAfter w:val="1"/>
          <w:wAfter w:w="203" w:type="pct"/>
          <w:trHeight w:val="12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F97A55" w:rsidRPr="00AC4775" w:rsidTr="00F97A55">
        <w:trPr>
          <w:gridAfter w:val="1"/>
          <w:wAfter w:w="203" w:type="pct"/>
          <w:trHeight w:val="458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498,2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97A55" w:rsidRPr="00AC4775" w:rsidTr="00F97A55">
        <w:trPr>
          <w:gridAfter w:val="1"/>
          <w:wAfter w:w="203" w:type="pct"/>
          <w:trHeight w:val="10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97A55" w:rsidRPr="00AC4775" w:rsidTr="00F97A55">
        <w:trPr>
          <w:gridAfter w:val="1"/>
          <w:wAfter w:w="203" w:type="pct"/>
          <w:trHeight w:val="772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294,5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14 437,1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8 583,2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1 495,2</w:t>
            </w:r>
          </w:p>
        </w:tc>
      </w:tr>
      <w:tr w:rsidR="00F97A55" w:rsidRPr="00AC4775" w:rsidTr="00F97A55">
        <w:trPr>
          <w:gridAfter w:val="1"/>
          <w:wAfter w:w="203" w:type="pct"/>
          <w:trHeight w:val="6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1 485,3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3 504,5</w:t>
            </w:r>
          </w:p>
        </w:tc>
      </w:tr>
      <w:tr w:rsidR="00F97A55" w:rsidRPr="00AC4775" w:rsidTr="00F97A55">
        <w:trPr>
          <w:gridAfter w:val="1"/>
          <w:wAfter w:w="203" w:type="pct"/>
          <w:trHeight w:val="747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2 227,2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1 240,5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F97A55" w:rsidRPr="00AC4775" w:rsidTr="00F97A55">
        <w:trPr>
          <w:gridAfter w:val="1"/>
          <w:wAfter w:w="203" w:type="pct"/>
          <w:trHeight w:val="7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F97A55" w:rsidRPr="00AC4775" w:rsidTr="00F97A55">
        <w:trPr>
          <w:gridAfter w:val="1"/>
          <w:wAfter w:w="203" w:type="pct"/>
          <w:trHeight w:val="63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3 039,0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F97A55" w:rsidRPr="00AC4775" w:rsidTr="00F97A55">
        <w:trPr>
          <w:gridAfter w:val="1"/>
          <w:wAfter w:w="203" w:type="pct"/>
          <w:trHeight w:val="76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F97A55" w:rsidRPr="00AC4775" w:rsidTr="00F97A55">
        <w:trPr>
          <w:gridAfter w:val="1"/>
          <w:wAfter w:w="203" w:type="pct"/>
          <w:trHeight w:val="96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F97A55" w:rsidRPr="00AC4775" w:rsidTr="00F97A55">
        <w:trPr>
          <w:gridAfter w:val="1"/>
          <w:wAfter w:w="203" w:type="pct"/>
          <w:trHeight w:val="796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F97A55" w:rsidRPr="00AC4775" w:rsidTr="00F97A55">
        <w:trPr>
          <w:gridAfter w:val="1"/>
          <w:wAfter w:w="203" w:type="pct"/>
          <w:trHeight w:val="7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7A55" w:rsidRPr="00AC4775" w:rsidTr="00F97A55">
        <w:trPr>
          <w:gridAfter w:val="1"/>
          <w:wAfter w:w="203" w:type="pct"/>
          <w:trHeight w:val="23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834,3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0400200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463,7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0400222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sz w:val="20"/>
                <w:szCs w:val="20"/>
              </w:rPr>
            </w:pPr>
            <w:r w:rsidRPr="00AC4775">
              <w:rPr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463,7</w:t>
            </w:r>
          </w:p>
        </w:tc>
      </w:tr>
      <w:tr w:rsidR="00F97A55" w:rsidRPr="00AC4775" w:rsidTr="00F97A55">
        <w:trPr>
          <w:gridAfter w:val="1"/>
          <w:wAfter w:w="203" w:type="pct"/>
          <w:trHeight w:val="677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F97A55" w:rsidRPr="00AC4775" w:rsidTr="00F97A55">
        <w:trPr>
          <w:gridAfter w:val="1"/>
          <w:wAfter w:w="203" w:type="pct"/>
          <w:trHeight w:val="52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F97A55" w:rsidRPr="00AC4775" w:rsidTr="00F97A55">
        <w:trPr>
          <w:gridAfter w:val="1"/>
          <w:wAfter w:w="203" w:type="pct"/>
          <w:trHeight w:val="76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6 809,8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453,6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453,6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F97A55" w:rsidRPr="00AC4775" w:rsidTr="00F97A55">
        <w:trPr>
          <w:gridAfter w:val="1"/>
          <w:wAfter w:w="203" w:type="pct"/>
          <w:trHeight w:val="39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C4775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F97A55" w:rsidRPr="00AC4775" w:rsidTr="00F97A55">
        <w:trPr>
          <w:gridAfter w:val="1"/>
          <w:wAfter w:w="203" w:type="pct"/>
          <w:trHeight w:val="13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F97A55" w:rsidRPr="00AC4775" w:rsidTr="00F97A55">
        <w:trPr>
          <w:gridAfter w:val="1"/>
          <w:wAfter w:w="203" w:type="pct"/>
          <w:trHeight w:val="7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97A55" w:rsidRPr="00AC4775" w:rsidTr="00F97A55">
        <w:trPr>
          <w:gridAfter w:val="1"/>
          <w:wAfter w:w="203" w:type="pct"/>
          <w:trHeight w:val="36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F97A55" w:rsidRPr="00AC4775" w:rsidTr="00F97A55">
        <w:trPr>
          <w:gridAfter w:val="1"/>
          <w:wAfter w:w="203" w:type="pct"/>
          <w:trHeight w:val="28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F97A55" w:rsidRPr="00AC4775" w:rsidTr="00F97A55">
        <w:trPr>
          <w:gridAfter w:val="1"/>
          <w:wAfter w:w="203" w:type="pct"/>
          <w:trHeight w:val="22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5 871,9</w:t>
            </w:r>
          </w:p>
        </w:tc>
      </w:tr>
      <w:tr w:rsidR="00F97A55" w:rsidRPr="00AC4775" w:rsidTr="00F97A55">
        <w:trPr>
          <w:gridAfter w:val="1"/>
          <w:wAfter w:w="203" w:type="pct"/>
          <w:trHeight w:val="32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155,9</w:t>
            </w:r>
          </w:p>
        </w:tc>
      </w:tr>
      <w:tr w:rsidR="00F97A55" w:rsidRPr="00AC4775" w:rsidTr="00F97A55">
        <w:trPr>
          <w:gridAfter w:val="1"/>
          <w:wAfter w:w="203" w:type="pct"/>
          <w:trHeight w:val="48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155,9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155,9</w:t>
            </w:r>
          </w:p>
        </w:tc>
      </w:tr>
      <w:tr w:rsidR="00F97A55" w:rsidRPr="00AC4775" w:rsidTr="00F97A55">
        <w:trPr>
          <w:gridAfter w:val="1"/>
          <w:wAfter w:w="203" w:type="pct"/>
          <w:trHeight w:val="38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F97A55" w:rsidRPr="00AC4775" w:rsidTr="00F97A55">
        <w:trPr>
          <w:gridAfter w:val="1"/>
          <w:wAfter w:w="203" w:type="pct"/>
          <w:trHeight w:val="46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3 120,0</w:t>
            </w:r>
          </w:p>
        </w:tc>
      </w:tr>
      <w:tr w:rsidR="00F97A55" w:rsidRPr="00AC4775" w:rsidTr="00F97A55">
        <w:trPr>
          <w:gridAfter w:val="1"/>
          <w:wAfter w:w="203" w:type="pct"/>
          <w:trHeight w:val="61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1 265,0</w:t>
            </w:r>
          </w:p>
        </w:tc>
      </w:tr>
      <w:tr w:rsidR="00F97A55" w:rsidRPr="00AC4775" w:rsidTr="00F97A55">
        <w:trPr>
          <w:gridAfter w:val="1"/>
          <w:wAfter w:w="203" w:type="pct"/>
          <w:trHeight w:val="10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199,0</w:t>
            </w:r>
          </w:p>
        </w:tc>
      </w:tr>
      <w:tr w:rsidR="00F97A55" w:rsidRPr="00AC4775" w:rsidTr="00F97A55">
        <w:trPr>
          <w:gridAfter w:val="1"/>
          <w:wAfter w:w="203" w:type="pct"/>
          <w:trHeight w:val="9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1 656,0</w:t>
            </w:r>
          </w:p>
        </w:tc>
      </w:tr>
      <w:tr w:rsidR="00F97A55" w:rsidRPr="00AC4775" w:rsidTr="00F97A55">
        <w:trPr>
          <w:gridAfter w:val="1"/>
          <w:wAfter w:w="203" w:type="pct"/>
          <w:trHeight w:val="1046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C4775">
              <w:rPr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97A55" w:rsidRPr="00AC4775" w:rsidTr="00F97A55">
        <w:trPr>
          <w:gridAfter w:val="1"/>
          <w:wAfter w:w="203" w:type="pct"/>
          <w:trHeight w:val="914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F97A55" w:rsidRPr="00AC4775" w:rsidTr="00F97A55">
        <w:trPr>
          <w:gridAfter w:val="1"/>
          <w:wAfter w:w="203" w:type="pct"/>
          <w:trHeight w:val="52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97A55" w:rsidRPr="00AC4775" w:rsidTr="00F97A55">
        <w:trPr>
          <w:gridAfter w:val="1"/>
          <w:wAfter w:w="203" w:type="pct"/>
          <w:trHeight w:val="79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F97A55" w:rsidRPr="00AC4775" w:rsidTr="00F97A55">
        <w:trPr>
          <w:gridAfter w:val="1"/>
          <w:wAfter w:w="203" w:type="pct"/>
          <w:trHeight w:val="27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F97A55" w:rsidRPr="00AC4775" w:rsidTr="00F97A55">
        <w:trPr>
          <w:gridAfter w:val="1"/>
          <w:wAfter w:w="203" w:type="pct"/>
          <w:trHeight w:val="53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Возмещение части процент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C4775">
              <w:rPr>
                <w:color w:val="000000"/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F97A55" w:rsidRPr="00AC4775" w:rsidTr="00F97A55">
        <w:trPr>
          <w:gridAfter w:val="1"/>
          <w:wAfter w:w="203" w:type="pct"/>
          <w:trHeight w:val="678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F97A55" w:rsidRPr="00AC4775" w:rsidTr="00F97A55">
        <w:trPr>
          <w:gridAfter w:val="1"/>
          <w:wAfter w:w="203" w:type="pct"/>
          <w:trHeight w:val="43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F97A55" w:rsidRPr="00AC4775" w:rsidTr="00F97A55">
        <w:trPr>
          <w:gridAfter w:val="1"/>
          <w:wAfter w:w="203" w:type="pct"/>
          <w:trHeight w:val="22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F97A55" w:rsidRPr="00AC4775" w:rsidTr="00F97A55">
        <w:trPr>
          <w:gridAfter w:val="1"/>
          <w:wAfter w:w="203" w:type="pct"/>
          <w:trHeight w:val="41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F97A55" w:rsidRPr="00AC4775" w:rsidTr="00F97A55">
        <w:trPr>
          <w:gridAfter w:val="1"/>
          <w:wAfter w:w="203" w:type="pct"/>
          <w:trHeight w:val="12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F97A55" w:rsidRPr="00AC4775" w:rsidTr="00F97A55">
        <w:trPr>
          <w:gridAfter w:val="1"/>
          <w:wAfter w:w="203" w:type="pct"/>
          <w:trHeight w:val="176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F97A55" w:rsidRPr="00AC4775" w:rsidTr="00F97A55">
        <w:trPr>
          <w:gridAfter w:val="1"/>
          <w:wAfter w:w="203" w:type="pct"/>
          <w:trHeight w:val="632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97A55" w:rsidRPr="00AC4775" w:rsidTr="00F97A55">
        <w:trPr>
          <w:gridAfter w:val="1"/>
          <w:wAfter w:w="203" w:type="pct"/>
          <w:trHeight w:val="248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15 554,3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1 808,8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1 808,8</w:t>
            </w:r>
          </w:p>
        </w:tc>
      </w:tr>
      <w:tr w:rsidR="00F97A55" w:rsidRPr="00AC4775" w:rsidTr="00F97A55">
        <w:trPr>
          <w:gridAfter w:val="1"/>
          <w:wAfter w:w="203" w:type="pct"/>
          <w:trHeight w:val="48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12 865,0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lastRenderedPageBreak/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12 865,0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12 865,0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267,8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237,0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по ремонту спортивных сооружений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97A55" w:rsidRPr="00AC4775" w:rsidTr="00F97A55">
        <w:trPr>
          <w:gridAfter w:val="1"/>
          <w:wAfter w:w="203" w:type="pct"/>
          <w:trHeight w:val="76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F97A55" w:rsidRPr="00AC4775" w:rsidTr="00F97A55">
        <w:trPr>
          <w:gridAfter w:val="1"/>
          <w:wAfter w:w="203" w:type="pct"/>
          <w:trHeight w:val="64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F97A55" w:rsidRPr="00AC4775" w:rsidTr="00F97A55">
        <w:trPr>
          <w:gridAfter w:val="1"/>
          <w:wAfter w:w="203" w:type="pct"/>
          <w:trHeight w:val="76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1 028,3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97A55" w:rsidRPr="00AC4775" w:rsidTr="00F97A55">
        <w:trPr>
          <w:gridAfter w:val="1"/>
          <w:wAfter w:w="203" w:type="pct"/>
          <w:trHeight w:val="466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F97A55" w:rsidRPr="00AC4775" w:rsidTr="00F97A55">
        <w:trPr>
          <w:gridAfter w:val="1"/>
          <w:wAfter w:w="203" w:type="pct"/>
          <w:trHeight w:val="7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Тужинского муниципального района "Энергосбережение и повышение энергетической </w:t>
            </w:r>
            <w:r w:rsidRPr="00AC4775">
              <w:rPr>
                <w:b/>
                <w:bCs/>
                <w:color w:val="000000"/>
                <w:sz w:val="20"/>
                <w:szCs w:val="20"/>
              </w:rPr>
              <w:lastRenderedPageBreak/>
              <w:t>эффективности"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lastRenderedPageBreak/>
              <w:t>1600000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1600400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4775">
              <w:rPr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F97A55" w:rsidRPr="00AC4775" w:rsidTr="00F97A55">
        <w:trPr>
          <w:gridAfter w:val="1"/>
          <w:wAfter w:w="203" w:type="pct"/>
          <w:trHeight w:val="74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F97A55" w:rsidRPr="00AC4775" w:rsidTr="00F97A55">
        <w:trPr>
          <w:gridAfter w:val="1"/>
          <w:wAfter w:w="203" w:type="pct"/>
          <w:trHeight w:val="87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F97A55" w:rsidRPr="00AC4775" w:rsidTr="00F97A55">
        <w:trPr>
          <w:gridAfter w:val="1"/>
          <w:wAfter w:w="203" w:type="pct"/>
          <w:trHeight w:val="841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F97A55" w:rsidRPr="00AC4775" w:rsidTr="00F97A55">
        <w:trPr>
          <w:gridAfter w:val="1"/>
          <w:wAfter w:w="203" w:type="pct"/>
          <w:trHeight w:val="836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F97A55" w:rsidRPr="00AC4775" w:rsidTr="00F97A55">
        <w:trPr>
          <w:gridAfter w:val="1"/>
          <w:wAfter w:w="203" w:type="pct"/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F97A55" w:rsidRPr="00AC4775" w:rsidTr="00F97A55">
        <w:trPr>
          <w:gridAfter w:val="1"/>
          <w:wAfter w:w="203" w:type="pct"/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F97A55" w:rsidRPr="00AC4775" w:rsidTr="00F97A55">
        <w:trPr>
          <w:gridAfter w:val="1"/>
          <w:wAfter w:w="203" w:type="pct"/>
          <w:trHeight w:val="648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AC4775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AC4775">
              <w:rPr>
                <w:color w:val="000000"/>
                <w:sz w:val="20"/>
                <w:szCs w:val="20"/>
              </w:rPr>
              <w:t>611,0</w:t>
            </w:r>
          </w:p>
        </w:tc>
      </w:tr>
    </w:tbl>
    <w:p w:rsidR="00F97A55" w:rsidRDefault="00F97A55" w:rsidP="00F97A5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5553"/>
        <w:gridCol w:w="916"/>
        <w:gridCol w:w="885"/>
        <w:gridCol w:w="1060"/>
        <w:gridCol w:w="1157"/>
      </w:tblGrid>
      <w:tr w:rsidR="00F97A55" w:rsidRPr="00BA5261" w:rsidTr="00F97A55">
        <w:trPr>
          <w:trHeight w:val="80"/>
        </w:trPr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Приложение № 11</w:t>
            </w:r>
          </w:p>
        </w:tc>
      </w:tr>
      <w:tr w:rsidR="00F97A55" w:rsidRPr="00BA5261" w:rsidTr="00F97A55">
        <w:trPr>
          <w:trHeight w:val="80"/>
        </w:trPr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F97A55" w:rsidRPr="00BA5261" w:rsidTr="00F97A55">
        <w:trPr>
          <w:trHeight w:val="80"/>
        </w:trPr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от  12.12.2014    № 49/333</w:t>
            </w:r>
          </w:p>
        </w:tc>
      </w:tr>
      <w:tr w:rsidR="00F97A55" w:rsidRPr="00BA5261" w:rsidTr="00F97A55">
        <w:trPr>
          <w:trHeight w:val="80"/>
        </w:trPr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7A55" w:rsidRPr="00BA5261" w:rsidTr="00F97A55">
        <w:trPr>
          <w:trHeight w:val="10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97A55" w:rsidRPr="00BA5261" w:rsidTr="00F97A55">
        <w:trPr>
          <w:trHeight w:val="30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F97A55" w:rsidRPr="00BA5261" w:rsidTr="00F97A55">
        <w:trPr>
          <w:trHeight w:val="13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на 2016 год и на 2017 год</w:t>
            </w:r>
          </w:p>
        </w:tc>
      </w:tr>
      <w:tr w:rsidR="00F97A55" w:rsidRPr="00BA5261" w:rsidTr="00F97A55">
        <w:trPr>
          <w:trHeight w:val="191"/>
        </w:trPr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(тыс.рублей)</w:t>
            </w:r>
          </w:p>
        </w:tc>
      </w:tr>
      <w:tr w:rsidR="00F97A55" w:rsidRPr="00BA5261" w:rsidTr="00F97A55">
        <w:trPr>
          <w:trHeight w:val="345"/>
        </w:trPr>
        <w:tc>
          <w:tcPr>
            <w:tcW w:w="2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</w:t>
            </w:r>
            <w:r w:rsidRPr="00BA5261">
              <w:rPr>
                <w:color w:val="000000"/>
                <w:sz w:val="20"/>
                <w:szCs w:val="20"/>
              </w:rPr>
              <w:t>хода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Плановый период</w:t>
            </w:r>
          </w:p>
        </w:tc>
      </w:tr>
      <w:tr w:rsidR="00F97A55" w:rsidRPr="00BA5261" w:rsidTr="00F97A55">
        <w:trPr>
          <w:trHeight w:val="161"/>
        </w:trPr>
        <w:tc>
          <w:tcPr>
            <w:tcW w:w="2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F97A55" w:rsidRPr="00BA5261" w:rsidTr="00F97A55">
        <w:trPr>
          <w:trHeight w:val="7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</w:t>
            </w:r>
          </w:p>
        </w:tc>
      </w:tr>
      <w:tr w:rsidR="00F97A55" w:rsidRPr="00BA5261" w:rsidTr="00F97A55">
        <w:trPr>
          <w:trHeight w:val="11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114 043,7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121 399,0</w:t>
            </w:r>
          </w:p>
        </w:tc>
      </w:tr>
      <w:tr w:rsidR="00F97A55" w:rsidRPr="00BA5261" w:rsidTr="00F97A55">
        <w:trPr>
          <w:trHeight w:val="157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54 113,0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58 504,5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12 957,4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11 818,8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3 574,7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3 080,3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1 862,3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1 694,7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1 634,0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1 307,2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F97A55" w:rsidRPr="00BA5261" w:rsidTr="00F97A55">
        <w:trPr>
          <w:trHeight w:val="311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 xml:space="preserve">Школы-детские сады, школы начальные, неполные средние и </w:t>
            </w:r>
            <w:r w:rsidRPr="00BA5261">
              <w:rPr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lastRenderedPageBreak/>
              <w:t>0100215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5 918,8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5 554,1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1 580,6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1 424,7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4 035,0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3 826,2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303,2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2 360,4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2 179,8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1 499,4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1 364,5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463,0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352,3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352,3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1 004,6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1 044,3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950,3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6 236,6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6 477,1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6 236,6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6 477,1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3 749,9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4 953,7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3 749,9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4 953,7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3 703,0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4 903,0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BA5261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5 303,0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7 214,0</w:t>
            </w:r>
          </w:p>
        </w:tc>
      </w:tr>
      <w:tr w:rsidR="00F97A55" w:rsidRPr="00BA5261" w:rsidTr="00F97A55">
        <w:trPr>
          <w:trHeight w:val="96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BA5261">
              <w:rPr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1 968,0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1 968,0</w:t>
            </w:r>
          </w:p>
        </w:tc>
      </w:tr>
      <w:tr w:rsidR="00F97A55" w:rsidRPr="00BA5261" w:rsidTr="00F97A55">
        <w:trPr>
          <w:trHeight w:val="14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2 160,0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2 149,3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97A55" w:rsidRPr="00BA5261" w:rsidTr="00F97A55">
        <w:trPr>
          <w:trHeight w:val="16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2 115,0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2 146,0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25 866,1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28 040,9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22 441,0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24 338,0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21 948,5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23 805,6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532,4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3 425,1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3 702,9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3 293,5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3 560,6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142,3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13 631,6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14 279,8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7 880,6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7 178,2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7 226,0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6 589,0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5 974,6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5 448,0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1 218,2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1 107,8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654,6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589,2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654,6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589,2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222,2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222,2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222,2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BA5261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4 337,0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5 654,3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4 337,0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5 654,3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4 337,0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5 654,3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1 044,8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489,0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485,1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97A55" w:rsidRPr="00BA5261" w:rsidTr="00F97A55">
        <w:trPr>
          <w:trHeight w:val="96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244,0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237,1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269,5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291,5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12 211,7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12 731,4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7 864,8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7 113,5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1 016,6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914,9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1 016,6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914,9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1 375,6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1 238,0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1 366,5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1 229,8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3 192,4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2 908,4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2 026,7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1 844,3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1 128,9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1 027,3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405,4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405,4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1 829,8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1 646,8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1 829,8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1 646,8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4 137,0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5 391,0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4 137,0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5 391,0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2 246,0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2 926,0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1 891,0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2 465,0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223,0</w:t>
            </w:r>
          </w:p>
        </w:tc>
      </w:tr>
      <w:tr w:rsidR="00F97A55" w:rsidRPr="00BA5261" w:rsidTr="00F97A55">
        <w:trPr>
          <w:trHeight w:val="96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223,0</w:t>
            </w:r>
          </w:p>
        </w:tc>
      </w:tr>
      <w:tr w:rsidR="00F97A55" w:rsidRPr="00BA5261" w:rsidTr="00F97A55">
        <w:trPr>
          <w:trHeight w:val="13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113,0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741,2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402,2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0400222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402,2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324,4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295,2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259,0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259,0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259,0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9 060,5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5 081,0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5 081,0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5 081,0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820,6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881,7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0508800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0508800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6 099,7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6 017,1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3 426,0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3 332,0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2 817,0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3 044,0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1 128,9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1 220,3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207,7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1 496,0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1 616,0</w:t>
            </w:r>
          </w:p>
        </w:tc>
      </w:tr>
      <w:tr w:rsidR="00F97A55" w:rsidRPr="00BA5261" w:rsidTr="00F97A55">
        <w:trPr>
          <w:trHeight w:val="12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A5261">
              <w:rPr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255,0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255,0</w:t>
            </w:r>
          </w:p>
        </w:tc>
      </w:tr>
      <w:tr w:rsidR="00F97A55" w:rsidRPr="00BA5261" w:rsidTr="00F97A55">
        <w:trPr>
          <w:trHeight w:val="96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Возмещение части процент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BA5261">
              <w:rPr>
                <w:color w:val="000000"/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F97A55" w:rsidRPr="00BA5261" w:rsidTr="00F97A55">
        <w:trPr>
          <w:trHeight w:val="24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242,0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16 916,2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17 409,8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2 745,2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2 558,8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2 745,2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2 558,8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1 864,7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1 678,3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1 864,7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1 678,3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14 171,0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14 851,0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14 171,0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14 851,0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14 171,0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14 851,0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73,5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F97A55" w:rsidRPr="00BA5261" w:rsidTr="00F97A55">
        <w:trPr>
          <w:trHeight w:val="13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F97A55" w:rsidRPr="00BA5261" w:rsidTr="00F97A55">
        <w:trPr>
          <w:trHeight w:val="28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1600400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1 281,0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5261">
              <w:rPr>
                <w:b/>
                <w:bCs/>
                <w:color w:val="000000"/>
                <w:sz w:val="20"/>
                <w:szCs w:val="20"/>
              </w:rPr>
              <w:t>1 334,7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789,6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710,7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433,5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433,5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F97A55" w:rsidRPr="00BA5261" w:rsidTr="00F97A55">
        <w:trPr>
          <w:trHeight w:val="48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F97A55" w:rsidRPr="00BA5261" w:rsidTr="00F97A55">
        <w:trPr>
          <w:trHeight w:val="7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7A55" w:rsidRPr="00BA5261" w:rsidTr="00F97A55">
        <w:trPr>
          <w:trHeight w:val="3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BA5261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BA5261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97A55" w:rsidRPr="008677CA" w:rsidRDefault="00F97A55" w:rsidP="00F97A5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2908"/>
        <w:gridCol w:w="1647"/>
        <w:gridCol w:w="786"/>
        <w:gridCol w:w="1121"/>
        <w:gridCol w:w="916"/>
        <w:gridCol w:w="885"/>
        <w:gridCol w:w="1308"/>
      </w:tblGrid>
      <w:tr w:rsidR="00F97A55" w:rsidRPr="00BA5261" w:rsidTr="00F97A55">
        <w:trPr>
          <w:trHeight w:val="80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3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Приложение №12</w:t>
            </w:r>
          </w:p>
        </w:tc>
      </w:tr>
      <w:tr w:rsidR="00F97A55" w:rsidRPr="00BA5261" w:rsidTr="00F97A55">
        <w:trPr>
          <w:trHeight w:val="80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3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BA5261" w:rsidTr="00F97A55">
        <w:trPr>
          <w:trHeight w:val="80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3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 xml:space="preserve">от 12.12.2014   № 49/333         </w:t>
            </w:r>
          </w:p>
        </w:tc>
      </w:tr>
      <w:tr w:rsidR="00F97A55" w:rsidRPr="00BA5261" w:rsidTr="00F97A55">
        <w:trPr>
          <w:trHeight w:val="86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BA5261" w:rsidTr="00F97A55">
        <w:trPr>
          <w:trHeight w:val="1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F97A55" w:rsidRPr="00BA5261" w:rsidTr="00F97A55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расходов бюджета муниципального района</w:t>
            </w:r>
          </w:p>
        </w:tc>
      </w:tr>
      <w:tr w:rsidR="00F97A55" w:rsidRPr="00BA5261" w:rsidTr="00F97A55">
        <w:trPr>
          <w:trHeight w:val="10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BA5261" w:rsidTr="00F97A55">
        <w:trPr>
          <w:trHeight w:val="13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Раздел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Подраздел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Вид расхода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Сумма (тыс.рублей)</w:t>
            </w:r>
          </w:p>
        </w:tc>
      </w:tr>
      <w:tr w:rsidR="00F97A55" w:rsidRPr="00BA5261" w:rsidTr="00F97A55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129 044,6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 xml:space="preserve">Общегосударственные </w:t>
            </w:r>
            <w:r w:rsidRPr="00BA5261"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828,4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828,4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476,4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476,4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476,4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352,0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186,2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124,2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124,2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526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99,8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24,4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62,0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464,2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464,2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267,2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267,2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5200107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267,2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197,0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197,0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197,0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lastRenderedPageBreak/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17 010,9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16 203,9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16 203,9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16 149,9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2 973,2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2 973,2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246,0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2 600,9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126,3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2 557,0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2 557,0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182,0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182,0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182,0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10 437,7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 xml:space="preserve"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</w:t>
            </w:r>
            <w:r w:rsidRPr="00BA5261">
              <w:rPr>
                <w:sz w:val="20"/>
                <w:szCs w:val="20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10 437,7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10 152,1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285,6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BA5261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807,0</w:t>
            </w:r>
          </w:p>
        </w:tc>
      </w:tr>
      <w:tr w:rsidR="00F97A55" w:rsidRPr="00BA5261" w:rsidTr="00F97A55">
        <w:trPr>
          <w:trHeight w:val="701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</w:t>
            </w:r>
            <w:r w:rsidRPr="00BA5261">
              <w:rPr>
                <w:sz w:val="20"/>
                <w:szCs w:val="20"/>
              </w:rPr>
              <w:lastRenderedPageBreak/>
              <w:t>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807,0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42 643,5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618,9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359,9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359,9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350,3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259,0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259,0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BA5261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259,0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37 957,6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11 392,2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11 392,2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3 758,9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3 758,9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2 046,5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1 634,0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78,4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2 246,2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2 246,2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1 512,0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1 512,0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1 512,0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3 875,1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3 875,1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BA5261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3 729,2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145,9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24 527,3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24 369,3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6 062,6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3 521,4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1 443,3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1 901,2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176,9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2 541,2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1 629,8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559,1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352,3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1 277,4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1 277,4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2 316,0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2 316,0</w:t>
            </w:r>
          </w:p>
        </w:tc>
      </w:tr>
      <w:tr w:rsidR="00F97A55" w:rsidRPr="00BA5261" w:rsidTr="00F97A55">
        <w:trPr>
          <w:trHeight w:val="41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BA5261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2 264,0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14 713,3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14 713,3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14 455,6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0101701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257,7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1500421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1500421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2 038,1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2 038,1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1 199,1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1 199,1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1 135,1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839,0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839,0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839,0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4 067,0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1 320,0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1 320,0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BA5261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1 320,0</w:t>
            </w:r>
          </w:p>
        </w:tc>
      </w:tr>
      <w:tr w:rsidR="00F97A55" w:rsidRPr="00BA5261" w:rsidTr="00F97A55">
        <w:trPr>
          <w:trHeight w:val="134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1 320,0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1 312,0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2 747,0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2 747,0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BA5261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2 747,0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sz w:val="20"/>
                <w:szCs w:val="20"/>
              </w:rPr>
              <w:t>я</w:t>
            </w:r>
            <w:r w:rsidRPr="00BA5261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2 017,0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2 017,0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730,0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730,0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15 155,9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2 623,1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584,8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584,8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340,8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340,8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330,8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244,0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244,0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244,0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2 038,3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2 038,3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1 171,3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1 171,3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1 171,3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867,0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867,0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867,0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1 862,0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1 105,0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1 105,0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1 105,0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757,0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757,0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757,0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10 321,8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9 765,9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9 751,9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5 983,0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3 504,5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2 227,2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1 240,5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36,8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Музеи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489,6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489,6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Библиотеки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1 988,9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1 988,9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3 765,0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3 765,0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1 940,0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1 825,0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0305144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0305144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3,9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555,9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555,9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323,9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323,9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314,0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232,0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232,0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232,0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120,0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BA5261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120,0</w:t>
            </w:r>
          </w:p>
        </w:tc>
      </w:tr>
      <w:tr w:rsidR="00F97A55" w:rsidRPr="00BA5261" w:rsidTr="00F97A55">
        <w:trPr>
          <w:trHeight w:val="127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229,0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229,0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0301612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229,0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0301612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0301612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10 044,4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2 308,0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2 201,3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2 201,3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1 292,9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1 292,9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1 227,4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65,5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908,4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908,4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908,4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0400700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0400703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0400703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1,7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BA5261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0501605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0501605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359,5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0505118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359,5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0505118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359,5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928,3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928,3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928,3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1501500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928,3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1501525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928,3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1501525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928,3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453,6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0500600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453,6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0500600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453,6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5 995,0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BA5261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0501603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0501603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5 081,0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5 081,0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5 081,0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0501410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5 081,0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0501410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5 081,0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5 871,9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1 464,0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1 464,0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1 464,0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1 265,0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199,0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4 407,9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4 252,0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4 252,0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1 719,0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1 656,0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1 656,0</w:t>
            </w:r>
          </w:p>
        </w:tc>
      </w:tr>
      <w:tr w:rsidR="00F97A55" w:rsidRPr="00BA5261" w:rsidTr="00F97A55">
        <w:trPr>
          <w:trHeight w:val="102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sz w:val="20"/>
                <w:szCs w:val="20"/>
              </w:rPr>
              <w:t>о</w:t>
            </w:r>
            <w:r w:rsidRPr="00BA5261">
              <w:rPr>
                <w:sz w:val="20"/>
                <w:szCs w:val="20"/>
              </w:rPr>
              <w:t>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52,0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0601616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75,0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2 009,0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2 009,0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Возмещение части процент</w:t>
            </w:r>
            <w:r>
              <w:rPr>
                <w:sz w:val="20"/>
                <w:szCs w:val="20"/>
              </w:rPr>
              <w:t>н</w:t>
            </w:r>
            <w:r w:rsidRPr="00BA5261">
              <w:rPr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176,0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176,0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122,0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151,0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0605055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151,0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155,9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155,9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155,9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0601511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155,9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0601511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155,9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36 839,2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12 095,4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11 311,6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11 291,6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6 602,6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5 891,1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4 605,2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1 256,0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29,9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711,5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0200108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711,5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3 937,0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3 937,0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3 937,0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752,0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502,0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498,2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3,8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250,0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243,0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20,0</w:t>
            </w:r>
          </w:p>
        </w:tc>
      </w:tr>
      <w:tr w:rsidR="00F97A55" w:rsidRPr="00BA5261" w:rsidTr="00F97A55">
        <w:trPr>
          <w:trHeight w:val="27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20,0</w:t>
            </w:r>
          </w:p>
        </w:tc>
      </w:tr>
      <w:tr w:rsidR="00F97A55" w:rsidRPr="00BA5261" w:rsidTr="00F97A55">
        <w:trPr>
          <w:trHeight w:val="28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783,8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484,1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268,3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268,3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268,3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199,0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199,0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199,0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16,0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84,7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40,7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0800204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40,7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0800204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40,7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44,0</w:t>
            </w:r>
          </w:p>
        </w:tc>
      </w:tr>
      <w:tr w:rsidR="00F97A55" w:rsidRPr="00BA5261" w:rsidTr="00F97A55">
        <w:trPr>
          <w:trHeight w:val="204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0801601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44,0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0801601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44,0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215,0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215,0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0900402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215,0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0900402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215,0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687,3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634,3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634,3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368,7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368,7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356,5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0400222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12,2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0401400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265,6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265,6</w:t>
            </w:r>
          </w:p>
        </w:tc>
      </w:tr>
      <w:tr w:rsidR="00F97A55" w:rsidRPr="00BA5261" w:rsidTr="00F97A55">
        <w:trPr>
          <w:trHeight w:val="76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0401403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265,6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53,0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53,0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53,0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0400403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53,0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15 573,9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880,5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880,5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1000430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880,5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1000431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880,5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1000431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880,5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14 673,8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14 673,8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1 808,8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1000430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1 808,8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1000432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1 808,8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1000432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1 808,8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1001500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12 865,0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1001508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12 865,0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1001508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12 865,0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1100435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1100435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1400420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12,6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0700405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260,0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66,7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66,7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1200414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66,7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1200414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66,7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7 888,1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220,1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220,1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220,1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Пенсия за выслугу лет государстве</w:t>
            </w:r>
            <w:r>
              <w:rPr>
                <w:sz w:val="20"/>
                <w:szCs w:val="20"/>
              </w:rPr>
              <w:t>н</w:t>
            </w:r>
            <w:r w:rsidRPr="00BA5261">
              <w:rPr>
                <w:sz w:val="20"/>
                <w:szCs w:val="20"/>
              </w:rPr>
              <w:t>ным и муниципальным гражданским служащим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0200804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220,1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0200804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220,1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299,0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299,0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299,0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299,0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0201611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294,5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7 369,0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7 369,0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BA5261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7 369,0</w:t>
            </w:r>
          </w:p>
        </w:tc>
      </w:tr>
      <w:tr w:rsidR="00F97A55" w:rsidRPr="00BA5261" w:rsidTr="00F97A55">
        <w:trPr>
          <w:trHeight w:val="123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7 369,0</w:t>
            </w:r>
          </w:p>
        </w:tc>
      </w:tr>
      <w:tr w:rsidR="00F97A55" w:rsidRPr="00BA5261" w:rsidTr="00F97A55">
        <w:trPr>
          <w:trHeight w:val="39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36,6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0101609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7 332,4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267,8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237,0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237,0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237,0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1300411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1300411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37,0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Мероприятия по ремонту спортивных сооружений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1300412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1300412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200,0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BA5261">
              <w:rPr>
                <w:b/>
                <w:bCs/>
                <w:sz w:val="20"/>
                <w:szCs w:val="20"/>
              </w:rPr>
              <w:t>30,8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30,8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1301600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30,8</w:t>
            </w:r>
          </w:p>
        </w:tc>
      </w:tr>
      <w:tr w:rsidR="00F97A55" w:rsidRPr="00BA5261" w:rsidTr="00F97A55">
        <w:trPr>
          <w:trHeight w:val="51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1301615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30,8</w:t>
            </w:r>
          </w:p>
        </w:tc>
      </w:tr>
      <w:tr w:rsidR="00F97A55" w:rsidRPr="00BA5261" w:rsidTr="00F97A55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BA5261" w:rsidRDefault="00F97A55" w:rsidP="00F97A55">
            <w:pPr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936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1301615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center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BA5261" w:rsidRDefault="00F97A55" w:rsidP="00F97A55">
            <w:pPr>
              <w:jc w:val="right"/>
              <w:rPr>
                <w:sz w:val="20"/>
                <w:szCs w:val="20"/>
              </w:rPr>
            </w:pPr>
            <w:r w:rsidRPr="00BA5261">
              <w:rPr>
                <w:sz w:val="20"/>
                <w:szCs w:val="20"/>
              </w:rPr>
              <w:t>30,8</w:t>
            </w:r>
          </w:p>
        </w:tc>
      </w:tr>
    </w:tbl>
    <w:p w:rsidR="00F97A55" w:rsidRDefault="00F97A55" w:rsidP="00F97A55">
      <w:pPr>
        <w:rPr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2424"/>
        <w:gridCol w:w="1013"/>
        <w:gridCol w:w="582"/>
        <w:gridCol w:w="444"/>
        <w:gridCol w:w="316"/>
        <w:gridCol w:w="456"/>
        <w:gridCol w:w="628"/>
        <w:gridCol w:w="886"/>
        <w:gridCol w:w="856"/>
        <w:gridCol w:w="982"/>
        <w:gridCol w:w="984"/>
      </w:tblGrid>
      <w:tr w:rsidR="00F97A55" w:rsidRPr="00FD131C" w:rsidTr="00F97A55">
        <w:trPr>
          <w:trHeight w:val="8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9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Приложение № 13</w:t>
            </w:r>
          </w:p>
        </w:tc>
      </w:tr>
      <w:tr w:rsidR="00F97A55" w:rsidRPr="00FD131C" w:rsidTr="00F97A55">
        <w:trPr>
          <w:trHeight w:val="247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9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FD131C" w:rsidTr="00F97A55">
        <w:trPr>
          <w:trHeight w:val="151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9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 xml:space="preserve">от   12.12.2014   №  49/333         </w:t>
            </w:r>
          </w:p>
        </w:tc>
      </w:tr>
      <w:tr w:rsidR="00F97A55" w:rsidRPr="00FD131C" w:rsidTr="00F97A55">
        <w:trPr>
          <w:trHeight w:val="8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FD131C" w:rsidTr="00F97A55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F97A55" w:rsidRPr="00FD131C" w:rsidTr="00F97A55">
        <w:trPr>
          <w:trHeight w:val="1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расходов бюджета муниципального района на 2016 год и на 2017 год</w:t>
            </w:r>
          </w:p>
        </w:tc>
      </w:tr>
      <w:tr w:rsidR="00F97A55" w:rsidRPr="00FD131C" w:rsidTr="00F97A55">
        <w:trPr>
          <w:trHeight w:val="1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FD131C" w:rsidTr="00F97A55">
        <w:trPr>
          <w:trHeight w:val="375"/>
        </w:trPr>
        <w:tc>
          <w:tcPr>
            <w:tcW w:w="1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Раздел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Подраздел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Вид расхода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Плановый период</w:t>
            </w:r>
          </w:p>
        </w:tc>
      </w:tr>
      <w:tr w:rsidR="00F97A55" w:rsidRPr="00FD131C" w:rsidTr="00F97A55">
        <w:trPr>
          <w:trHeight w:val="465"/>
        </w:trPr>
        <w:tc>
          <w:tcPr>
            <w:tcW w:w="17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2016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2017 год</w:t>
            </w:r>
          </w:p>
        </w:tc>
      </w:tr>
      <w:tr w:rsidR="00F97A55" w:rsidRPr="00FD131C" w:rsidTr="00F97A55">
        <w:trPr>
          <w:trHeight w:val="34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114 043,7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121 399,0</w:t>
            </w:r>
          </w:p>
        </w:tc>
      </w:tr>
      <w:tr w:rsidR="00F97A55" w:rsidRPr="00FD131C" w:rsidTr="00F97A55">
        <w:trPr>
          <w:trHeight w:val="609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1 268,6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1 334,7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1 268,6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1 334,7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709,5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749,1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709,5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749,1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433,5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390,1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433,5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390,1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433,5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390,1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276,0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359,0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276,0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359,0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276,0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359,0</w:t>
            </w:r>
          </w:p>
        </w:tc>
      </w:tr>
      <w:tr w:rsidR="00F97A55" w:rsidRPr="00FD131C" w:rsidTr="00F97A55">
        <w:trPr>
          <w:trHeight w:val="134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162,0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165,8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165,8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101,8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101,8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81,8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64,0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64,0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64,0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397,1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419,8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397,1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419,8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243,1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218,8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243,1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218,8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5200107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243,1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218,8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201,0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201,0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201,0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15 724,8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16 638,9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14 964,8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15 818,9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14 964,8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15 818,9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14 928,8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15 770,9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2 717,0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2 541,0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2 717,0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2 541,0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223,9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203,7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2 366,8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2 211,0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126,3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126,3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2 702,7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2 851,3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2 702,7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2 851,3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201,0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201,0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9 367,1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10 177,6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9 367,1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10 177,6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9 108,1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9 898,2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259,0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279,4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760,0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820,0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D131C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760,0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820,0</w:t>
            </w:r>
          </w:p>
        </w:tc>
      </w:tr>
      <w:tr w:rsidR="00F97A55" w:rsidRPr="00FD131C" w:rsidTr="00F97A55">
        <w:trPr>
          <w:trHeight w:val="127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760,0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820,0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755,0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810,0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38 588,2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40 766,7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562,0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613,1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562,0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613,1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562,0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613,1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359,0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349,1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359,0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349,1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350,3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341,2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264,0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264,0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34 263,2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36 039,6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10 443,5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10 644,7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10 443,5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10 644,7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3 574,7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3 080,3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3 574,7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3 080,3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1 862,3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1 694,7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1 634,0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1 307,2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78,4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78,4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2 261,7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2 320,5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2 261,7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2 320,5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1 182,0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1 541,0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1 182,0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1 541,0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1 182,0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1 541,0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3 425,1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3 702,9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3 425,1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3 702,9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3 293,5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3 560,6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131,6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142,3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22 060,2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23 535,3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21 678,2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23 015,3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5 562,2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5 192,9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3 201,8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3 013,1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1 356,7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1 221,0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1 668,2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1 615,2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176,9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176,9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2 360,4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2 179,8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1 499,4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1 364,5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508,7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463,0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352,3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352,3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1 272,2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1 305,3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1 272,2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1 305,3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1 769,9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2 356,7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1 769,9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2 356,7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1 723,0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2 306,0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46,9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50,7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13 073,9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14 160,4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13 073,9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14 160,4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12 840,4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13 907,4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0101701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233,5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253,0</w:t>
            </w:r>
          </w:p>
        </w:tc>
      </w:tr>
      <w:tr w:rsidR="00F97A55" w:rsidRPr="00FD131C" w:rsidTr="00F97A55">
        <w:trPr>
          <w:trHeight w:val="134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44,0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1500420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1500421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1500421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1 759,5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1 859,6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1 759,5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1 859,6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1 103,5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1 004,6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1 103,5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1 004,6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1 044,3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950,3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55,2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50,3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656,0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855,0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656,0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855,0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656,0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855,0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3 763,0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4 114,0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1 245,0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1 346,0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1 346,0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D131C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1 346,0</w:t>
            </w:r>
          </w:p>
        </w:tc>
      </w:tr>
      <w:tr w:rsidR="00F97A55" w:rsidRPr="00FD131C" w:rsidTr="00F97A55">
        <w:trPr>
          <w:trHeight w:val="127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1 245,0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1 346,0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1 238,0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1 336,0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2 518,0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2 768,0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2 518,0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2 768,0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D131C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2 518,0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2 768,0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sz w:val="20"/>
                <w:szCs w:val="20"/>
              </w:rPr>
              <w:t>я</w:t>
            </w:r>
            <w:r w:rsidRPr="00FD131C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1 968,0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1 968,0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698,0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698,0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12 852,6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13 417,3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2 260,5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2 387,7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504,9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534,9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504,9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534,9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313,9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285,9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313,9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285,9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304,4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277,0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5,6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191,0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249,0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191,0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249,0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191,0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249,0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1 755,6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1 852,8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1 755,6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1 852,8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1 077,6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969,8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1 077,6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969,8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1 077,6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969,8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883,0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883,0</w:t>
            </w:r>
          </w:p>
        </w:tc>
      </w:tr>
      <w:tr w:rsidR="00F97A55" w:rsidRPr="00FD131C" w:rsidTr="00F97A55">
        <w:trPr>
          <w:trHeight w:val="134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1 608,6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1 685,9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1 608,6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1 685,9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1 608,6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1 685,9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1 016,6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914,9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1 016,6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914,9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1 016,6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914,9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592,0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771,0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592,0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771,0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592,0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771,0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8 667,5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9 000,7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8 187,5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8 496,5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8 161,5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8 465,5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5 472,6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4 960,6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3 192,4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2 908,4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2 026,7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1 844,3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1 128,9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1 027,3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36,8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Музеи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405,4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405,4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Библиотеки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1 829,8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1 646,8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1 829,8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1 646,8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2 685,0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3 501,0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2 685,0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3 501,0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1 386,0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1 807,0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1 299,0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1 694,0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0305144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0305144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3,9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504,2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504,2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268,2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268,2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288,9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182,0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236,0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182,0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236,0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182,0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236,0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316,0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343,0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316,0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343,0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D131C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120,0</w:t>
            </w:r>
          </w:p>
        </w:tc>
      </w:tr>
      <w:tr w:rsidR="00F97A55" w:rsidRPr="00FD131C" w:rsidTr="00F97A55">
        <w:trPr>
          <w:trHeight w:val="127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223,0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223,0</w:t>
            </w:r>
          </w:p>
        </w:tc>
      </w:tr>
      <w:tr w:rsidR="00F97A55" w:rsidRPr="00FD131C" w:rsidTr="00F97A55">
        <w:trPr>
          <w:trHeight w:val="102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0301612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223,0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0301612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907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0301612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9 895,1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11 137,3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3 181,1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4 378,5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1 899,5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1 996,8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1 899,5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1 996,8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1 189,5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1 070,5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1 189,5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1 070,5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1 129,2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1 016,3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54,2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926,3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926,3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926,3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0400703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0400703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1 201,6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2 301,7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1 201,6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2 301,7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FD131C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0501605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0501605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0508800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2 300,0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0508800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2 300,0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364,0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347,8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0505118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364,0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347,8</w:t>
            </w:r>
          </w:p>
        </w:tc>
      </w:tr>
      <w:tr w:rsidR="00F97A55" w:rsidRPr="00FD131C" w:rsidTr="00F97A55">
        <w:trPr>
          <w:trHeight w:val="24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0505118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364,0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347,8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7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0500600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0500600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5 900,0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5 961,0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819,0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FD131C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819,0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0501603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819,0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0501603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819,0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5 081,0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5 081,0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5 081,0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5 081,0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5 081,0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5 081,0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0501410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5 081,0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5 081,0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0501410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5 081,0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5 081,0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6 099,7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6 017,1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1 321,0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1 428,0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1 321,0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1 428,0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1 321,0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1 428,0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1 321,0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1 428,0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1 321,0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1 428,0</w:t>
            </w:r>
          </w:p>
        </w:tc>
      </w:tr>
      <w:tr w:rsidR="00F97A55" w:rsidRPr="00FD131C" w:rsidTr="00F97A55">
        <w:trPr>
          <w:trHeight w:val="134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1 128,9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1 220,3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192,1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207,7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4 778,7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4 589,1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4 638,0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4 437,0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4 638,0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4 437,0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2 105,0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1 904,0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1 496,0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1 616,0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1 496,0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1 616,0</w:t>
            </w:r>
          </w:p>
        </w:tc>
      </w:tr>
      <w:tr w:rsidR="00F97A55" w:rsidRPr="00FD131C" w:rsidTr="00F97A55">
        <w:trPr>
          <w:trHeight w:val="102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sz w:val="20"/>
                <w:szCs w:val="20"/>
              </w:rPr>
              <w:t>о</w:t>
            </w:r>
            <w:r w:rsidRPr="00FD131C">
              <w:rPr>
                <w:sz w:val="20"/>
                <w:szCs w:val="20"/>
              </w:rPr>
              <w:t>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255,0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255,0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0601616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33,0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75,0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75,0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2 009,0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2 009,0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2 009,0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2 009,0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Возмещение части процент</w:t>
            </w:r>
            <w:r>
              <w:rPr>
                <w:sz w:val="20"/>
                <w:szCs w:val="20"/>
              </w:rPr>
              <w:t>н</w:t>
            </w:r>
            <w:r w:rsidRPr="00FD131C">
              <w:rPr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176,0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176,0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176,0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176,0</w:t>
            </w:r>
          </w:p>
        </w:tc>
      </w:tr>
      <w:tr w:rsidR="00F97A55" w:rsidRPr="00FD131C" w:rsidTr="00F97A55">
        <w:trPr>
          <w:trHeight w:val="7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122,0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122,0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0605055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152,1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140,7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152,1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140,7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152,1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0601511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140,7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152,1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0601511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140,7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152,1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29 614,7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32 087,0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10 530,8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10 979,4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9 794,2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10 217,7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9 774,2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10 217,7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6 018,2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5 472,7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5 363,6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4 883,5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4 190,7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3 813,5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1 143,0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1 040,1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29,9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654,6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589,2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0200108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654,6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589,2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3 078,0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4 012,0</w:t>
            </w:r>
          </w:p>
        </w:tc>
      </w:tr>
      <w:tr w:rsidR="00F97A55" w:rsidRPr="00FD131C" w:rsidTr="00F97A55">
        <w:trPr>
          <w:trHeight w:val="7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3 078,0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4 012,0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3 078,0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4 012,0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678,0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733,0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489,0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485,1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3,9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244,0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218,7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237,1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6,9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1600420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5205120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5205120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724,2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761,7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416,7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441,0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246,9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222,2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246,9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222,2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246,9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222,2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203,0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203,0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203,0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78,5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78,7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37,5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33,7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0800204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37,5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33,7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0800204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37,5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33,7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45,0</w:t>
            </w:r>
          </w:p>
        </w:tc>
      </w:tr>
      <w:tr w:rsidR="00F97A55" w:rsidRPr="00FD131C" w:rsidTr="00F97A55">
        <w:trPr>
          <w:trHeight w:val="1127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0801601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0801601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45,0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242,0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242,0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0900402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242,0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0900402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229,0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242,0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617,2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543,6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564,2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543,6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564,2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335,5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305,2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335,5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305,2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324,4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295,2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0400222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208,1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259,0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208,1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259,0</w:t>
            </w:r>
          </w:p>
        </w:tc>
      </w:tr>
      <w:tr w:rsidR="00F97A55" w:rsidRPr="00FD131C" w:rsidTr="00F97A55">
        <w:trPr>
          <w:trHeight w:val="76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0401403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208,1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259,0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0400403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53,0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16 931,2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17 424,8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880,5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1000430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1000431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1000431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880,5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16 035,7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16 529,3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16 035,7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16 529,3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1 864,7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1 678,3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1000430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1 864,7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1 678,3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1000432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1 864,7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1 678,3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1000432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1 864,7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1 678,3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1001500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14 171,0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14 851,0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1001508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14 171,0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14 851,0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1001508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14 171,0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14 851,0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1100435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</w:tr>
      <w:tr w:rsidR="00F97A55" w:rsidRPr="00FD131C" w:rsidTr="00F97A55">
        <w:trPr>
          <w:trHeight w:val="27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1100435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15,0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0700405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73,5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73,5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73,5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73,5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1200414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73,5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1200414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73,5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1 144,3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2 636,3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200,3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180,3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180,3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180,3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Пенсия за выслугу лет государствен</w:t>
            </w:r>
            <w:r>
              <w:rPr>
                <w:sz w:val="20"/>
                <w:szCs w:val="20"/>
              </w:rPr>
              <w:t>н</w:t>
            </w:r>
            <w:r w:rsidRPr="00FD131C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0200804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180,3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0200804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180,3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274,0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296,0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274,0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296,0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274,0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274,0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296,0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0201611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291,5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2 160,0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2 160,0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FD131C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2 160,0</w:t>
            </w:r>
          </w:p>
        </w:tc>
      </w:tr>
      <w:tr w:rsidR="00F97A55" w:rsidRPr="00FD131C" w:rsidTr="00F97A55">
        <w:trPr>
          <w:trHeight w:val="127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670,0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2 160,0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10,7</w:t>
            </w:r>
          </w:p>
        </w:tc>
      </w:tr>
      <w:tr w:rsidR="00F97A55" w:rsidRPr="00FD131C" w:rsidTr="00F97A55">
        <w:trPr>
          <w:trHeight w:val="42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0101609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400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666,7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2 149,3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61,8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65,8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F97A55" w:rsidRPr="00FD131C" w:rsidTr="00F97A55">
        <w:trPr>
          <w:trHeight w:val="7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39,0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1300400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39,0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1300411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39,0</w:t>
            </w:r>
          </w:p>
        </w:tc>
      </w:tr>
      <w:tr w:rsidR="00F97A55" w:rsidRPr="00FD131C" w:rsidTr="00F97A55">
        <w:trPr>
          <w:trHeight w:val="28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1300411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39,0</w:t>
            </w:r>
          </w:p>
        </w:tc>
      </w:tr>
      <w:tr w:rsidR="00F97A55" w:rsidRPr="00FD131C" w:rsidTr="00F97A55">
        <w:trPr>
          <w:trHeight w:val="25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FD131C">
              <w:rPr>
                <w:b/>
                <w:bCs/>
                <w:sz w:val="20"/>
                <w:szCs w:val="20"/>
              </w:rPr>
              <w:t>26,8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26,8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1301600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26,8</w:t>
            </w:r>
          </w:p>
        </w:tc>
      </w:tr>
      <w:tr w:rsidR="00F97A55" w:rsidRPr="00FD131C" w:rsidTr="00F97A55">
        <w:trPr>
          <w:trHeight w:val="510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1301615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26,8</w:t>
            </w:r>
          </w:p>
        </w:tc>
      </w:tr>
      <w:tr w:rsidR="00F97A55" w:rsidRPr="00FD131C" w:rsidTr="00F97A55">
        <w:trPr>
          <w:trHeight w:val="345"/>
        </w:trPr>
        <w:tc>
          <w:tcPr>
            <w:tcW w:w="1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FD131C" w:rsidRDefault="00F97A55" w:rsidP="00F97A55">
            <w:pPr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936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1301615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center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FD131C" w:rsidRDefault="00F97A55" w:rsidP="00F97A55">
            <w:pPr>
              <w:jc w:val="right"/>
              <w:rPr>
                <w:sz w:val="20"/>
                <w:szCs w:val="20"/>
              </w:rPr>
            </w:pPr>
            <w:r w:rsidRPr="00FD131C">
              <w:rPr>
                <w:sz w:val="20"/>
                <w:szCs w:val="20"/>
              </w:rPr>
              <w:t>26,8</w:t>
            </w:r>
          </w:p>
        </w:tc>
      </w:tr>
    </w:tbl>
    <w:p w:rsidR="00F97A55" w:rsidRDefault="00F97A55" w:rsidP="00F97A55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362"/>
        <w:gridCol w:w="2827"/>
        <w:gridCol w:w="1382"/>
      </w:tblGrid>
      <w:tr w:rsidR="00F97A55" w:rsidRPr="00C158E4" w:rsidTr="00F97A55">
        <w:trPr>
          <w:trHeight w:val="80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bookmarkStart w:id="3" w:name="RANGE!A1:C43"/>
            <w:bookmarkEnd w:id="3"/>
          </w:p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right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F97A55" w:rsidRPr="00C158E4" w:rsidTr="00F97A55">
        <w:trPr>
          <w:trHeight w:val="80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right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C158E4" w:rsidTr="00F97A55">
        <w:trPr>
          <w:trHeight w:val="80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 xml:space="preserve">                     от 12.12.2014  № 49/333                               </w:t>
            </w:r>
          </w:p>
        </w:tc>
      </w:tr>
      <w:tr w:rsidR="00F97A55" w:rsidRPr="00C158E4" w:rsidTr="00F97A55">
        <w:trPr>
          <w:trHeight w:val="19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C158E4" w:rsidTr="00F97A55">
        <w:trPr>
          <w:trHeight w:val="197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C158E4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F97A55" w:rsidRPr="00C158E4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финансирования дефицита  бюджета муниципального района  на 2015 год</w:t>
            </w:r>
          </w:p>
        </w:tc>
      </w:tr>
      <w:tr w:rsidR="00F97A55" w:rsidRPr="00C158E4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C158E4" w:rsidTr="00F97A55">
        <w:trPr>
          <w:trHeight w:val="80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C158E4" w:rsidTr="00F97A55">
        <w:trPr>
          <w:trHeight w:val="161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Сумма  (тыс.рублей)</w:t>
            </w:r>
          </w:p>
        </w:tc>
      </w:tr>
      <w:tr w:rsidR="00F97A55" w:rsidRPr="00C158E4" w:rsidTr="00F97A55">
        <w:trPr>
          <w:trHeight w:val="125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F97A55" w:rsidRPr="00C158E4" w:rsidTr="00F97A55">
        <w:trPr>
          <w:trHeight w:val="204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97A55" w:rsidRPr="00C158E4" w:rsidTr="00F97A55">
        <w:trPr>
          <w:trHeight w:val="167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</w:tr>
      <w:tr w:rsidR="00F97A55" w:rsidRPr="00C158E4" w:rsidTr="00F97A55">
        <w:trPr>
          <w:trHeight w:val="273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</w:tr>
      <w:tr w:rsidR="00F97A55" w:rsidRPr="00C158E4" w:rsidTr="00F97A55">
        <w:trPr>
          <w:trHeight w:val="351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</w:tr>
      <w:tr w:rsidR="00F97A55" w:rsidRPr="00C158E4" w:rsidTr="00F97A55"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</w:tr>
      <w:tr w:rsidR="00F97A55" w:rsidRPr="00C158E4" w:rsidTr="00F97A55">
        <w:trPr>
          <w:trHeight w:val="421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97A55" w:rsidRPr="00C158E4" w:rsidTr="00F97A55">
        <w:trPr>
          <w:trHeight w:val="23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</w:t>
            </w:r>
          </w:p>
        </w:tc>
      </w:tr>
      <w:tr w:rsidR="00F97A55" w:rsidRPr="00C158E4" w:rsidTr="00F97A55">
        <w:trPr>
          <w:trHeight w:val="321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Получение кредитов от других бюджетов бюджетно</w:t>
            </w:r>
            <w:r>
              <w:rPr>
                <w:sz w:val="20"/>
                <w:szCs w:val="20"/>
              </w:rPr>
              <w:t xml:space="preserve">й системы Российской Федерации </w:t>
            </w:r>
            <w:r w:rsidRPr="00C158E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C158E4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8 000</w:t>
            </w:r>
          </w:p>
        </w:tc>
      </w:tr>
      <w:tr w:rsidR="00F97A55" w:rsidRPr="00C158E4" w:rsidTr="00F97A55">
        <w:trPr>
          <w:trHeight w:val="6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Получение кредитов от других бюджетов бюджетно</w:t>
            </w:r>
            <w:r>
              <w:rPr>
                <w:sz w:val="20"/>
                <w:szCs w:val="20"/>
              </w:rPr>
              <w:t xml:space="preserve">й системы Российской Федерации </w:t>
            </w:r>
            <w:r w:rsidRPr="00C158E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C158E4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-8 000</w:t>
            </w:r>
          </w:p>
        </w:tc>
      </w:tr>
      <w:tr w:rsidR="00F97A55" w:rsidRPr="00C158E4" w:rsidTr="00F97A55">
        <w:trPr>
          <w:trHeight w:val="483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</w:t>
            </w:r>
          </w:p>
        </w:tc>
      </w:tr>
      <w:tr w:rsidR="00F97A55" w:rsidRPr="00C158E4" w:rsidTr="00F97A55">
        <w:trPr>
          <w:trHeight w:val="276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8 000</w:t>
            </w:r>
          </w:p>
        </w:tc>
      </w:tr>
      <w:tr w:rsidR="00F97A55" w:rsidRPr="00C158E4" w:rsidTr="00F97A55">
        <w:trPr>
          <w:trHeight w:val="418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-8 000</w:t>
            </w:r>
          </w:p>
        </w:tc>
      </w:tr>
      <w:tr w:rsidR="00F97A55" w:rsidRPr="00C158E4" w:rsidTr="00F97A55">
        <w:trPr>
          <w:trHeight w:val="144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F97A55" w:rsidRPr="00C158E4" w:rsidTr="00F97A55"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148 994,2</w:t>
            </w:r>
          </w:p>
        </w:tc>
      </w:tr>
      <w:tr w:rsidR="00F97A55" w:rsidRPr="00C158E4" w:rsidTr="00F97A55"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148 994,2</w:t>
            </w:r>
          </w:p>
        </w:tc>
      </w:tr>
      <w:tr w:rsidR="00F97A55" w:rsidRPr="00C158E4" w:rsidTr="00F97A55"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148 994,2</w:t>
            </w:r>
          </w:p>
        </w:tc>
      </w:tr>
      <w:tr w:rsidR="00F97A55" w:rsidRPr="00C158E4" w:rsidTr="00F97A55">
        <w:trPr>
          <w:trHeight w:val="347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148 994,2</w:t>
            </w:r>
          </w:p>
        </w:tc>
      </w:tr>
      <w:tr w:rsidR="00F97A55" w:rsidRPr="00C158E4" w:rsidTr="00F97A55"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149 044,6</w:t>
            </w:r>
          </w:p>
        </w:tc>
      </w:tr>
      <w:tr w:rsidR="00F97A55" w:rsidRPr="00C158E4" w:rsidTr="00F97A55"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149 044,6</w:t>
            </w:r>
          </w:p>
        </w:tc>
      </w:tr>
      <w:tr w:rsidR="00F97A55" w:rsidRPr="00C158E4" w:rsidTr="00F97A55"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149 044,6</w:t>
            </w:r>
          </w:p>
        </w:tc>
      </w:tr>
      <w:tr w:rsidR="00F97A55" w:rsidRPr="00C158E4" w:rsidTr="00F97A55">
        <w:trPr>
          <w:trHeight w:val="253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149 044,6</w:t>
            </w:r>
          </w:p>
        </w:tc>
      </w:tr>
    </w:tbl>
    <w:p w:rsidR="00F97A55" w:rsidRDefault="00F97A55" w:rsidP="00F97A55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4702"/>
        <w:gridCol w:w="2455"/>
        <w:gridCol w:w="1106"/>
        <w:gridCol w:w="1308"/>
      </w:tblGrid>
      <w:tr w:rsidR="00F97A55" w:rsidRPr="00C158E4" w:rsidTr="00F97A55">
        <w:trPr>
          <w:trHeight w:val="80"/>
        </w:trPr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bookmarkStart w:id="4" w:name="RANGE!A1:D43"/>
            <w:bookmarkEnd w:id="4"/>
          </w:p>
        </w:tc>
        <w:tc>
          <w:tcPr>
            <w:tcW w:w="2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right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 xml:space="preserve">       Приложение №  15</w:t>
            </w:r>
          </w:p>
        </w:tc>
      </w:tr>
      <w:tr w:rsidR="00F97A55" w:rsidRPr="00C158E4" w:rsidTr="00F97A55">
        <w:trPr>
          <w:trHeight w:val="80"/>
        </w:trPr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right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C158E4" w:rsidTr="00F97A55">
        <w:trPr>
          <w:trHeight w:val="80"/>
        </w:trPr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right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 xml:space="preserve">               от  12.12.2014  № 49/333            </w:t>
            </w:r>
          </w:p>
        </w:tc>
      </w:tr>
      <w:tr w:rsidR="00F97A55" w:rsidRPr="00C158E4" w:rsidTr="00F97A55">
        <w:trPr>
          <w:trHeight w:val="195"/>
        </w:trPr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C158E4" w:rsidTr="00F97A55">
        <w:trPr>
          <w:trHeight w:val="80"/>
        </w:trPr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C158E4" w:rsidTr="00F97A55">
        <w:trPr>
          <w:trHeight w:val="13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F97A55" w:rsidRPr="00C158E4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финансирования дефицита  бюджета муниципального района  на 2016 год и на 2017 год</w:t>
            </w:r>
          </w:p>
        </w:tc>
      </w:tr>
      <w:tr w:rsidR="00F97A55" w:rsidRPr="00C158E4" w:rsidTr="00F97A55">
        <w:trPr>
          <w:trHeight w:val="80"/>
        </w:trPr>
        <w:tc>
          <w:tcPr>
            <w:tcW w:w="4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(тыс.рублей)</w:t>
            </w:r>
          </w:p>
        </w:tc>
      </w:tr>
      <w:tr w:rsidR="00F97A55" w:rsidRPr="00C158E4" w:rsidTr="00F97A55">
        <w:trPr>
          <w:trHeight w:val="147"/>
        </w:trPr>
        <w:tc>
          <w:tcPr>
            <w:tcW w:w="2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Плановый период</w:t>
            </w:r>
          </w:p>
        </w:tc>
      </w:tr>
      <w:tr w:rsidR="00F97A55" w:rsidRPr="00C158E4" w:rsidTr="00F97A55">
        <w:trPr>
          <w:trHeight w:val="70"/>
        </w:trPr>
        <w:tc>
          <w:tcPr>
            <w:tcW w:w="2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2016 год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2017 год</w:t>
            </w:r>
          </w:p>
        </w:tc>
      </w:tr>
      <w:tr w:rsidR="00F97A55" w:rsidRPr="00C158E4" w:rsidTr="00F97A55">
        <w:trPr>
          <w:trHeight w:val="22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79,9</w:t>
            </w:r>
          </w:p>
        </w:tc>
      </w:tr>
      <w:tr w:rsidR="00F97A55" w:rsidRPr="00C158E4" w:rsidTr="00F97A55">
        <w:trPr>
          <w:trHeight w:val="1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97A55" w:rsidRPr="00C158E4" w:rsidTr="00F97A55">
        <w:trPr>
          <w:trHeight w:val="281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</w:tr>
      <w:tr w:rsidR="00F97A55" w:rsidRPr="00C158E4" w:rsidTr="00F97A55">
        <w:trPr>
          <w:trHeight w:val="231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</w:tr>
      <w:tr w:rsidR="00F97A55" w:rsidRPr="00C158E4" w:rsidTr="00F97A55">
        <w:trPr>
          <w:trHeight w:val="241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</w:tr>
      <w:tr w:rsidR="00F97A55" w:rsidRPr="00C158E4" w:rsidTr="00F97A55">
        <w:trPr>
          <w:trHeight w:val="347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12 000</w:t>
            </w:r>
          </w:p>
        </w:tc>
      </w:tr>
      <w:tr w:rsidR="00F97A55" w:rsidRPr="00C158E4" w:rsidTr="00F97A55">
        <w:trPr>
          <w:trHeight w:val="201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97A55" w:rsidRPr="00C158E4" w:rsidTr="00F97A55">
        <w:trPr>
          <w:trHeight w:val="307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</w:t>
            </w:r>
          </w:p>
        </w:tc>
      </w:tr>
      <w:tr w:rsidR="00F97A55" w:rsidRPr="00C158E4" w:rsidTr="00F97A55">
        <w:trPr>
          <w:trHeight w:val="55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>
              <w:rPr>
                <w:sz w:val="20"/>
                <w:szCs w:val="20"/>
              </w:rPr>
              <w:t xml:space="preserve">Российской Федерации </w:t>
            </w:r>
            <w:r w:rsidRPr="00C158E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C158E4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8 000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8 000</w:t>
            </w:r>
          </w:p>
        </w:tc>
      </w:tr>
      <w:tr w:rsidR="00F97A55" w:rsidRPr="00C158E4" w:rsidTr="00F97A55">
        <w:trPr>
          <w:trHeight w:val="551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>
              <w:rPr>
                <w:sz w:val="20"/>
                <w:szCs w:val="20"/>
              </w:rPr>
              <w:t xml:space="preserve">Российской Федерации </w:t>
            </w:r>
            <w:r w:rsidRPr="00C158E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C158E4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-8 000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-8 000</w:t>
            </w:r>
          </w:p>
        </w:tc>
      </w:tr>
      <w:tr w:rsidR="00F97A55" w:rsidRPr="00C158E4" w:rsidTr="00F97A55">
        <w:trPr>
          <w:trHeight w:val="419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</w:t>
            </w:r>
          </w:p>
        </w:tc>
      </w:tr>
      <w:tr w:rsidR="00F97A55" w:rsidRPr="00C158E4" w:rsidTr="00F97A55">
        <w:trPr>
          <w:trHeight w:val="57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8 000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8 000</w:t>
            </w:r>
          </w:p>
        </w:tc>
      </w:tr>
      <w:tr w:rsidR="00F97A55" w:rsidRPr="00C158E4" w:rsidTr="00F97A55">
        <w:trPr>
          <w:trHeight w:val="722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-8 000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-8 000</w:t>
            </w:r>
          </w:p>
        </w:tc>
      </w:tr>
      <w:tr w:rsidR="00F97A55" w:rsidRPr="00C158E4" w:rsidTr="00F97A55">
        <w:trPr>
          <w:trHeight w:val="26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79,9</w:t>
            </w:r>
          </w:p>
        </w:tc>
      </w:tr>
      <w:tr w:rsidR="00F97A55" w:rsidRPr="00C158E4" w:rsidTr="00F97A55">
        <w:trPr>
          <w:trHeight w:val="88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133 978,1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141 319,1</w:t>
            </w:r>
          </w:p>
        </w:tc>
      </w:tr>
      <w:tr w:rsidR="00F97A55" w:rsidRPr="00C158E4" w:rsidTr="00F97A55">
        <w:trPr>
          <w:trHeight w:val="31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133 978,1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141 319,1</w:t>
            </w:r>
          </w:p>
        </w:tc>
      </w:tr>
      <w:tr w:rsidR="00F97A55" w:rsidRPr="00C158E4" w:rsidTr="00F97A55">
        <w:trPr>
          <w:trHeight w:val="13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133 978,1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141 319,1</w:t>
            </w:r>
          </w:p>
        </w:tc>
      </w:tr>
      <w:tr w:rsidR="00F97A55" w:rsidRPr="00C158E4" w:rsidTr="00F97A55">
        <w:trPr>
          <w:trHeight w:val="336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133 978,1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141 319,1</w:t>
            </w:r>
          </w:p>
        </w:tc>
      </w:tr>
      <w:tr w:rsidR="00F97A55" w:rsidRPr="00C158E4" w:rsidTr="00F97A55">
        <w:trPr>
          <w:trHeight w:val="14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134 043,7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E4">
              <w:rPr>
                <w:b/>
                <w:bCs/>
                <w:sz w:val="20"/>
                <w:szCs w:val="20"/>
              </w:rPr>
              <w:t>141 399</w:t>
            </w:r>
          </w:p>
        </w:tc>
      </w:tr>
      <w:tr w:rsidR="00F97A55" w:rsidRPr="00C158E4" w:rsidTr="00F97A55">
        <w:trPr>
          <w:trHeight w:val="19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134 043,7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141 399</w:t>
            </w:r>
          </w:p>
        </w:tc>
      </w:tr>
      <w:tr w:rsidR="00F97A55" w:rsidRPr="00C158E4" w:rsidTr="00F97A55">
        <w:trPr>
          <w:trHeight w:val="279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134 043,7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141 399</w:t>
            </w:r>
          </w:p>
        </w:tc>
      </w:tr>
      <w:tr w:rsidR="00F97A55" w:rsidRPr="00C158E4" w:rsidTr="00F97A55">
        <w:trPr>
          <w:trHeight w:val="327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134 043,7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A55" w:rsidRPr="00C158E4" w:rsidRDefault="00F97A55" w:rsidP="00F97A55">
            <w:pPr>
              <w:jc w:val="center"/>
              <w:rPr>
                <w:sz w:val="20"/>
                <w:szCs w:val="20"/>
              </w:rPr>
            </w:pPr>
            <w:r w:rsidRPr="00C158E4">
              <w:rPr>
                <w:sz w:val="20"/>
                <w:szCs w:val="20"/>
              </w:rPr>
              <w:t>141 399</w:t>
            </w:r>
          </w:p>
        </w:tc>
      </w:tr>
    </w:tbl>
    <w:p w:rsidR="00F97A55" w:rsidRDefault="00F97A55" w:rsidP="00F97A55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8026"/>
        <w:gridCol w:w="1545"/>
      </w:tblGrid>
      <w:tr w:rsidR="00F97A55" w:rsidRPr="005F201B" w:rsidTr="00F97A55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 xml:space="preserve">                                                     Приложение  № 16</w:t>
            </w:r>
          </w:p>
        </w:tc>
      </w:tr>
      <w:tr w:rsidR="00F97A55" w:rsidRPr="005F201B" w:rsidTr="00F97A55">
        <w:trPr>
          <w:trHeight w:val="1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5F201B" w:rsidTr="00F97A55">
        <w:trPr>
          <w:trHeight w:val="1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 xml:space="preserve">                                                          от  12.12.2014  № 49/333                                   </w:t>
            </w:r>
          </w:p>
        </w:tc>
      </w:tr>
      <w:tr w:rsidR="00F97A55" w:rsidRPr="005F201B" w:rsidTr="00F97A55">
        <w:trPr>
          <w:trHeight w:val="10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F97A55" w:rsidRPr="005F201B" w:rsidTr="00F97A55">
        <w:trPr>
          <w:trHeight w:val="14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публичных нормативных обязательств, подлежащих исполнению за счет средств областного бюджета в 2008 году</w:t>
            </w:r>
          </w:p>
        </w:tc>
      </w:tr>
      <w:tr w:rsidR="00F97A55" w:rsidRPr="005F201B" w:rsidTr="00F97A55">
        <w:trPr>
          <w:trHeight w:val="20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за счет средств бюджета муниципального района</w:t>
            </w:r>
          </w:p>
        </w:tc>
      </w:tr>
      <w:tr w:rsidR="00F97A55" w:rsidRPr="005F201B" w:rsidTr="00F97A55">
        <w:trPr>
          <w:trHeight w:val="9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на 2015 год</w:t>
            </w:r>
          </w:p>
        </w:tc>
      </w:tr>
      <w:tr w:rsidR="00F97A55" w:rsidRPr="005F201B" w:rsidTr="00F97A55">
        <w:trPr>
          <w:trHeight w:val="80"/>
        </w:trPr>
        <w:tc>
          <w:tcPr>
            <w:tcW w:w="4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97A55" w:rsidRPr="005F201B" w:rsidTr="00F97A55">
        <w:trPr>
          <w:trHeight w:val="80"/>
        </w:trPr>
        <w:tc>
          <w:tcPr>
            <w:tcW w:w="4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97A55" w:rsidRPr="005F201B" w:rsidTr="00F97A55">
        <w:trPr>
          <w:trHeight w:val="112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 w:rsidRPr="005F201B">
              <w:rPr>
                <w:sz w:val="20"/>
                <w:szCs w:val="20"/>
              </w:rPr>
              <w:t xml:space="preserve">(тыс. руб.) </w:t>
            </w:r>
          </w:p>
        </w:tc>
      </w:tr>
      <w:tr w:rsidR="00F97A55" w:rsidRPr="005F201B" w:rsidTr="00F97A55">
        <w:trPr>
          <w:trHeight w:val="218"/>
        </w:trPr>
        <w:tc>
          <w:tcPr>
            <w:tcW w:w="4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>2 494,5</w:t>
            </w:r>
          </w:p>
        </w:tc>
      </w:tr>
      <w:tr w:rsidR="00F97A55" w:rsidRPr="005F201B" w:rsidTr="00F97A55">
        <w:trPr>
          <w:trHeight w:val="263"/>
        </w:trPr>
        <w:tc>
          <w:tcPr>
            <w:tcW w:w="4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294,5</w:t>
            </w:r>
          </w:p>
        </w:tc>
      </w:tr>
      <w:tr w:rsidR="00F97A55" w:rsidRPr="005F201B" w:rsidTr="00F97A55">
        <w:trPr>
          <w:trHeight w:val="409"/>
        </w:trPr>
        <w:tc>
          <w:tcPr>
            <w:tcW w:w="4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730,0</w:t>
            </w:r>
          </w:p>
        </w:tc>
      </w:tr>
      <w:tr w:rsidR="00F97A55" w:rsidRPr="005F201B" w:rsidTr="00F97A55">
        <w:trPr>
          <w:trHeight w:val="70"/>
        </w:trPr>
        <w:tc>
          <w:tcPr>
            <w:tcW w:w="4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1 470,0</w:t>
            </w:r>
          </w:p>
        </w:tc>
      </w:tr>
    </w:tbl>
    <w:p w:rsidR="00F97A55" w:rsidRDefault="00F97A55" w:rsidP="00F97A55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7102"/>
        <w:gridCol w:w="1265"/>
        <w:gridCol w:w="1204"/>
      </w:tblGrid>
      <w:tr w:rsidR="00F97A55" w:rsidRPr="005F201B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 xml:space="preserve">                                                     Приложение  № 17</w:t>
            </w:r>
          </w:p>
        </w:tc>
      </w:tr>
      <w:tr w:rsidR="00F97A55" w:rsidRPr="005F201B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5F201B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 xml:space="preserve">                                                          от  12.12.2014  № 49/333                                   </w:t>
            </w:r>
          </w:p>
        </w:tc>
      </w:tr>
      <w:tr w:rsidR="00F97A55" w:rsidRPr="005F201B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F97A55" w:rsidRPr="005F201B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 xml:space="preserve">публичных нормативных обязательств, подлежащих исполнению </w:t>
            </w:r>
          </w:p>
        </w:tc>
      </w:tr>
      <w:tr w:rsidR="00F97A55" w:rsidRPr="005F201B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за счет средств бюджета муниципального района</w:t>
            </w:r>
          </w:p>
        </w:tc>
      </w:tr>
      <w:tr w:rsidR="00F97A55" w:rsidRPr="005F201B" w:rsidTr="00F97A5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на 2016 год и на 2017 год</w:t>
            </w:r>
          </w:p>
        </w:tc>
      </w:tr>
      <w:tr w:rsidR="00F97A55" w:rsidRPr="005F201B" w:rsidTr="00F97A55">
        <w:trPr>
          <w:trHeight w:val="217"/>
        </w:trPr>
        <w:tc>
          <w:tcPr>
            <w:tcW w:w="3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(тыс.рублей)</w:t>
            </w:r>
          </w:p>
        </w:tc>
      </w:tr>
      <w:tr w:rsidR="00F97A55" w:rsidRPr="005F201B" w:rsidTr="00F97A55">
        <w:trPr>
          <w:trHeight w:val="111"/>
        </w:trPr>
        <w:tc>
          <w:tcPr>
            <w:tcW w:w="3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Плановый период</w:t>
            </w:r>
          </w:p>
        </w:tc>
      </w:tr>
      <w:tr w:rsidR="00F97A55" w:rsidRPr="005F201B" w:rsidTr="00F97A55">
        <w:trPr>
          <w:trHeight w:val="70"/>
        </w:trPr>
        <w:tc>
          <w:tcPr>
            <w:tcW w:w="3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2016 год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2017 год</w:t>
            </w:r>
          </w:p>
        </w:tc>
      </w:tr>
      <w:tr w:rsidR="00F97A55" w:rsidRPr="005F201B" w:rsidTr="00F97A55">
        <w:trPr>
          <w:trHeight w:val="190"/>
        </w:trPr>
        <w:tc>
          <w:tcPr>
            <w:tcW w:w="3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>2 293,5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>2 525,5</w:t>
            </w:r>
          </w:p>
        </w:tc>
      </w:tr>
      <w:tr w:rsidR="00F97A55" w:rsidRPr="005F201B" w:rsidTr="00F97A55">
        <w:trPr>
          <w:trHeight w:val="93"/>
        </w:trPr>
        <w:tc>
          <w:tcPr>
            <w:tcW w:w="3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269,5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291,5</w:t>
            </w:r>
          </w:p>
        </w:tc>
      </w:tr>
      <w:tr w:rsidR="00F97A55" w:rsidRPr="005F201B" w:rsidTr="00F97A55">
        <w:trPr>
          <w:trHeight w:val="341"/>
        </w:trPr>
        <w:tc>
          <w:tcPr>
            <w:tcW w:w="3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698,0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800,0</w:t>
            </w:r>
          </w:p>
        </w:tc>
      </w:tr>
      <w:tr w:rsidR="00F97A55" w:rsidRPr="005F201B" w:rsidTr="00F97A55">
        <w:trPr>
          <w:trHeight w:val="70"/>
        </w:trPr>
        <w:tc>
          <w:tcPr>
            <w:tcW w:w="3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1 326,0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1 434,0</w:t>
            </w:r>
          </w:p>
        </w:tc>
      </w:tr>
    </w:tbl>
    <w:p w:rsidR="00F97A55" w:rsidRDefault="00F97A55" w:rsidP="00F97A55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624"/>
        <w:gridCol w:w="899"/>
        <w:gridCol w:w="5794"/>
        <w:gridCol w:w="1309"/>
        <w:gridCol w:w="945"/>
      </w:tblGrid>
      <w:tr w:rsidR="00F97A55" w:rsidRPr="005F201B" w:rsidTr="00F97A55">
        <w:trPr>
          <w:trHeight w:val="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bookmarkStart w:id="5" w:name="RANGE!A1:F18"/>
            <w:bookmarkEnd w:id="5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Приложение № 18</w:t>
            </w:r>
          </w:p>
        </w:tc>
      </w:tr>
      <w:tr w:rsidR="00F97A55" w:rsidRPr="005F201B" w:rsidTr="00F97A55">
        <w:trPr>
          <w:trHeight w:val="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5F201B" w:rsidTr="00F97A55">
        <w:trPr>
          <w:trHeight w:val="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right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 xml:space="preserve">от  12.12.2014  № 49/333                 </w:t>
            </w:r>
          </w:p>
        </w:tc>
      </w:tr>
      <w:tr w:rsidR="00F97A55" w:rsidRPr="005F201B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97A55" w:rsidRPr="005F201B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 xml:space="preserve">дотаций на выравнивание бюджетной обеспеченности  из районного фонда финансовой поддержки поселений </w:t>
            </w:r>
          </w:p>
        </w:tc>
      </w:tr>
      <w:tr w:rsidR="00F97A55" w:rsidRPr="005F201B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на 2015 год</w:t>
            </w:r>
          </w:p>
        </w:tc>
      </w:tr>
      <w:tr w:rsidR="00F97A55" w:rsidRPr="005F201B" w:rsidTr="00F97A55">
        <w:trPr>
          <w:trHeight w:val="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(тыс.рублей)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F201B" w:rsidTr="00F97A55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№ п/п</w:t>
            </w:r>
          </w:p>
        </w:tc>
        <w:tc>
          <w:tcPr>
            <w:tcW w:w="3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Сумма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F201B" w:rsidTr="00F97A55">
        <w:trPr>
          <w:trHeight w:val="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1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243,1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F201B" w:rsidTr="00F97A55">
        <w:trPr>
          <w:trHeight w:val="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2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238,2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F201B" w:rsidTr="00F97A55">
        <w:trPr>
          <w:trHeight w:val="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3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199,1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F201B" w:rsidTr="00F97A55">
        <w:trPr>
          <w:trHeight w:val="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4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233,6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F201B" w:rsidTr="00F97A55">
        <w:trPr>
          <w:trHeight w:val="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sz w:val="20"/>
                <w:szCs w:val="20"/>
              </w:rPr>
            </w:pPr>
            <w:r w:rsidRPr="005F201B">
              <w:rPr>
                <w:sz w:val="20"/>
                <w:szCs w:val="20"/>
              </w:rPr>
              <w:t> 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F201B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F201B" w:rsidRDefault="00F97A55" w:rsidP="00F97A55">
            <w:pPr>
              <w:rPr>
                <w:sz w:val="20"/>
                <w:szCs w:val="20"/>
              </w:rPr>
            </w:pPr>
          </w:p>
        </w:tc>
      </w:tr>
    </w:tbl>
    <w:p w:rsidR="00F97A55" w:rsidRDefault="00F97A55" w:rsidP="00F97A55">
      <w:pPr>
        <w:rPr>
          <w:sz w:val="18"/>
          <w:szCs w:val="18"/>
        </w:rPr>
      </w:pPr>
    </w:p>
    <w:p w:rsidR="00F97A55" w:rsidRDefault="00F97A55" w:rsidP="00F97A55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02"/>
        <w:gridCol w:w="949"/>
        <w:gridCol w:w="5145"/>
        <w:gridCol w:w="1621"/>
        <w:gridCol w:w="1554"/>
      </w:tblGrid>
      <w:tr w:rsidR="00F97A55" w:rsidRPr="001F066C" w:rsidTr="00F97A55">
        <w:trPr>
          <w:trHeight w:val="8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Приложение № 19</w:t>
            </w:r>
          </w:p>
        </w:tc>
      </w:tr>
      <w:tr w:rsidR="00F97A55" w:rsidRPr="001F066C" w:rsidTr="00F97A55">
        <w:trPr>
          <w:trHeight w:val="8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1F066C" w:rsidTr="00F97A55">
        <w:trPr>
          <w:trHeight w:val="8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 xml:space="preserve">от  12.12.2014  № 49/333        </w:t>
            </w:r>
          </w:p>
        </w:tc>
      </w:tr>
      <w:tr w:rsidR="00F97A55" w:rsidRPr="001F066C" w:rsidTr="00F97A55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97A55" w:rsidRPr="001F066C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 xml:space="preserve">дотаций на выравнивание бюджетной обеспеченности из районного фонда финансовой поддержки поселений </w:t>
            </w:r>
          </w:p>
        </w:tc>
      </w:tr>
      <w:tr w:rsidR="00F97A55" w:rsidRPr="001F066C" w:rsidTr="00F97A55">
        <w:trPr>
          <w:trHeight w:val="2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на 2016 год и на 2017 год</w:t>
            </w:r>
          </w:p>
        </w:tc>
      </w:tr>
      <w:tr w:rsidR="00F97A55" w:rsidRPr="001F066C" w:rsidTr="00F97A55">
        <w:trPr>
          <w:trHeight w:val="8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8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(тыс.рублей)</w:t>
            </w:r>
          </w:p>
        </w:tc>
      </w:tr>
      <w:tr w:rsidR="00F97A55" w:rsidRPr="001F066C" w:rsidTr="00F97A55">
        <w:trPr>
          <w:trHeight w:val="73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№ п/п</w:t>
            </w:r>
          </w:p>
        </w:tc>
        <w:tc>
          <w:tcPr>
            <w:tcW w:w="2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Плановый период</w:t>
            </w:r>
          </w:p>
        </w:tc>
      </w:tr>
      <w:tr w:rsidR="00F97A55" w:rsidRPr="001F066C" w:rsidTr="00F97A55">
        <w:trPr>
          <w:trHeight w:val="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2016 год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2017 год</w:t>
            </w:r>
          </w:p>
        </w:tc>
      </w:tr>
      <w:tr w:rsidR="00F97A55" w:rsidRPr="001F066C" w:rsidTr="00F97A55">
        <w:trPr>
          <w:trHeight w:val="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209,9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214,8</w:t>
            </w:r>
          </w:p>
        </w:tc>
      </w:tr>
      <w:tr w:rsidR="00F97A55" w:rsidRPr="001F066C" w:rsidTr="00F97A55">
        <w:trPr>
          <w:trHeight w:val="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220,4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246,3</w:t>
            </w:r>
          </w:p>
        </w:tc>
      </w:tr>
      <w:tr w:rsidR="00F97A55" w:rsidRPr="001F066C" w:rsidTr="00F97A55">
        <w:trPr>
          <w:trHeight w:val="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3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177,5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188,4</w:t>
            </w:r>
          </w:p>
        </w:tc>
      </w:tr>
      <w:tr w:rsidR="00F97A55" w:rsidRPr="001F066C" w:rsidTr="00F97A55">
        <w:trPr>
          <w:trHeight w:val="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4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211,2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230,5</w:t>
            </w:r>
          </w:p>
        </w:tc>
      </w:tr>
      <w:tr w:rsidR="00F97A55" w:rsidRPr="001F066C" w:rsidTr="00F97A55">
        <w:trPr>
          <w:trHeight w:val="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880</w:t>
            </w: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616"/>
        <w:gridCol w:w="1097"/>
        <w:gridCol w:w="5094"/>
        <w:gridCol w:w="2010"/>
        <w:gridCol w:w="754"/>
      </w:tblGrid>
      <w:tr w:rsidR="00F97A55" w:rsidRPr="001F066C" w:rsidTr="00F97A55">
        <w:trPr>
          <w:trHeight w:val="8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bookmarkStart w:id="6" w:name="RANGE!A1:E19"/>
            <w:bookmarkEnd w:id="6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Приложение № 20</w:t>
            </w:r>
          </w:p>
        </w:tc>
      </w:tr>
      <w:tr w:rsidR="00F97A55" w:rsidRPr="001F066C" w:rsidTr="00F97A55">
        <w:trPr>
          <w:trHeight w:val="8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1F066C" w:rsidTr="00F97A55">
        <w:trPr>
          <w:trHeight w:val="8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 xml:space="preserve">от  12.12.2014  №  49/333        </w:t>
            </w:r>
          </w:p>
        </w:tc>
      </w:tr>
      <w:tr w:rsidR="00F97A55" w:rsidRPr="001F066C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97A55" w:rsidRPr="001F066C" w:rsidTr="00F97A55">
        <w:trPr>
          <w:trHeight w:val="11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 xml:space="preserve">дотаций на поддержку мер по обеспечению сбалансированности    бюджетов поселений </w:t>
            </w:r>
          </w:p>
        </w:tc>
      </w:tr>
      <w:tr w:rsidR="00F97A55" w:rsidRPr="001F066C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на 2015 год</w:t>
            </w:r>
          </w:p>
        </w:tc>
      </w:tr>
      <w:tr w:rsidR="00F97A55" w:rsidRPr="001F066C" w:rsidTr="00F97A55">
        <w:trPr>
          <w:trHeight w:val="8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(тыс. рублей)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97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№ п/п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Сумма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1 436,4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777,7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3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880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4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1 737,9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5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249,0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5 081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245"/>
        <w:gridCol w:w="1062"/>
        <w:gridCol w:w="4985"/>
        <w:gridCol w:w="1595"/>
        <w:gridCol w:w="1684"/>
      </w:tblGrid>
      <w:tr w:rsidR="00F97A55" w:rsidRPr="001F066C" w:rsidTr="00F97A55">
        <w:trPr>
          <w:trHeight w:val="8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Приложение № 21</w:t>
            </w:r>
          </w:p>
        </w:tc>
      </w:tr>
      <w:tr w:rsidR="00F97A55" w:rsidRPr="001F066C" w:rsidTr="00F97A55">
        <w:trPr>
          <w:trHeight w:val="8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1F066C" w:rsidTr="00F97A55">
        <w:trPr>
          <w:trHeight w:val="8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 xml:space="preserve">от 12.12.2014  № 49/333      </w:t>
            </w:r>
          </w:p>
        </w:tc>
      </w:tr>
      <w:tr w:rsidR="00F97A55" w:rsidRPr="001F066C" w:rsidTr="00F97A55">
        <w:trPr>
          <w:trHeight w:val="8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13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97A55" w:rsidRPr="001F066C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 xml:space="preserve">дотаций на поддержку мер по обеспечению сбалансированности    бюджетов поселений </w:t>
            </w:r>
          </w:p>
        </w:tc>
      </w:tr>
      <w:tr w:rsidR="00F97A55" w:rsidRPr="001F066C" w:rsidTr="00F97A5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на 2016 год и на 2017 год</w:t>
            </w:r>
          </w:p>
        </w:tc>
      </w:tr>
      <w:tr w:rsidR="00F97A55" w:rsidRPr="001F066C" w:rsidTr="00F97A55">
        <w:trPr>
          <w:trHeight w:val="8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right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(тыс. рублей)</w:t>
            </w:r>
          </w:p>
        </w:tc>
      </w:tr>
      <w:tr w:rsidR="00F97A55" w:rsidRPr="001F066C" w:rsidTr="00F97A55">
        <w:trPr>
          <w:trHeight w:val="7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№ п/п</w:t>
            </w:r>
          </w:p>
        </w:tc>
        <w:tc>
          <w:tcPr>
            <w:tcW w:w="2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Плановый период</w:t>
            </w:r>
          </w:p>
        </w:tc>
      </w:tr>
      <w:tr w:rsidR="00F97A55" w:rsidRPr="001F066C" w:rsidTr="00F97A55">
        <w:trPr>
          <w:trHeight w:val="7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2016 год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2017 год</w:t>
            </w:r>
          </w:p>
        </w:tc>
      </w:tr>
      <w:tr w:rsidR="00F97A55" w:rsidRPr="001F066C" w:rsidTr="00F97A55">
        <w:trPr>
          <w:trHeight w:val="73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1 436,4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1 436,4</w:t>
            </w:r>
          </w:p>
        </w:tc>
      </w:tr>
      <w:tr w:rsidR="00F97A55" w:rsidRPr="001F066C" w:rsidTr="00F97A55">
        <w:trPr>
          <w:trHeight w:val="7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777,7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777,7</w:t>
            </w:r>
          </w:p>
        </w:tc>
      </w:tr>
      <w:tr w:rsidR="00F97A55" w:rsidRPr="001F066C" w:rsidTr="00F97A55">
        <w:trPr>
          <w:trHeight w:val="7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880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880</w:t>
            </w:r>
          </w:p>
        </w:tc>
      </w:tr>
      <w:tr w:rsidR="00F97A55" w:rsidRPr="001F066C" w:rsidTr="00F97A55">
        <w:trPr>
          <w:trHeight w:val="7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1 737,9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1 737,9</w:t>
            </w:r>
          </w:p>
        </w:tc>
      </w:tr>
      <w:tr w:rsidR="00F97A55" w:rsidRPr="001F066C" w:rsidTr="00F97A55">
        <w:trPr>
          <w:trHeight w:val="7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249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249</w:t>
            </w:r>
          </w:p>
        </w:tc>
      </w:tr>
      <w:tr w:rsidR="00F97A55" w:rsidRPr="001F066C" w:rsidTr="00F97A55">
        <w:trPr>
          <w:trHeight w:val="161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5 081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5 081</w:t>
            </w: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232"/>
        <w:gridCol w:w="925"/>
        <w:gridCol w:w="5553"/>
        <w:gridCol w:w="222"/>
        <w:gridCol w:w="1569"/>
        <w:gridCol w:w="746"/>
        <w:gridCol w:w="324"/>
      </w:tblGrid>
      <w:tr w:rsidR="00F97A55" w:rsidRPr="001F066C" w:rsidTr="00F97A55">
        <w:trPr>
          <w:trHeight w:val="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Приложение № 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4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 xml:space="preserve"> к решению районной Думы</w:t>
            </w:r>
          </w:p>
        </w:tc>
      </w:tr>
      <w:tr w:rsidR="00F97A55" w:rsidRPr="001F066C" w:rsidTr="00F97A55">
        <w:trPr>
          <w:trHeight w:val="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4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 xml:space="preserve"> от  12.12.2014  № 49/333    </w:t>
            </w:r>
          </w:p>
        </w:tc>
      </w:tr>
      <w:tr w:rsidR="00F97A55" w:rsidRPr="001F066C" w:rsidTr="00F97A55">
        <w:trPr>
          <w:trHeight w:val="80"/>
        </w:trPr>
        <w:tc>
          <w:tcPr>
            <w:tcW w:w="48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261"/>
        </w:trPr>
        <w:tc>
          <w:tcPr>
            <w:tcW w:w="48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 xml:space="preserve">субвенций местным бюджетам на осуществление полномочий по первичному воинскому учету на территориях,   где отсутствуют военные комиссариаты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на 2015 год</w:t>
            </w:r>
          </w:p>
        </w:tc>
      </w:tr>
      <w:tr w:rsidR="00F97A55" w:rsidRPr="001F066C" w:rsidTr="00F97A55">
        <w:trPr>
          <w:trHeight w:val="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3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(тыс.рублей)</w:t>
            </w:r>
          </w:p>
        </w:tc>
        <w:tc>
          <w:tcPr>
            <w:tcW w:w="58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8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№ п/п</w:t>
            </w:r>
          </w:p>
        </w:tc>
        <w:tc>
          <w:tcPr>
            <w:tcW w:w="3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Сумма</w:t>
            </w:r>
          </w:p>
        </w:tc>
        <w:tc>
          <w:tcPr>
            <w:tcW w:w="58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</w:t>
            </w:r>
          </w:p>
        </w:tc>
        <w:tc>
          <w:tcPr>
            <w:tcW w:w="3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55,3</w:t>
            </w:r>
          </w:p>
        </w:tc>
        <w:tc>
          <w:tcPr>
            <w:tcW w:w="58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2</w:t>
            </w:r>
          </w:p>
        </w:tc>
        <w:tc>
          <w:tcPr>
            <w:tcW w:w="3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55,3</w:t>
            </w:r>
          </w:p>
        </w:tc>
        <w:tc>
          <w:tcPr>
            <w:tcW w:w="58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3</w:t>
            </w:r>
          </w:p>
        </w:tc>
        <w:tc>
          <w:tcPr>
            <w:tcW w:w="3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55,3</w:t>
            </w:r>
          </w:p>
        </w:tc>
        <w:tc>
          <w:tcPr>
            <w:tcW w:w="58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4</w:t>
            </w:r>
          </w:p>
        </w:tc>
        <w:tc>
          <w:tcPr>
            <w:tcW w:w="3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55,3</w:t>
            </w:r>
          </w:p>
        </w:tc>
        <w:tc>
          <w:tcPr>
            <w:tcW w:w="58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84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5</w:t>
            </w:r>
          </w:p>
        </w:tc>
        <w:tc>
          <w:tcPr>
            <w:tcW w:w="3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138,3</w:t>
            </w:r>
          </w:p>
        </w:tc>
        <w:tc>
          <w:tcPr>
            <w:tcW w:w="58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1F066C" w:rsidTr="00F97A55">
        <w:trPr>
          <w:trHeight w:val="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sz w:val="20"/>
                <w:szCs w:val="20"/>
              </w:rPr>
            </w:pPr>
            <w:r w:rsidRPr="001F066C">
              <w:rPr>
                <w:sz w:val="20"/>
                <w:szCs w:val="20"/>
              </w:rPr>
              <w:t> </w:t>
            </w:r>
          </w:p>
        </w:tc>
        <w:tc>
          <w:tcPr>
            <w:tcW w:w="3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6C"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58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1F066C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247"/>
        <w:gridCol w:w="965"/>
        <w:gridCol w:w="4657"/>
        <w:gridCol w:w="1897"/>
        <w:gridCol w:w="1579"/>
        <w:gridCol w:w="226"/>
      </w:tblGrid>
      <w:tr w:rsidR="00F97A55" w:rsidRPr="009C241E" w:rsidTr="00F97A55">
        <w:trPr>
          <w:gridAfter w:val="1"/>
          <w:wAfter w:w="119" w:type="pct"/>
          <w:trHeight w:val="8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  <w:bookmarkStart w:id="7" w:name="RANGE!A1:E18"/>
            <w:bookmarkEnd w:id="7"/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Приложение № 23</w:t>
            </w:r>
          </w:p>
        </w:tc>
      </w:tr>
      <w:tr w:rsidR="00F97A55" w:rsidRPr="009C241E" w:rsidTr="00F97A55">
        <w:trPr>
          <w:trHeight w:val="8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 xml:space="preserve"> к решению районной Думы</w:t>
            </w:r>
          </w:p>
        </w:tc>
      </w:tr>
      <w:tr w:rsidR="00F97A55" w:rsidRPr="009C241E" w:rsidTr="00F97A55">
        <w:trPr>
          <w:trHeight w:val="8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 xml:space="preserve"> от  12.12.2014   №  49/333             </w:t>
            </w:r>
          </w:p>
        </w:tc>
      </w:tr>
      <w:tr w:rsidR="00F97A55" w:rsidRPr="009C241E" w:rsidTr="00F97A55">
        <w:trPr>
          <w:trHeight w:val="8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8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80"/>
        </w:trPr>
        <w:tc>
          <w:tcPr>
            <w:tcW w:w="48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9C241E"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187"/>
        </w:trPr>
        <w:tc>
          <w:tcPr>
            <w:tcW w:w="48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 xml:space="preserve">субвенций местным бюджетам на осуществление полномочий по первичному воинскому учету на территориях,   где отсутствуют военные комиссариаты 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80"/>
        </w:trPr>
        <w:tc>
          <w:tcPr>
            <w:tcW w:w="48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на 2016 год и на 2017 год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8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8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A55" w:rsidRPr="009C241E" w:rsidRDefault="00F97A55" w:rsidP="00F97A55">
            <w:pPr>
              <w:jc w:val="right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(тыс.рублей)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№ п/п</w:t>
            </w:r>
          </w:p>
        </w:tc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8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2016 год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2017 год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53,5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53,5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53,5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53,5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140,0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133,8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9C241E" w:rsidTr="00F97A55">
        <w:trPr>
          <w:trHeight w:val="204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sz w:val="20"/>
                <w:szCs w:val="20"/>
              </w:rPr>
            </w:pPr>
            <w:r w:rsidRPr="009C241E">
              <w:rPr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9C241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9C241E"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9C241E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9C241E"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119" w:type="pct"/>
            <w:vAlign w:val="center"/>
            <w:hideMark/>
          </w:tcPr>
          <w:p w:rsidR="00F97A55" w:rsidRPr="009C241E" w:rsidRDefault="00F97A55" w:rsidP="00F97A55">
            <w:pPr>
              <w:rPr>
                <w:sz w:val="20"/>
                <w:szCs w:val="20"/>
              </w:rPr>
            </w:pP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56"/>
        <w:gridCol w:w="781"/>
        <w:gridCol w:w="4780"/>
        <w:gridCol w:w="3026"/>
        <w:gridCol w:w="234"/>
        <w:gridCol w:w="394"/>
      </w:tblGrid>
      <w:tr w:rsidR="00F97A55" w:rsidRPr="00617ABA" w:rsidTr="00F97A55">
        <w:trPr>
          <w:trHeight w:val="8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Приложение № 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617ABA" w:rsidTr="00F97A55">
        <w:trPr>
          <w:trHeight w:val="8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617ABA" w:rsidTr="00F97A55">
        <w:trPr>
          <w:trHeight w:val="8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 xml:space="preserve">от  12.12.2014  №  49/333            </w:t>
            </w:r>
          </w:p>
        </w:tc>
      </w:tr>
      <w:tr w:rsidR="00F97A55" w:rsidRPr="00617ABA" w:rsidTr="00F97A55">
        <w:trPr>
          <w:trHeight w:val="8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617ABA" w:rsidTr="00F97A55">
        <w:trPr>
          <w:trHeight w:val="80"/>
        </w:trPr>
        <w:tc>
          <w:tcPr>
            <w:tcW w:w="47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617ABA"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617ABA" w:rsidTr="00F97A55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 xml:space="preserve">субвенций </w:t>
            </w:r>
          </w:p>
        </w:tc>
      </w:tr>
      <w:tr w:rsidR="00F97A55" w:rsidRPr="00617ABA" w:rsidTr="00F97A55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по созданию и деятельности в муниципальных образованиях</w:t>
            </w:r>
          </w:p>
        </w:tc>
      </w:tr>
      <w:tr w:rsidR="00F97A55" w:rsidRPr="00617ABA" w:rsidTr="00F97A55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 xml:space="preserve">административной (ых)  комиссии (ий) </w:t>
            </w:r>
          </w:p>
        </w:tc>
      </w:tr>
      <w:tr w:rsidR="00F97A55" w:rsidRPr="00617ABA" w:rsidTr="00F97A55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на 2015 год</w:t>
            </w:r>
          </w:p>
        </w:tc>
      </w:tr>
      <w:tr w:rsidR="00F97A55" w:rsidRPr="00617ABA" w:rsidTr="00F97A55">
        <w:trPr>
          <w:trHeight w:val="8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(тыс.рублей)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617ABA" w:rsidTr="00F97A55">
        <w:trPr>
          <w:trHeight w:val="7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№ п/п</w:t>
            </w:r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Сумма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617ABA" w:rsidTr="00F97A55">
        <w:trPr>
          <w:trHeight w:val="7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617ABA" w:rsidRDefault="00F97A55" w:rsidP="00F97A55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1,7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A55" w:rsidRPr="00617ABA" w:rsidTr="00F97A55">
        <w:trPr>
          <w:trHeight w:val="7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617ABA" w:rsidRDefault="00F97A55" w:rsidP="00F97A55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617ABA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617AB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617ABA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617ABA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47"/>
        <w:gridCol w:w="863"/>
        <w:gridCol w:w="4472"/>
        <w:gridCol w:w="1826"/>
        <w:gridCol w:w="1826"/>
        <w:gridCol w:w="237"/>
      </w:tblGrid>
      <w:tr w:rsidR="00F97A55" w:rsidRPr="005D47C0" w:rsidTr="00F97A55">
        <w:trPr>
          <w:gridAfter w:val="1"/>
          <w:wAfter w:w="125" w:type="pct"/>
          <w:trHeight w:val="8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Приложение № 25</w:t>
            </w:r>
          </w:p>
        </w:tc>
      </w:tr>
      <w:tr w:rsidR="00F97A55" w:rsidRPr="005D47C0" w:rsidTr="00F97A55">
        <w:trPr>
          <w:trHeight w:val="8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0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5D47C0" w:rsidTr="00F97A55">
        <w:trPr>
          <w:trHeight w:val="8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 xml:space="preserve">от  12.12.2014  №  49/333         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8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80"/>
        </w:trPr>
        <w:tc>
          <w:tcPr>
            <w:tcW w:w="4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47C0"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80"/>
        </w:trPr>
        <w:tc>
          <w:tcPr>
            <w:tcW w:w="4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 xml:space="preserve">субвенций 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80"/>
        </w:trPr>
        <w:tc>
          <w:tcPr>
            <w:tcW w:w="4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по созданию и деятельности в муниципальных образованиях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80"/>
        </w:trPr>
        <w:tc>
          <w:tcPr>
            <w:tcW w:w="4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 xml:space="preserve">административной (ых)  комиссии (ий) 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80"/>
        </w:trPr>
        <w:tc>
          <w:tcPr>
            <w:tcW w:w="4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 xml:space="preserve">на 2016 год и на 2017 год 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267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(тыс.рублей)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119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7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2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2016 год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2017 год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7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1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1,6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1,7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7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5D47C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47C0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47C0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5" w:type="pct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50"/>
        <w:gridCol w:w="1122"/>
        <w:gridCol w:w="5756"/>
        <w:gridCol w:w="2343"/>
      </w:tblGrid>
      <w:tr w:rsidR="00F97A55" w:rsidRPr="005D47C0" w:rsidTr="00F97A55">
        <w:trPr>
          <w:trHeight w:val="8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8" w:name="RANGE!A1:G14"/>
            <w:bookmarkEnd w:id="8"/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Приложение № 26</w:t>
            </w:r>
          </w:p>
        </w:tc>
      </w:tr>
      <w:tr w:rsidR="00F97A55" w:rsidRPr="005D47C0" w:rsidTr="00F97A55">
        <w:trPr>
          <w:trHeight w:val="8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7A55" w:rsidRPr="005D47C0" w:rsidTr="00F97A55">
        <w:trPr>
          <w:trHeight w:val="8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 xml:space="preserve">от 12.12.2014 № 49/333         </w:t>
            </w:r>
          </w:p>
        </w:tc>
      </w:tr>
      <w:tr w:rsidR="00F97A55" w:rsidRPr="005D47C0" w:rsidTr="00F97A55">
        <w:trPr>
          <w:trHeight w:val="10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47C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97A55" w:rsidRPr="005D47C0" w:rsidTr="00F97A55">
        <w:trPr>
          <w:trHeight w:val="159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субсидий на реализацию 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</w:tr>
      <w:tr w:rsidR="00F97A55" w:rsidRPr="005D47C0" w:rsidTr="00F97A55">
        <w:trPr>
          <w:trHeight w:val="8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на 2015 год</w:t>
            </w:r>
          </w:p>
        </w:tc>
      </w:tr>
      <w:tr w:rsidR="00F97A55" w:rsidRPr="005D47C0" w:rsidTr="00F97A55">
        <w:trPr>
          <w:trHeight w:val="8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(тыс.рублей)</w:t>
            </w:r>
          </w:p>
        </w:tc>
      </w:tr>
      <w:tr w:rsidR="00F97A55" w:rsidRPr="005D47C0" w:rsidTr="00F97A55">
        <w:trPr>
          <w:trHeight w:val="123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№ п/п</w:t>
            </w:r>
          </w:p>
        </w:tc>
        <w:tc>
          <w:tcPr>
            <w:tcW w:w="3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 xml:space="preserve">Сумма </w:t>
            </w:r>
          </w:p>
        </w:tc>
      </w:tr>
      <w:tr w:rsidR="00F97A55" w:rsidRPr="005D47C0" w:rsidTr="00F97A55">
        <w:trPr>
          <w:trHeight w:val="7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1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928,3</w:t>
            </w:r>
          </w:p>
        </w:tc>
      </w:tr>
      <w:tr w:rsidR="00F97A55" w:rsidRPr="005D47C0" w:rsidTr="00F97A55">
        <w:trPr>
          <w:trHeight w:val="73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sz w:val="20"/>
                <w:szCs w:val="20"/>
              </w:rPr>
            </w:pPr>
            <w:r w:rsidRPr="005D47C0">
              <w:rPr>
                <w:sz w:val="20"/>
                <w:szCs w:val="20"/>
              </w:rPr>
              <w:t> 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b/>
                <w:bCs/>
                <w:sz w:val="20"/>
                <w:szCs w:val="20"/>
              </w:rPr>
            </w:pPr>
            <w:r w:rsidRPr="005D47C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47C0">
              <w:rPr>
                <w:b/>
                <w:bCs/>
                <w:sz w:val="20"/>
                <w:szCs w:val="20"/>
              </w:rPr>
              <w:t>928,3</w:t>
            </w: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051"/>
        <w:gridCol w:w="1875"/>
        <w:gridCol w:w="395"/>
        <w:gridCol w:w="2250"/>
      </w:tblGrid>
      <w:tr w:rsidR="00F97A55" w:rsidRPr="005D47C0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                             Приложение №  27</w:t>
            </w:r>
          </w:p>
        </w:tc>
      </w:tr>
      <w:tr w:rsidR="00F97A55" w:rsidRPr="005D47C0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                             к решению районной Думы</w:t>
            </w:r>
          </w:p>
        </w:tc>
      </w:tr>
      <w:tr w:rsidR="00F97A55" w:rsidRPr="005D47C0" w:rsidTr="00F97A55">
        <w:trPr>
          <w:trHeight w:val="80"/>
        </w:trPr>
        <w:tc>
          <w:tcPr>
            <w:tcW w:w="38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ind w:firstLineChars="1500" w:firstLine="3000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от 12.12.2014  № 49/333                                    </w:t>
            </w:r>
          </w:p>
        </w:tc>
      </w:tr>
      <w:tr w:rsidR="00F97A55" w:rsidRPr="005D47C0" w:rsidTr="00F97A55">
        <w:trPr>
          <w:trHeight w:val="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</w:tr>
      <w:tr w:rsidR="00F97A55" w:rsidRPr="005D47C0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F97A55" w:rsidRPr="005D47C0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на 2015 год</w:t>
            </w:r>
          </w:p>
        </w:tc>
      </w:tr>
      <w:tr w:rsidR="00F97A55" w:rsidRPr="005D47C0" w:rsidTr="00F97A5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80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F97A55" w:rsidRPr="005D47C0" w:rsidTr="00F97A55">
        <w:trPr>
          <w:trHeight w:val="379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Объём привлечения заимствований 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Объём погашения основной суммы долга</w:t>
            </w:r>
          </w:p>
        </w:tc>
      </w:tr>
      <w:tr w:rsidR="00F97A55" w:rsidRPr="005D47C0" w:rsidTr="00F97A55">
        <w:trPr>
          <w:trHeight w:val="7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5D47C0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F97A55" w:rsidRPr="005D47C0" w:rsidTr="00F97A55">
        <w:trPr>
          <w:trHeight w:val="70"/>
        </w:trPr>
        <w:tc>
          <w:tcPr>
            <w:tcW w:w="2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F97A55" w:rsidRPr="005D47C0" w:rsidTr="00F97A55">
        <w:trPr>
          <w:trHeight w:val="70"/>
        </w:trPr>
        <w:tc>
          <w:tcPr>
            <w:tcW w:w="2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5D47C0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-8 000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-8 000</w:t>
            </w:r>
          </w:p>
        </w:tc>
      </w:tr>
      <w:tr w:rsidR="00F97A55" w:rsidRPr="005D47C0" w:rsidTr="00F97A55">
        <w:trPr>
          <w:trHeight w:val="88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2333"/>
        <w:gridCol w:w="930"/>
        <w:gridCol w:w="871"/>
        <w:gridCol w:w="902"/>
        <w:gridCol w:w="827"/>
        <w:gridCol w:w="961"/>
        <w:gridCol w:w="915"/>
        <w:gridCol w:w="915"/>
        <w:gridCol w:w="917"/>
      </w:tblGrid>
      <w:tr w:rsidR="00F97A55" w:rsidRPr="005D47C0" w:rsidTr="00F97A55">
        <w:trPr>
          <w:trHeight w:val="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                             </w:t>
            </w:r>
            <w:bookmarkStart w:id="9" w:name="RANGE!A1:I17"/>
            <w:r w:rsidRPr="005D47C0">
              <w:rPr>
                <w:color w:val="000000"/>
                <w:sz w:val="20"/>
                <w:szCs w:val="20"/>
              </w:rPr>
              <w:t>Приложение №  28</w:t>
            </w:r>
            <w:bookmarkEnd w:id="9"/>
          </w:p>
        </w:tc>
      </w:tr>
      <w:tr w:rsidR="00F97A55" w:rsidRPr="005D47C0" w:rsidTr="00F97A55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                             к решению районной Думы</w:t>
            </w:r>
          </w:p>
        </w:tc>
      </w:tr>
      <w:tr w:rsidR="00F97A55" w:rsidRPr="005D47C0" w:rsidTr="00F97A55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от 12.12.2014  №  49/333          </w:t>
            </w:r>
          </w:p>
        </w:tc>
      </w:tr>
      <w:tr w:rsidR="00F97A55" w:rsidRPr="005D47C0" w:rsidTr="00F97A55">
        <w:trPr>
          <w:trHeight w:val="122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</w:tr>
      <w:tr w:rsidR="00F97A55" w:rsidRPr="005D47C0" w:rsidTr="00F97A55">
        <w:trPr>
          <w:trHeight w:val="1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F97A55" w:rsidRPr="005D47C0" w:rsidTr="00F97A55">
        <w:trPr>
          <w:trHeight w:val="1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на 2016 год и на 2017 год </w:t>
            </w:r>
          </w:p>
        </w:tc>
      </w:tr>
      <w:tr w:rsidR="00F97A55" w:rsidRPr="005D47C0" w:rsidTr="00F97A55">
        <w:trPr>
          <w:trHeight w:val="80"/>
        </w:trPr>
        <w:tc>
          <w:tcPr>
            <w:tcW w:w="35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A55" w:rsidRPr="005D47C0" w:rsidTr="00F97A55">
        <w:trPr>
          <w:trHeight w:val="80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right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F97A55" w:rsidRPr="005D47C0" w:rsidTr="00F97A55">
        <w:trPr>
          <w:trHeight w:val="145"/>
        </w:trPr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 xml:space="preserve">Объём привлечения заимствований </w:t>
            </w:r>
          </w:p>
        </w:tc>
        <w:tc>
          <w:tcPr>
            <w:tcW w:w="19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Объём погашения основной суммы долга</w:t>
            </w:r>
          </w:p>
        </w:tc>
      </w:tr>
      <w:tr w:rsidR="00F97A55" w:rsidRPr="005D47C0" w:rsidTr="00F97A55">
        <w:trPr>
          <w:trHeight w:val="70"/>
        </w:trPr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5D47C0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19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97A55" w:rsidRPr="005D47C0" w:rsidTr="00F97A55">
        <w:trPr>
          <w:trHeight w:val="109"/>
        </w:trPr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55" w:rsidRPr="005D47C0" w:rsidRDefault="00F97A55" w:rsidP="00F97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F97A55" w:rsidRPr="005D47C0" w:rsidTr="00F97A55">
        <w:trPr>
          <w:trHeight w:val="58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5D47C0" w:rsidRDefault="00F97A55" w:rsidP="00F97A55">
            <w:pPr>
              <w:jc w:val="both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A55" w:rsidRPr="005D47C0" w:rsidTr="00F97A55">
        <w:trPr>
          <w:trHeight w:val="719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55" w:rsidRPr="005D47C0" w:rsidRDefault="00F97A55" w:rsidP="00F97A55">
            <w:pPr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-8 000,0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-8 000,0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-8 000,0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55" w:rsidRPr="005D47C0" w:rsidRDefault="00F97A55" w:rsidP="00F97A55">
            <w:pPr>
              <w:jc w:val="center"/>
              <w:rPr>
                <w:color w:val="000000"/>
                <w:sz w:val="20"/>
                <w:szCs w:val="20"/>
              </w:rPr>
            </w:pPr>
            <w:r w:rsidRPr="005D47C0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F97A55" w:rsidRPr="005D47C0" w:rsidTr="00F97A55">
        <w:trPr>
          <w:trHeight w:val="7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55" w:rsidRPr="005D47C0" w:rsidRDefault="00F97A55" w:rsidP="00F97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A55" w:rsidRPr="005D47C0" w:rsidRDefault="00F97A55" w:rsidP="00F97A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7C0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</w:tbl>
    <w:p w:rsidR="00F97A55" w:rsidRDefault="00F97A55" w:rsidP="00F97A55">
      <w:pPr>
        <w:jc w:val="center"/>
        <w:rPr>
          <w:sz w:val="18"/>
          <w:szCs w:val="18"/>
        </w:rPr>
      </w:pPr>
    </w:p>
    <w:p w:rsidR="00F97A55" w:rsidRPr="00475B28" w:rsidRDefault="00F97A55" w:rsidP="00F97A5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5B28">
        <w:rPr>
          <w:sz w:val="20"/>
          <w:szCs w:val="20"/>
        </w:rPr>
        <w:t>Приложение № 29</w:t>
      </w:r>
    </w:p>
    <w:p w:rsidR="00F97A55" w:rsidRPr="00475B28" w:rsidRDefault="00F97A55" w:rsidP="00F97A5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5B28">
        <w:rPr>
          <w:sz w:val="20"/>
          <w:szCs w:val="20"/>
        </w:rPr>
        <w:t>к решению районной Думы</w:t>
      </w:r>
    </w:p>
    <w:p w:rsidR="00F97A55" w:rsidRPr="001B508E" w:rsidRDefault="00F97A55" w:rsidP="00F97A55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от 12.12.2014 № 49/333</w:t>
      </w:r>
    </w:p>
    <w:p w:rsidR="00F97A55" w:rsidRPr="00475B28" w:rsidRDefault="00F97A55" w:rsidP="00F97A55">
      <w:pPr>
        <w:pStyle w:val="ConsPlusTitle"/>
        <w:jc w:val="center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>МЕТОДИКА</w:t>
      </w:r>
    </w:p>
    <w:p w:rsidR="00F97A55" w:rsidRPr="00475B28" w:rsidRDefault="00F97A55" w:rsidP="00F97A55">
      <w:pPr>
        <w:pStyle w:val="ConsPlusTitle"/>
        <w:jc w:val="center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>распределения дотаций на поддержку мер по обеспечению</w:t>
      </w:r>
    </w:p>
    <w:p w:rsidR="00F97A55" w:rsidRPr="00475B28" w:rsidRDefault="00F97A55" w:rsidP="00F97A55">
      <w:pPr>
        <w:pStyle w:val="ConsPlusTitle"/>
        <w:jc w:val="center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>сбалансированности бюджетов поселений</w:t>
      </w:r>
    </w:p>
    <w:p w:rsidR="00F97A55" w:rsidRPr="00475B28" w:rsidRDefault="00F97A55" w:rsidP="00F97A5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7A55" w:rsidRPr="00475B28" w:rsidRDefault="00F97A55" w:rsidP="00F97A5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5B28">
        <w:rPr>
          <w:sz w:val="20"/>
          <w:szCs w:val="20"/>
        </w:rPr>
        <w:t>1. Распределение дотаций бюджетам поселений на поддержку мер по обеспечению сбалансированности бюджетов поселений для финансового обеспечения исполнения расходных обязательств поселений при недостатке собственных доходов бюджетов (далее – дотации) предусматривается в целях частичного возмещения расходных обязательств поселений.</w:t>
      </w:r>
    </w:p>
    <w:p w:rsidR="00F97A55" w:rsidRPr="00475B28" w:rsidRDefault="00F97A55" w:rsidP="00F97A5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5B28">
        <w:rPr>
          <w:sz w:val="20"/>
          <w:szCs w:val="20"/>
        </w:rPr>
        <w:t>2. Распределение дотаций осуществляется на основе оценки прогнозируемых налоговых и неналоговых доходов бюджетов поселений и прогнозируемых расходов с целью максимально возможного прогнозирования расходов.</w:t>
      </w:r>
    </w:p>
    <w:p w:rsidR="00F97A55" w:rsidRPr="00475B28" w:rsidRDefault="00F97A55" w:rsidP="00F97A5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5B28">
        <w:rPr>
          <w:sz w:val="20"/>
          <w:szCs w:val="20"/>
        </w:rPr>
        <w:t>3. Размер дотации на сбалансированность j-му поселению определяется по формуле:</w:t>
      </w:r>
    </w:p>
    <w:p w:rsidR="00F97A55" w:rsidRPr="00475B28" w:rsidRDefault="00F97A55" w:rsidP="00F97A5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                   сб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                  D   =  P  - NB  -  ФП ,  где: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                    j         j        j            j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сб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D   - объем дотации на сбалансированность j -му поселению;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j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P  -  сумма  прогнозируемых  расходов j-го поселения, рассчитываемая  с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j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>учетом средств,  необходимых  затратить  в  данном поселении для реализации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>закрепленных за  ним  полномочий  по  предоставлению муниципальных услуг, с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>применением индексов-дефляторов к уровню текущего года;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NB  - сумма налоговых и неналоговых доходов j-го поселения;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   j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ФП   -  размер  дотации  на  выравнивание бюджетной обеспеченности j - му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   j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>поселению  из  районного фонда финансовой поддержки поселений за  счет  субвенции  бюджету муниципального района из областного бюджета.</w:t>
      </w:r>
    </w:p>
    <w:p w:rsidR="00F97A55" w:rsidRPr="00475B28" w:rsidRDefault="00F97A55" w:rsidP="00F97A55">
      <w:pPr>
        <w:pStyle w:val="ConsPlusNonformat"/>
        <w:jc w:val="both"/>
        <w:rPr>
          <w:rFonts w:ascii="Times New Roman" w:hAnsi="Times New Roman" w:cs="Times New Roman"/>
        </w:rPr>
      </w:pP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  <w:lang w:val="en-US"/>
        </w:rPr>
      </w:pPr>
      <w:r w:rsidRPr="00475B28">
        <w:rPr>
          <w:rFonts w:ascii="Times New Roman" w:hAnsi="Times New Roman" w:cs="Times New Roman"/>
        </w:rPr>
        <w:t xml:space="preserve">                             </w:t>
      </w:r>
      <w:r w:rsidRPr="00475B28">
        <w:rPr>
          <w:rFonts w:ascii="Times New Roman" w:hAnsi="Times New Roman" w:cs="Times New Roman"/>
          <w:lang w:val="en-US"/>
        </w:rPr>
        <w:t xml:space="preserve">NB  = </w:t>
      </w:r>
      <w:r w:rsidRPr="00475B28">
        <w:rPr>
          <w:rFonts w:ascii="Times New Roman" w:hAnsi="Times New Roman" w:cs="Times New Roman"/>
        </w:rPr>
        <w:t>НП</w:t>
      </w:r>
      <w:r w:rsidRPr="00475B28">
        <w:rPr>
          <w:rFonts w:ascii="Times New Roman" w:hAnsi="Times New Roman" w:cs="Times New Roman"/>
          <w:lang w:val="en-US"/>
        </w:rPr>
        <w:t xml:space="preserve">  + </w:t>
      </w:r>
      <w:r w:rsidRPr="00475B28">
        <w:rPr>
          <w:rFonts w:ascii="Times New Roman" w:hAnsi="Times New Roman" w:cs="Times New Roman"/>
        </w:rPr>
        <w:t>НД</w:t>
      </w:r>
      <w:r w:rsidRPr="00475B28">
        <w:rPr>
          <w:rFonts w:ascii="Times New Roman" w:hAnsi="Times New Roman" w:cs="Times New Roman"/>
          <w:lang w:val="en-US"/>
        </w:rPr>
        <w:t xml:space="preserve"> ,   </w:t>
      </w:r>
      <w:r w:rsidRPr="00475B28">
        <w:rPr>
          <w:rFonts w:ascii="Times New Roman" w:hAnsi="Times New Roman" w:cs="Times New Roman"/>
        </w:rPr>
        <w:t>где</w:t>
      </w:r>
      <w:r w:rsidRPr="00475B28">
        <w:rPr>
          <w:rFonts w:ascii="Times New Roman" w:hAnsi="Times New Roman" w:cs="Times New Roman"/>
          <w:lang w:val="en-US"/>
        </w:rPr>
        <w:t>: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  <w:lang w:val="en-US"/>
        </w:rPr>
      </w:pPr>
      <w:r w:rsidRPr="00475B28">
        <w:rPr>
          <w:rFonts w:ascii="Times New Roman" w:hAnsi="Times New Roman" w:cs="Times New Roman"/>
          <w:lang w:val="en-US"/>
        </w:rPr>
        <w:t xml:space="preserve">                                  j          i           i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  <w:lang w:val="en-US"/>
        </w:rPr>
        <w:t xml:space="preserve">    </w:t>
      </w:r>
      <w:r w:rsidRPr="00475B28">
        <w:rPr>
          <w:rFonts w:ascii="Times New Roman" w:hAnsi="Times New Roman" w:cs="Times New Roman"/>
        </w:rPr>
        <w:t>НП  - налоговый потенциал i-го поселения;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    i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НД  - неналоговые доходы i-го поселения.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    i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</w:t>
      </w:r>
    </w:p>
    <w:p w:rsidR="00F97A55" w:rsidRPr="00475B28" w:rsidRDefault="00F97A55" w:rsidP="00F97A55">
      <w:pPr>
        <w:pStyle w:val="ConsPlusNonformat"/>
        <w:rPr>
          <w:rFonts w:ascii="Times New Roman" w:hAnsi="Times New Roman" w:cs="Times New Roman"/>
        </w:rPr>
      </w:pPr>
      <w:r w:rsidRPr="00475B28">
        <w:rPr>
          <w:rFonts w:ascii="Times New Roman" w:hAnsi="Times New Roman" w:cs="Times New Roman"/>
        </w:rPr>
        <w:t xml:space="preserve">         4.  Дотации на поддержку мер по обеспечению сбалансированности бюджетов поселений перечисляется поселениям в соответствии со сводной бюджетной росписью и кассовым планом.</w:t>
      </w:r>
    </w:p>
    <w:p w:rsidR="00F97A55" w:rsidRPr="00BB2D27" w:rsidRDefault="00F97A55" w:rsidP="00F97A55">
      <w:pPr>
        <w:widowControl w:val="0"/>
        <w:autoSpaceDE w:val="0"/>
        <w:autoSpaceDN w:val="0"/>
        <w:adjustRightInd w:val="0"/>
      </w:pPr>
    </w:p>
    <w:p w:rsidR="000D17CE" w:rsidRPr="00F97A55" w:rsidRDefault="000D17CE">
      <w:pPr>
        <w:rPr>
          <w:sz w:val="28"/>
          <w:szCs w:val="28"/>
        </w:rPr>
      </w:pPr>
    </w:p>
    <w:sectPr w:rsidR="000D17CE" w:rsidRPr="00F97A55" w:rsidSect="000D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17C073A"/>
    <w:multiLevelType w:val="hybridMultilevel"/>
    <w:tmpl w:val="F25A23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A31527"/>
    <w:multiLevelType w:val="hybridMultilevel"/>
    <w:tmpl w:val="1B90D15E"/>
    <w:lvl w:ilvl="0" w:tplc="C10C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41912C9"/>
    <w:multiLevelType w:val="hybridMultilevel"/>
    <w:tmpl w:val="3E0A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C64148"/>
    <w:multiLevelType w:val="hybridMultilevel"/>
    <w:tmpl w:val="97F2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21"/>
  </w:num>
  <w:num w:numId="5">
    <w:abstractNumId w:val="31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6"/>
  </w:num>
  <w:num w:numId="9">
    <w:abstractNumId w:val="25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17"/>
  </w:num>
  <w:num w:numId="15">
    <w:abstractNumId w:val="12"/>
  </w:num>
  <w:num w:numId="16">
    <w:abstractNumId w:val="29"/>
  </w:num>
  <w:num w:numId="17">
    <w:abstractNumId w:val="18"/>
  </w:num>
  <w:num w:numId="18">
    <w:abstractNumId w:val="7"/>
  </w:num>
  <w:num w:numId="19">
    <w:abstractNumId w:val="13"/>
  </w:num>
  <w:num w:numId="20">
    <w:abstractNumId w:val="24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30"/>
  </w:num>
  <w:num w:numId="32">
    <w:abstractNumId w:val="32"/>
  </w:num>
  <w:num w:numId="33">
    <w:abstractNumId w:val="16"/>
  </w:num>
  <w:num w:numId="34">
    <w:abstractNumId w:val="22"/>
  </w:num>
  <w:num w:numId="3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A55"/>
    <w:rsid w:val="000D17CE"/>
    <w:rsid w:val="00187AC6"/>
    <w:rsid w:val="002F17AD"/>
    <w:rsid w:val="004602F9"/>
    <w:rsid w:val="005B5AD7"/>
    <w:rsid w:val="006108C7"/>
    <w:rsid w:val="00702192"/>
    <w:rsid w:val="00AA5E3F"/>
    <w:rsid w:val="00CA54DD"/>
    <w:rsid w:val="00CB6282"/>
    <w:rsid w:val="00F9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7A55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F97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97A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7A55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F97A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7A55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97A55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97A55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F97A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A55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F97A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7A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7A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A5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7A5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97A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7A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7A55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F97A5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F97A55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F97A55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F97A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F97A55"/>
  </w:style>
  <w:style w:type="paragraph" w:styleId="a5">
    <w:name w:val="Balloon Text"/>
    <w:basedOn w:val="a"/>
    <w:link w:val="a6"/>
    <w:semiHidden/>
    <w:unhideWhenUsed/>
    <w:rsid w:val="00F97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97A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97A55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F9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97A55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F97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F97A55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F97A5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F97A55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F97A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F97A55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F97A55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F97A55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F97A55"/>
    <w:pPr>
      <w:spacing w:before="100" w:beforeAutospacing="1" w:after="100" w:afterAutospacing="1"/>
    </w:pPr>
  </w:style>
  <w:style w:type="paragraph" w:customStyle="1" w:styleId="ConsPlusNormal0">
    <w:name w:val="ConsPlusNormal"/>
    <w:rsid w:val="00F97A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F97A55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F97A5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F97A55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F97A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97A5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97A5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F97A5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F97A55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uiPriority w:val="59"/>
    <w:rsid w:val="00F97A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F97A55"/>
    <w:pPr>
      <w:spacing w:after="120"/>
    </w:pPr>
  </w:style>
  <w:style w:type="character" w:customStyle="1" w:styleId="ae">
    <w:name w:val="Основной текст Знак"/>
    <w:basedOn w:val="a0"/>
    <w:link w:val="ad"/>
    <w:rsid w:val="00F9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F97A55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F97A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97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97A55"/>
  </w:style>
  <w:style w:type="paragraph" w:styleId="af3">
    <w:name w:val="footer"/>
    <w:basedOn w:val="a"/>
    <w:link w:val="af4"/>
    <w:unhideWhenUsed/>
    <w:rsid w:val="00F97A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97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F97A55"/>
    <w:rPr>
      <w:color w:val="0000FF"/>
      <w:u w:val="single"/>
    </w:rPr>
  </w:style>
  <w:style w:type="character" w:customStyle="1" w:styleId="title">
    <w:name w:val="title"/>
    <w:basedOn w:val="a0"/>
    <w:rsid w:val="00F97A55"/>
  </w:style>
  <w:style w:type="paragraph" w:customStyle="1" w:styleId="Default">
    <w:name w:val="Default"/>
    <w:rsid w:val="00F97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F97A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F97A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7A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F97A55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F97A55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F97A5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F97A55"/>
    <w:rPr>
      <w:i/>
      <w:iCs/>
    </w:rPr>
  </w:style>
  <w:style w:type="paragraph" w:customStyle="1" w:styleId="Normal">
    <w:name w:val="Normal"/>
    <w:rsid w:val="00F97A55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4">
    <w:name w:val="Body Text Indent 2"/>
    <w:basedOn w:val="a"/>
    <w:link w:val="25"/>
    <w:rsid w:val="00F97A55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F97A55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F97A55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F97A5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F97A55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F97A55"/>
    <w:rPr>
      <w:b/>
      <w:bCs/>
    </w:rPr>
  </w:style>
  <w:style w:type="character" w:customStyle="1" w:styleId="-">
    <w:name w:val="Ж-курсив"/>
    <w:rsid w:val="00F97A55"/>
    <w:rPr>
      <w:b/>
      <w:i/>
    </w:rPr>
  </w:style>
  <w:style w:type="paragraph" w:customStyle="1" w:styleId="ConsPlusDocList0">
    <w:name w:val="ConsPlusDocList"/>
    <w:next w:val="a"/>
    <w:rsid w:val="00F97A55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F97A55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F97A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F97A55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F97A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F97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F97A55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F97A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F97A55"/>
    <w:rPr>
      <w:vertAlign w:val="superscript"/>
    </w:rPr>
  </w:style>
  <w:style w:type="paragraph" w:styleId="aff0">
    <w:name w:val="footnote text"/>
    <w:basedOn w:val="a"/>
    <w:link w:val="aff1"/>
    <w:semiHidden/>
    <w:rsid w:val="00F97A55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F97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#Таблица названия столбцов"/>
    <w:basedOn w:val="a"/>
    <w:rsid w:val="00F97A55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F97A5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F97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F97A55"/>
    <w:rPr>
      <w:vertAlign w:val="superscript"/>
    </w:rPr>
  </w:style>
  <w:style w:type="paragraph" w:customStyle="1" w:styleId="aff6">
    <w:name w:val="Îáû÷íûé"/>
    <w:rsid w:val="00F97A55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97A55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97A55"/>
    <w:pPr>
      <w:spacing w:before="16" w:after="16"/>
    </w:pPr>
    <w:rPr>
      <w:sz w:val="20"/>
      <w:szCs w:val="20"/>
    </w:rPr>
  </w:style>
  <w:style w:type="character" w:styleId="aff7">
    <w:name w:val="line number"/>
    <w:basedOn w:val="a0"/>
    <w:semiHidden/>
    <w:rsid w:val="00F97A55"/>
  </w:style>
  <w:style w:type="character" w:styleId="aff8">
    <w:name w:val="annotation reference"/>
    <w:semiHidden/>
    <w:rsid w:val="00F97A55"/>
    <w:rPr>
      <w:sz w:val="16"/>
      <w:szCs w:val="16"/>
    </w:rPr>
  </w:style>
  <w:style w:type="paragraph" w:styleId="aff9">
    <w:name w:val="annotation text"/>
    <w:basedOn w:val="a"/>
    <w:link w:val="affa"/>
    <w:semiHidden/>
    <w:rsid w:val="00F97A55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F97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semiHidden/>
    <w:rsid w:val="00F97A55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F97A55"/>
    <w:rPr>
      <w:b/>
      <w:bCs/>
    </w:rPr>
  </w:style>
  <w:style w:type="character" w:customStyle="1" w:styleId="affd">
    <w:name w:val=" Знак Знак"/>
    <w:rsid w:val="00F97A55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F97A55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F97A55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97A5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NoSpacing">
    <w:name w:val="No Spacing"/>
    <w:rsid w:val="00F97A55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F97A55"/>
    <w:rPr>
      <w:color w:val="800080"/>
      <w:u w:val="single"/>
    </w:rPr>
  </w:style>
  <w:style w:type="paragraph" w:customStyle="1" w:styleId="xl63">
    <w:name w:val="xl63"/>
    <w:basedOn w:val="a"/>
    <w:rsid w:val="00F97A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F97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F97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97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97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97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97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97A5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97A5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97A55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F97A55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97A5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97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F97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f">
    <w:name w:val="Subtitle"/>
    <w:basedOn w:val="a"/>
    <w:link w:val="afff0"/>
    <w:qFormat/>
    <w:rsid w:val="00F97A55"/>
    <w:pPr>
      <w:jc w:val="center"/>
    </w:pPr>
    <w:rPr>
      <w:b/>
      <w:sz w:val="28"/>
      <w:szCs w:val="20"/>
    </w:rPr>
  </w:style>
  <w:style w:type="character" w:customStyle="1" w:styleId="afff0">
    <w:name w:val="Подзаголовок Знак"/>
    <w:basedOn w:val="a0"/>
    <w:link w:val="afff"/>
    <w:rsid w:val="00F97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77">
    <w:name w:val="xl77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97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97A55"/>
    <w:pPr>
      <w:spacing w:before="100" w:beforeAutospacing="1" w:after="100" w:afterAutospacing="1"/>
    </w:pPr>
  </w:style>
  <w:style w:type="paragraph" w:customStyle="1" w:styleId="xl93">
    <w:name w:val="xl93"/>
    <w:basedOn w:val="a"/>
    <w:rsid w:val="00F97A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97A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97A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97A55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F97A55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97A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F97A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97A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97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97A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14">
    <w:name w:val="ВК1"/>
    <w:basedOn w:val="af0"/>
    <w:rsid w:val="00F97A5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xl106">
    <w:name w:val="xl106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F97A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97A55"/>
    <w:pP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7">
    <w:name w:val="xl117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9">
    <w:name w:val="xl119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20">
    <w:name w:val="xl120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23">
    <w:name w:val="xl123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25">
    <w:name w:val="xl125"/>
    <w:basedOn w:val="a"/>
    <w:rsid w:val="00F97A55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F97A55"/>
    <w:pP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97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97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97A55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97A55"/>
    <w:pP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2">
    <w:name w:val="xl132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F97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34">
    <w:name w:val="xl134"/>
    <w:basedOn w:val="a"/>
    <w:rsid w:val="00F97A55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F97A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F97A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F97A55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0CDD6-8C56-41FF-B53B-25EDA09A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37176</Words>
  <Characters>211908</Characters>
  <Application>Microsoft Office Word</Application>
  <DocSecurity>0</DocSecurity>
  <Lines>1765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2016-03-01T07:07:00Z</dcterms:created>
  <dcterms:modified xsi:type="dcterms:W3CDTF">2016-03-01T07:07:00Z</dcterms:modified>
</cp:coreProperties>
</file>