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900929">
        <w:rPr>
          <w:rFonts w:ascii="Times New Roman" w:hAnsi="Times New Roman"/>
          <w:b/>
          <w:sz w:val="52"/>
          <w:szCs w:val="52"/>
          <w:lang w:val="ru-RU"/>
        </w:rPr>
        <w:t>6</w:t>
      </w:r>
      <w:r>
        <w:rPr>
          <w:rFonts w:ascii="Times New Roman" w:hAnsi="Times New Roman"/>
          <w:b/>
          <w:sz w:val="52"/>
          <w:szCs w:val="52"/>
          <w:lang w:val="ru-RU"/>
        </w:rPr>
        <w:t xml:space="preserve"> (2</w:t>
      </w:r>
      <w:r w:rsidR="008E331E">
        <w:rPr>
          <w:rFonts w:ascii="Times New Roman" w:hAnsi="Times New Roman"/>
          <w:b/>
          <w:sz w:val="52"/>
          <w:szCs w:val="52"/>
          <w:lang w:val="ru-RU"/>
        </w:rPr>
        <w:t>8</w:t>
      </w:r>
      <w:r w:rsidR="00900929">
        <w:rPr>
          <w:rFonts w:ascii="Times New Roman" w:hAnsi="Times New Roman"/>
          <w:b/>
          <w:sz w:val="52"/>
          <w:szCs w:val="52"/>
          <w:lang w:val="ru-RU"/>
        </w:rPr>
        <w:t>5</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900929"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18</w:t>
      </w:r>
      <w:r w:rsidR="006D34DB" w:rsidRPr="006D34DB">
        <w:rPr>
          <w:rFonts w:ascii="Times New Roman" w:hAnsi="Times New Roman"/>
          <w:b/>
          <w:sz w:val="52"/>
          <w:szCs w:val="52"/>
          <w:lang w:val="ru-RU"/>
        </w:rPr>
        <w:t xml:space="preserve"> </w:t>
      </w:r>
      <w:r w:rsidR="00B81B40">
        <w:rPr>
          <w:rFonts w:ascii="Times New Roman" w:hAnsi="Times New Roman"/>
          <w:b/>
          <w:sz w:val="52"/>
          <w:szCs w:val="52"/>
          <w:lang w:val="ru-RU"/>
        </w:rPr>
        <w:t>марта</w:t>
      </w:r>
      <w:r w:rsidR="006B1A43" w:rsidRPr="00C440B7">
        <w:rPr>
          <w:rFonts w:ascii="Times New Roman" w:hAnsi="Times New Roman"/>
          <w:b/>
          <w:sz w:val="52"/>
          <w:szCs w:val="52"/>
          <w:lang w:val="ru-RU"/>
        </w:rPr>
        <w:t xml:space="preserve"> </w:t>
      </w:r>
      <w:r w:rsidR="006B1A43" w:rsidRPr="00490043">
        <w:rPr>
          <w:rFonts w:ascii="Times New Roman" w:hAnsi="Times New Roman"/>
          <w:b/>
          <w:sz w:val="52"/>
          <w:szCs w:val="52"/>
          <w:lang w:val="ru-RU"/>
        </w:rPr>
        <w:t>202</w:t>
      </w:r>
      <w:r w:rsidR="008E331E">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A56D85">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hideMark/>
          </w:tcPr>
          <w:p w:rsidR="0029648F" w:rsidRDefault="0029648F"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29648F" w:rsidRPr="00836285" w:rsidRDefault="0029648F" w:rsidP="0029648F">
            <w:pPr>
              <w:pStyle w:val="ConsPlusTitle"/>
              <w:jc w:val="both"/>
              <w:rPr>
                <w:rFonts w:ascii="Times New Roman" w:hAnsi="Times New Roman" w:cs="Times New Roman"/>
                <w:b w:val="0"/>
                <w:sz w:val="22"/>
                <w:szCs w:val="22"/>
              </w:rPr>
            </w:pPr>
            <w:r w:rsidRPr="00836285">
              <w:rPr>
                <w:rFonts w:ascii="Times New Roman" w:hAnsi="Times New Roman" w:cs="Times New Roman"/>
                <w:b w:val="0"/>
                <w:sz w:val="22"/>
                <w:szCs w:val="22"/>
              </w:rPr>
              <w:t xml:space="preserve">О внесении изменений </w:t>
            </w:r>
            <w:r>
              <w:rPr>
                <w:rFonts w:ascii="Times New Roman" w:hAnsi="Times New Roman" w:cs="Times New Roman"/>
                <w:b w:val="0"/>
                <w:sz w:val="22"/>
                <w:szCs w:val="22"/>
              </w:rPr>
              <w:t>в постановление</w:t>
            </w:r>
            <w:r w:rsidRPr="00836285">
              <w:rPr>
                <w:rFonts w:ascii="Times New Roman" w:hAnsi="Times New Roman" w:cs="Times New Roman"/>
                <w:b w:val="0"/>
                <w:sz w:val="22"/>
                <w:szCs w:val="22"/>
              </w:rPr>
              <w:t xml:space="preserve"> администрации Тужинс</w:t>
            </w:r>
            <w:r>
              <w:rPr>
                <w:rFonts w:ascii="Times New Roman" w:hAnsi="Times New Roman" w:cs="Times New Roman"/>
                <w:b w:val="0"/>
                <w:sz w:val="22"/>
                <w:szCs w:val="22"/>
              </w:rPr>
              <w:t>кого муниципального района от 09.10.2017</w:t>
            </w:r>
            <w:r w:rsidRPr="00836285">
              <w:rPr>
                <w:rFonts w:ascii="Times New Roman" w:hAnsi="Times New Roman" w:cs="Times New Roman"/>
                <w:b w:val="0"/>
                <w:sz w:val="22"/>
                <w:szCs w:val="22"/>
              </w:rPr>
              <w:t xml:space="preserve"> № </w:t>
            </w:r>
            <w:r>
              <w:rPr>
                <w:rFonts w:ascii="Times New Roman" w:hAnsi="Times New Roman" w:cs="Times New Roman"/>
                <w:b w:val="0"/>
                <w:sz w:val="22"/>
                <w:szCs w:val="22"/>
              </w:rPr>
              <w:t>387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48F" w:rsidRPr="007342D2" w:rsidRDefault="0029648F"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09.03</w:t>
            </w:r>
            <w:r w:rsidRPr="007342D2">
              <w:rPr>
                <w:rFonts w:ascii="Times New Roman" w:hAnsi="Times New Roman"/>
              </w:rPr>
              <w:t>.2021</w:t>
            </w:r>
          </w:p>
          <w:p w:rsidR="0029648F" w:rsidRPr="007342D2" w:rsidRDefault="0029648F" w:rsidP="00C5696B">
            <w:pPr>
              <w:spacing w:after="0" w:line="240" w:lineRule="auto"/>
              <w:contextualSpacing/>
              <w:jc w:val="center"/>
              <w:rPr>
                <w:rFonts w:ascii="Times New Roman" w:eastAsia="Times New Roman" w:hAnsi="Times New Roman"/>
                <w:lang w:eastAsia="en-US" w:bidi="en-US"/>
              </w:rPr>
            </w:pPr>
            <w:r w:rsidRPr="007342D2">
              <w:rPr>
                <w:rFonts w:ascii="Times New Roman" w:hAnsi="Times New Roman"/>
              </w:rPr>
              <w:t xml:space="preserve">№ </w:t>
            </w:r>
            <w:r>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648F" w:rsidRPr="00CE261C" w:rsidRDefault="0029648F" w:rsidP="00C5696B">
            <w:pPr>
              <w:spacing w:after="0" w:line="240" w:lineRule="auto"/>
              <w:jc w:val="center"/>
              <w:rPr>
                <w:rFonts w:ascii="Times New Roman" w:hAnsi="Times New Roman" w:cs="Times New Roman"/>
              </w:rPr>
            </w:pPr>
            <w:r>
              <w:rPr>
                <w:rFonts w:ascii="Times New Roman" w:hAnsi="Times New Roman" w:cs="Times New Roman"/>
              </w:rPr>
              <w:t>3-</w:t>
            </w:r>
            <w:r w:rsidR="00C5696B">
              <w:rPr>
                <w:rFonts w:ascii="Times New Roman" w:hAnsi="Times New Roman" w:cs="Times New Roman"/>
              </w:rPr>
              <w:t>6</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hideMark/>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29648F" w:rsidRPr="00705AF0" w:rsidRDefault="0029648F" w:rsidP="0029648F">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О внесении изменений</w:t>
            </w:r>
            <w:r w:rsidRPr="00705AF0">
              <w:rPr>
                <w:rFonts w:ascii="Times New Roman" w:hAnsi="Times New Roman" w:cs="Times New Roman"/>
                <w:b w:val="0"/>
                <w:sz w:val="22"/>
                <w:szCs w:val="22"/>
              </w:rPr>
              <w:t xml:space="preserve"> в постановление администрации Тужинского муниципального района </w:t>
            </w:r>
            <w:r>
              <w:rPr>
                <w:rFonts w:ascii="Times New Roman" w:hAnsi="Times New Roman" w:cs="Times New Roman"/>
                <w:b w:val="0"/>
                <w:sz w:val="22"/>
                <w:szCs w:val="22"/>
              </w:rPr>
              <w:t>от 09.10.2017</w:t>
            </w:r>
            <w:r w:rsidRPr="00705AF0">
              <w:rPr>
                <w:rFonts w:ascii="Times New Roman" w:hAnsi="Times New Roman" w:cs="Times New Roman"/>
                <w:b w:val="0"/>
                <w:sz w:val="22"/>
                <w:szCs w:val="22"/>
              </w:rPr>
              <w:t xml:space="preserve"> № 3</w:t>
            </w:r>
            <w:r>
              <w:rPr>
                <w:rFonts w:ascii="Times New Roman" w:hAnsi="Times New Roman" w:cs="Times New Roman"/>
                <w:b w:val="0"/>
                <w:sz w:val="22"/>
                <w:szCs w:val="22"/>
              </w:rPr>
              <w:t>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648F" w:rsidRPr="007342D2" w:rsidRDefault="0029648F"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10.03</w:t>
            </w:r>
            <w:r w:rsidRPr="007342D2">
              <w:rPr>
                <w:rFonts w:ascii="Times New Roman" w:hAnsi="Times New Roman"/>
              </w:rPr>
              <w:t>.2021</w:t>
            </w:r>
          </w:p>
          <w:p w:rsidR="0029648F" w:rsidRDefault="0029648F"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6-13</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hideMark/>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29648F" w:rsidRPr="009728FB" w:rsidRDefault="009728FB" w:rsidP="00843088">
            <w:pPr>
              <w:tabs>
                <w:tab w:val="left" w:pos="619"/>
              </w:tabs>
              <w:spacing w:after="0" w:line="240" w:lineRule="auto"/>
              <w:jc w:val="both"/>
              <w:rPr>
                <w:rFonts w:ascii="Times New Roman" w:hAnsi="Times New Roman" w:cs="Times New Roman"/>
              </w:rPr>
            </w:pPr>
            <w:r w:rsidRPr="009728FB">
              <w:rPr>
                <w:rFonts w:ascii="Times New Roman" w:hAnsi="Times New Roman" w:cs="Times New Roman"/>
              </w:rPr>
              <w:t>О внесении изменений в постановление администрации Тужинского муниципального района от 09.10.2017 № 38</w:t>
            </w:r>
            <w:r>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28FB" w:rsidRPr="007342D2" w:rsidRDefault="009728FB"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11.03</w:t>
            </w:r>
            <w:r w:rsidRPr="007342D2">
              <w:rPr>
                <w:rFonts w:ascii="Times New Roman" w:hAnsi="Times New Roman"/>
              </w:rPr>
              <w:t>.2021</w:t>
            </w:r>
          </w:p>
          <w:p w:rsidR="0029648F" w:rsidRDefault="009728FB"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13-18</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tcPr>
          <w:p w:rsidR="0029648F" w:rsidRPr="00836285" w:rsidRDefault="009728FB" w:rsidP="0083628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Об утверждении Порядка 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9728FB" w:rsidRPr="007342D2" w:rsidRDefault="009728FB"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15.03</w:t>
            </w:r>
            <w:r w:rsidRPr="007342D2">
              <w:rPr>
                <w:rFonts w:ascii="Times New Roman" w:hAnsi="Times New Roman"/>
              </w:rPr>
              <w:t>.2021</w:t>
            </w:r>
          </w:p>
          <w:p w:rsidR="0029648F" w:rsidRDefault="009728FB"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67</w:t>
            </w:r>
          </w:p>
        </w:tc>
        <w:tc>
          <w:tcPr>
            <w:tcW w:w="1134" w:type="dxa"/>
            <w:tcBorders>
              <w:top w:val="single" w:sz="4" w:space="0" w:color="auto"/>
              <w:left w:val="single" w:sz="4" w:space="0" w:color="auto"/>
              <w:bottom w:val="single" w:sz="4" w:space="0" w:color="auto"/>
              <w:right w:val="single" w:sz="4" w:space="0" w:color="auto"/>
            </w:tcBorders>
            <w:vAlign w:val="center"/>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19-20</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tcPr>
          <w:p w:rsidR="0029648F" w:rsidRPr="00D73A39" w:rsidRDefault="009728FB" w:rsidP="00D73A39">
            <w:pPr>
              <w:suppressAutoHyphens/>
              <w:autoSpaceDE w:val="0"/>
              <w:snapToGrid w:val="0"/>
              <w:spacing w:after="0" w:line="240" w:lineRule="auto"/>
              <w:jc w:val="both"/>
              <w:rPr>
                <w:rFonts w:ascii="Times New Roman" w:hAnsi="Times New Roman" w:cs="Times New Roman"/>
              </w:rPr>
            </w:pPr>
            <w:r>
              <w:rPr>
                <w:rFonts w:ascii="Times New Roman" w:hAnsi="Times New Roman" w:cs="Times New Roman"/>
              </w:rPr>
              <w:t>Об осуществлении в 2021 году и плановом периоде 2022 и 2023 годах бюджетных инвестиций за счет средств бюджета Тужинского муниципального района на приобретение объектов недвижимого имущества в муниципальную собственность</w:t>
            </w:r>
            <w:r w:rsidR="00CA19F9">
              <w:rPr>
                <w:rFonts w:ascii="Times New Roman" w:hAnsi="Times New Roman" w:cs="Times New Roman"/>
              </w:rPr>
              <w:t xml:space="preserve"> муниципального образования Тужинский муниципальный район Кировской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728FB" w:rsidRPr="007342D2" w:rsidRDefault="009728FB"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15.03</w:t>
            </w:r>
            <w:r w:rsidRPr="007342D2">
              <w:rPr>
                <w:rFonts w:ascii="Times New Roman" w:hAnsi="Times New Roman"/>
              </w:rPr>
              <w:t>.2021</w:t>
            </w:r>
          </w:p>
          <w:p w:rsidR="0029648F" w:rsidRDefault="009728FB"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68</w:t>
            </w:r>
          </w:p>
        </w:tc>
        <w:tc>
          <w:tcPr>
            <w:tcW w:w="1134" w:type="dxa"/>
            <w:tcBorders>
              <w:top w:val="single" w:sz="4" w:space="0" w:color="auto"/>
              <w:left w:val="single" w:sz="4" w:space="0" w:color="auto"/>
              <w:bottom w:val="single" w:sz="4" w:space="0" w:color="auto"/>
              <w:right w:val="single" w:sz="4" w:space="0" w:color="auto"/>
            </w:tcBorders>
            <w:vAlign w:val="center"/>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21-22</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tcPr>
          <w:p w:rsidR="0029648F" w:rsidRPr="00347CCF" w:rsidRDefault="00CA19F9" w:rsidP="00CA19F9">
            <w:pPr>
              <w:tabs>
                <w:tab w:val="left" w:pos="9639"/>
              </w:tabs>
              <w:spacing w:after="0" w:line="240" w:lineRule="auto"/>
              <w:jc w:val="both"/>
              <w:rPr>
                <w:rFonts w:ascii="Times New Roman" w:hAnsi="Times New Roman"/>
              </w:rPr>
            </w:pPr>
            <w:r>
              <w:rPr>
                <w:rFonts w:ascii="Times New Roman" w:hAnsi="Times New Roman"/>
              </w:rPr>
              <w:t>Об обеспечении продовольственной безопасности, стимулирования предпринимательской активности и самозанятости граждан, расширения возможности сбыта продукции отечественных производителей товаров, увеличения доходов и роста благосостояния граждан на территории Тужинского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9728FB" w:rsidRPr="007342D2" w:rsidRDefault="009728FB"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16.03</w:t>
            </w:r>
            <w:r w:rsidRPr="007342D2">
              <w:rPr>
                <w:rFonts w:ascii="Times New Roman" w:hAnsi="Times New Roman"/>
              </w:rPr>
              <w:t>.2021</w:t>
            </w:r>
          </w:p>
          <w:p w:rsidR="0029648F" w:rsidRDefault="009728FB"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69</w:t>
            </w:r>
          </w:p>
        </w:tc>
        <w:tc>
          <w:tcPr>
            <w:tcW w:w="1134" w:type="dxa"/>
            <w:tcBorders>
              <w:top w:val="single" w:sz="4" w:space="0" w:color="auto"/>
              <w:left w:val="single" w:sz="4" w:space="0" w:color="auto"/>
              <w:bottom w:val="single" w:sz="4" w:space="0" w:color="auto"/>
              <w:right w:val="single" w:sz="4" w:space="0" w:color="auto"/>
            </w:tcBorders>
            <w:vAlign w:val="center"/>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23</w:t>
            </w:r>
          </w:p>
        </w:tc>
      </w:tr>
      <w:tr w:rsidR="0029648F"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29648F" w:rsidRDefault="0029648F"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tcPr>
          <w:p w:rsidR="0029648F" w:rsidRPr="0034629F" w:rsidRDefault="00653AE1" w:rsidP="0034629F">
            <w:pPr>
              <w:tabs>
                <w:tab w:val="left" w:pos="9639"/>
              </w:tabs>
              <w:spacing w:after="0" w:line="240" w:lineRule="auto"/>
              <w:jc w:val="both"/>
              <w:rPr>
                <w:rFonts w:ascii="Times New Roman" w:hAnsi="Times New Roman"/>
              </w:rPr>
            </w:pPr>
            <w:r w:rsidRPr="00836285">
              <w:rPr>
                <w:rFonts w:ascii="Times New Roman" w:hAnsi="Times New Roman" w:cs="Times New Roman"/>
              </w:rPr>
              <w:t xml:space="preserve">О внесении изменений </w:t>
            </w:r>
            <w:r>
              <w:rPr>
                <w:rFonts w:ascii="Times New Roman" w:hAnsi="Times New Roman" w:cs="Times New Roman"/>
              </w:rPr>
              <w:t>в постановление</w:t>
            </w:r>
            <w:r w:rsidRPr="00836285">
              <w:rPr>
                <w:rFonts w:ascii="Times New Roman" w:hAnsi="Times New Roman" w:cs="Times New Roman"/>
              </w:rPr>
              <w:t xml:space="preserve"> администрации Тужинс</w:t>
            </w:r>
            <w:r>
              <w:rPr>
                <w:rFonts w:ascii="Times New Roman" w:hAnsi="Times New Roman" w:cs="Times New Roman"/>
              </w:rPr>
              <w:t>кого муниципального района от 31.01.2019</w:t>
            </w:r>
            <w:r w:rsidRPr="00836285">
              <w:rPr>
                <w:rFonts w:ascii="Times New Roman" w:hAnsi="Times New Roman" w:cs="Times New Roman"/>
              </w:rPr>
              <w:t xml:space="preserve"> № </w:t>
            </w:r>
            <w:r>
              <w:rPr>
                <w:rFonts w:ascii="Times New Roman" w:hAnsi="Times New Roman" w:cs="Times New Roman"/>
              </w:rPr>
              <w:t>43</w:t>
            </w:r>
          </w:p>
        </w:tc>
        <w:tc>
          <w:tcPr>
            <w:tcW w:w="1559" w:type="dxa"/>
            <w:tcBorders>
              <w:top w:val="single" w:sz="4" w:space="0" w:color="auto"/>
              <w:left w:val="single" w:sz="4" w:space="0" w:color="auto"/>
              <w:bottom w:val="single" w:sz="4" w:space="0" w:color="auto"/>
              <w:right w:val="single" w:sz="4" w:space="0" w:color="auto"/>
            </w:tcBorders>
            <w:vAlign w:val="center"/>
          </w:tcPr>
          <w:p w:rsidR="009728FB" w:rsidRPr="007342D2" w:rsidRDefault="009728FB"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sidR="00FD6781">
              <w:rPr>
                <w:rFonts w:ascii="Times New Roman" w:hAnsi="Times New Roman"/>
              </w:rPr>
              <w:t xml:space="preserve"> 17</w:t>
            </w:r>
            <w:r>
              <w:rPr>
                <w:rFonts w:ascii="Times New Roman" w:hAnsi="Times New Roman"/>
              </w:rPr>
              <w:t>.03</w:t>
            </w:r>
            <w:r w:rsidRPr="007342D2">
              <w:rPr>
                <w:rFonts w:ascii="Times New Roman" w:hAnsi="Times New Roman"/>
              </w:rPr>
              <w:t>.2021</w:t>
            </w:r>
          </w:p>
          <w:p w:rsidR="0029648F" w:rsidRDefault="009728FB" w:rsidP="00C5696B">
            <w:pPr>
              <w:spacing w:after="0" w:line="240" w:lineRule="auto"/>
              <w:contextualSpacing/>
              <w:jc w:val="center"/>
              <w:rPr>
                <w:rFonts w:ascii="Times New Roman" w:hAnsi="Times New Roman"/>
              </w:rPr>
            </w:pPr>
            <w:r w:rsidRPr="007342D2">
              <w:rPr>
                <w:rFonts w:ascii="Times New Roman" w:hAnsi="Times New Roman"/>
              </w:rPr>
              <w:t xml:space="preserve">№ </w:t>
            </w:r>
            <w:r w:rsidR="00FD6781">
              <w:rPr>
                <w:rFonts w:ascii="Times New Roman" w:hAnsi="Times New Roman"/>
              </w:rPr>
              <w:t>7</w:t>
            </w:r>
            <w:r w:rsidR="00653AE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29648F" w:rsidRPr="00CE261C" w:rsidRDefault="00C5696B" w:rsidP="00C5696B">
            <w:pPr>
              <w:spacing w:after="0" w:line="240" w:lineRule="auto"/>
              <w:jc w:val="center"/>
              <w:rPr>
                <w:rFonts w:ascii="Times New Roman" w:hAnsi="Times New Roman" w:cs="Times New Roman"/>
              </w:rPr>
            </w:pPr>
            <w:r>
              <w:rPr>
                <w:rFonts w:ascii="Times New Roman" w:hAnsi="Times New Roman" w:cs="Times New Roman"/>
              </w:rPr>
              <w:t>24-43</w:t>
            </w:r>
          </w:p>
        </w:tc>
      </w:tr>
      <w:tr w:rsidR="00C84DFD"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C84DFD" w:rsidRDefault="00C84DFD" w:rsidP="00372355">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tcPr>
          <w:p w:rsidR="00C84DFD" w:rsidRPr="00836285" w:rsidRDefault="00C84DFD" w:rsidP="00C84DFD">
            <w:pPr>
              <w:spacing w:after="0" w:line="240" w:lineRule="auto"/>
              <w:jc w:val="both"/>
              <w:rPr>
                <w:rFonts w:ascii="Times New Roman" w:hAnsi="Times New Roman" w:cs="Times New Roman"/>
              </w:rPr>
            </w:pPr>
            <w:r w:rsidRPr="00C84DFD">
              <w:rPr>
                <w:rFonts w:ascii="Times New Roman" w:hAnsi="Times New Roman" w:cs="Times New Roman"/>
                <w:color w:val="000000"/>
              </w:rPr>
              <w:t xml:space="preserve">Об утверждении </w:t>
            </w:r>
            <w:r w:rsidRPr="00C84DFD">
              <w:rPr>
                <w:rFonts w:ascii="Times New Roman" w:hAnsi="Times New Roman" w:cs="Times New Roman"/>
              </w:rPr>
              <w:t>с</w:t>
            </w:r>
            <w:r w:rsidRPr="00C84DFD">
              <w:rPr>
                <w:rFonts w:ascii="Times New Roman" w:hAnsi="Times New Roman" w:cs="Times New Roman"/>
                <w:color w:val="000000"/>
              </w:rPr>
              <w:t xml:space="preserve">водного годового доклада о ходе реализации                  и </w:t>
            </w:r>
            <w:r>
              <w:rPr>
                <w:rFonts w:ascii="Times New Roman" w:hAnsi="Times New Roman" w:cs="Times New Roman"/>
                <w:color w:val="000000"/>
              </w:rPr>
              <w:t>оценке эффективности реализации</w:t>
            </w:r>
            <w:r w:rsidRPr="00C84DFD">
              <w:rPr>
                <w:rFonts w:ascii="Times New Roman" w:hAnsi="Times New Roman" w:cs="Times New Roman"/>
                <w:color w:val="000000"/>
              </w:rPr>
              <w:t xml:space="preserve"> муниципальных программ  Тужинского муниципального района за 2020 год</w:t>
            </w:r>
          </w:p>
        </w:tc>
        <w:tc>
          <w:tcPr>
            <w:tcW w:w="1559" w:type="dxa"/>
            <w:tcBorders>
              <w:top w:val="single" w:sz="4" w:space="0" w:color="auto"/>
              <w:left w:val="single" w:sz="4" w:space="0" w:color="auto"/>
              <w:bottom w:val="single" w:sz="4" w:space="0" w:color="auto"/>
              <w:right w:val="single" w:sz="4" w:space="0" w:color="auto"/>
            </w:tcBorders>
            <w:vAlign w:val="center"/>
          </w:tcPr>
          <w:p w:rsidR="00C84DFD" w:rsidRPr="007342D2" w:rsidRDefault="00C84DFD" w:rsidP="00C84DF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18.03</w:t>
            </w:r>
            <w:r w:rsidRPr="007342D2">
              <w:rPr>
                <w:rFonts w:ascii="Times New Roman" w:hAnsi="Times New Roman"/>
              </w:rPr>
              <w:t>.2021</w:t>
            </w:r>
          </w:p>
          <w:p w:rsidR="00C84DFD" w:rsidRDefault="00C84DFD" w:rsidP="00C84DF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77</w:t>
            </w:r>
          </w:p>
        </w:tc>
        <w:tc>
          <w:tcPr>
            <w:tcW w:w="1134" w:type="dxa"/>
            <w:tcBorders>
              <w:top w:val="single" w:sz="4" w:space="0" w:color="auto"/>
              <w:left w:val="single" w:sz="4" w:space="0" w:color="auto"/>
              <w:bottom w:val="single" w:sz="4" w:space="0" w:color="auto"/>
              <w:right w:val="single" w:sz="4" w:space="0" w:color="auto"/>
            </w:tcBorders>
            <w:vAlign w:val="center"/>
          </w:tcPr>
          <w:p w:rsidR="00C84DFD" w:rsidRDefault="00C84DFD" w:rsidP="00C5696B">
            <w:pPr>
              <w:spacing w:after="0" w:line="240" w:lineRule="auto"/>
              <w:jc w:val="center"/>
              <w:rPr>
                <w:rFonts w:ascii="Times New Roman" w:hAnsi="Times New Roman" w:cs="Times New Roman"/>
              </w:rPr>
            </w:pPr>
            <w:r>
              <w:rPr>
                <w:rFonts w:ascii="Times New Roman" w:hAnsi="Times New Roman" w:cs="Times New Roman"/>
              </w:rPr>
              <w:t>44-</w:t>
            </w:r>
            <w:r w:rsidR="0032632A">
              <w:rPr>
                <w:rFonts w:ascii="Times New Roman" w:hAnsi="Times New Roman" w:cs="Times New Roman"/>
              </w:rPr>
              <w:t>47</w:t>
            </w:r>
          </w:p>
        </w:tc>
      </w:tr>
      <w:tr w:rsidR="00C84DFD"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C84DFD" w:rsidRDefault="00C84DFD" w:rsidP="00372355">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tcPr>
          <w:p w:rsidR="00C84DFD" w:rsidRPr="009C2E4D" w:rsidRDefault="00C84DFD" w:rsidP="0081271E">
            <w:pPr>
              <w:spacing w:after="0" w:line="240" w:lineRule="auto"/>
              <w:jc w:val="both"/>
              <w:rPr>
                <w:rFonts w:ascii="Times New Roman" w:hAnsi="Times New Roman" w:cs="Times New Roman"/>
                <w:color w:val="000000"/>
              </w:rPr>
            </w:pPr>
            <w:r w:rsidRPr="00836285">
              <w:rPr>
                <w:rFonts w:ascii="Times New Roman" w:hAnsi="Times New Roman" w:cs="Times New Roman"/>
              </w:rPr>
              <w:t xml:space="preserve">О внесении изменений </w:t>
            </w:r>
            <w:r>
              <w:rPr>
                <w:rFonts w:ascii="Times New Roman" w:hAnsi="Times New Roman" w:cs="Times New Roman"/>
              </w:rPr>
              <w:t>в постановление</w:t>
            </w:r>
            <w:r w:rsidRPr="00836285">
              <w:rPr>
                <w:rFonts w:ascii="Times New Roman" w:hAnsi="Times New Roman" w:cs="Times New Roman"/>
              </w:rPr>
              <w:t xml:space="preserve"> администрации Тужинс</w:t>
            </w:r>
            <w:r>
              <w:rPr>
                <w:rFonts w:ascii="Times New Roman" w:hAnsi="Times New Roman" w:cs="Times New Roman"/>
              </w:rPr>
              <w:t>кого муниципального района от 09.10.2017</w:t>
            </w:r>
            <w:r w:rsidRPr="00836285">
              <w:rPr>
                <w:rFonts w:ascii="Times New Roman" w:hAnsi="Times New Roman" w:cs="Times New Roman"/>
              </w:rPr>
              <w:t xml:space="preserve"> № </w:t>
            </w:r>
            <w:r>
              <w:rPr>
                <w:rFonts w:ascii="Times New Roman" w:hAnsi="Times New Roman" w:cs="Times New Roman"/>
              </w:rPr>
              <w:t>385</w:t>
            </w:r>
          </w:p>
        </w:tc>
        <w:tc>
          <w:tcPr>
            <w:tcW w:w="1559" w:type="dxa"/>
            <w:tcBorders>
              <w:top w:val="single" w:sz="4" w:space="0" w:color="auto"/>
              <w:left w:val="single" w:sz="4" w:space="0" w:color="auto"/>
              <w:bottom w:val="single" w:sz="4" w:space="0" w:color="auto"/>
              <w:right w:val="single" w:sz="4" w:space="0" w:color="auto"/>
            </w:tcBorders>
            <w:vAlign w:val="center"/>
          </w:tcPr>
          <w:p w:rsidR="00C84DFD" w:rsidRPr="007342D2" w:rsidRDefault="00C84DFD" w:rsidP="00C5696B">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18.03</w:t>
            </w:r>
            <w:r w:rsidRPr="007342D2">
              <w:rPr>
                <w:rFonts w:ascii="Times New Roman" w:hAnsi="Times New Roman"/>
              </w:rPr>
              <w:t>.2021</w:t>
            </w:r>
          </w:p>
          <w:p w:rsidR="00C84DFD" w:rsidRDefault="00C84DFD" w:rsidP="00C5696B">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78</w:t>
            </w:r>
          </w:p>
        </w:tc>
        <w:tc>
          <w:tcPr>
            <w:tcW w:w="1134" w:type="dxa"/>
            <w:tcBorders>
              <w:top w:val="single" w:sz="4" w:space="0" w:color="auto"/>
              <w:left w:val="single" w:sz="4" w:space="0" w:color="auto"/>
              <w:bottom w:val="single" w:sz="4" w:space="0" w:color="auto"/>
              <w:right w:val="single" w:sz="4" w:space="0" w:color="auto"/>
            </w:tcBorders>
            <w:vAlign w:val="center"/>
          </w:tcPr>
          <w:p w:rsidR="00C84DFD" w:rsidRPr="00CE261C" w:rsidRDefault="0032632A" w:rsidP="00C5696B">
            <w:pPr>
              <w:spacing w:after="0" w:line="240" w:lineRule="auto"/>
              <w:jc w:val="center"/>
              <w:rPr>
                <w:rFonts w:ascii="Times New Roman" w:hAnsi="Times New Roman" w:cs="Times New Roman"/>
              </w:rPr>
            </w:pPr>
            <w:r>
              <w:rPr>
                <w:rFonts w:ascii="Times New Roman" w:hAnsi="Times New Roman" w:cs="Times New Roman"/>
              </w:rPr>
              <w:t>47-53</w:t>
            </w:r>
          </w:p>
        </w:tc>
      </w:tr>
      <w:tr w:rsidR="00C84DFD" w:rsidTr="00C5696B">
        <w:trPr>
          <w:trHeight w:val="353"/>
        </w:trPr>
        <w:tc>
          <w:tcPr>
            <w:tcW w:w="537" w:type="dxa"/>
            <w:tcBorders>
              <w:top w:val="single" w:sz="4" w:space="0" w:color="auto"/>
              <w:left w:val="single" w:sz="4" w:space="0" w:color="auto"/>
              <w:bottom w:val="single" w:sz="4" w:space="0" w:color="auto"/>
              <w:right w:val="single" w:sz="4" w:space="0" w:color="auto"/>
            </w:tcBorders>
          </w:tcPr>
          <w:p w:rsidR="00C84DFD" w:rsidRDefault="00C84DFD"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tcPr>
          <w:p w:rsidR="00C84DFD" w:rsidRPr="001A3389" w:rsidRDefault="00C84DFD" w:rsidP="001A3389">
            <w:pPr>
              <w:autoSpaceDE w:val="0"/>
              <w:autoSpaceDN w:val="0"/>
              <w:adjustRightInd w:val="0"/>
              <w:spacing w:after="0" w:line="240" w:lineRule="auto"/>
              <w:jc w:val="both"/>
              <w:rPr>
                <w:rFonts w:ascii="Times New Roman" w:hAnsi="Times New Roman" w:cs="Times New Roman"/>
                <w:bCs/>
              </w:rPr>
            </w:pPr>
            <w:r w:rsidRPr="00836285">
              <w:rPr>
                <w:rFonts w:ascii="Times New Roman" w:hAnsi="Times New Roman" w:cs="Times New Roman"/>
              </w:rPr>
              <w:t xml:space="preserve">О внесении изменений </w:t>
            </w:r>
            <w:r>
              <w:rPr>
                <w:rFonts w:ascii="Times New Roman" w:hAnsi="Times New Roman" w:cs="Times New Roman"/>
              </w:rPr>
              <w:t>в постановление</w:t>
            </w:r>
            <w:r w:rsidRPr="00836285">
              <w:rPr>
                <w:rFonts w:ascii="Times New Roman" w:hAnsi="Times New Roman" w:cs="Times New Roman"/>
              </w:rPr>
              <w:t xml:space="preserve"> администрации Тужинс</w:t>
            </w:r>
            <w:r>
              <w:rPr>
                <w:rFonts w:ascii="Times New Roman" w:hAnsi="Times New Roman" w:cs="Times New Roman"/>
              </w:rPr>
              <w:t>кого муниципального района от 09.10.2017</w:t>
            </w:r>
            <w:r w:rsidRPr="00836285">
              <w:rPr>
                <w:rFonts w:ascii="Times New Roman" w:hAnsi="Times New Roman" w:cs="Times New Roman"/>
              </w:rPr>
              <w:t xml:space="preserve"> № </w:t>
            </w:r>
            <w:r>
              <w:rPr>
                <w:rFonts w:ascii="Times New Roman" w:hAnsi="Times New Roman" w:cs="Times New Roman"/>
              </w:rPr>
              <w:t>386</w:t>
            </w:r>
          </w:p>
        </w:tc>
        <w:tc>
          <w:tcPr>
            <w:tcW w:w="1559" w:type="dxa"/>
            <w:tcBorders>
              <w:top w:val="single" w:sz="4" w:space="0" w:color="auto"/>
              <w:left w:val="single" w:sz="4" w:space="0" w:color="auto"/>
              <w:bottom w:val="single" w:sz="4" w:space="0" w:color="auto"/>
              <w:right w:val="single" w:sz="4" w:space="0" w:color="auto"/>
            </w:tcBorders>
            <w:vAlign w:val="center"/>
          </w:tcPr>
          <w:p w:rsidR="00C84DFD" w:rsidRPr="007342D2" w:rsidRDefault="00C84DFD" w:rsidP="00C84DF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18.03</w:t>
            </w:r>
            <w:r w:rsidRPr="007342D2">
              <w:rPr>
                <w:rFonts w:ascii="Times New Roman" w:hAnsi="Times New Roman"/>
              </w:rPr>
              <w:t>.2021</w:t>
            </w:r>
          </w:p>
          <w:p w:rsidR="00C84DFD" w:rsidRDefault="00C84DFD" w:rsidP="00C84DF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79</w:t>
            </w:r>
          </w:p>
        </w:tc>
        <w:tc>
          <w:tcPr>
            <w:tcW w:w="1134" w:type="dxa"/>
            <w:tcBorders>
              <w:top w:val="single" w:sz="4" w:space="0" w:color="auto"/>
              <w:left w:val="single" w:sz="4" w:space="0" w:color="auto"/>
              <w:bottom w:val="single" w:sz="4" w:space="0" w:color="auto"/>
              <w:right w:val="single" w:sz="4" w:space="0" w:color="auto"/>
            </w:tcBorders>
            <w:vAlign w:val="center"/>
          </w:tcPr>
          <w:p w:rsidR="00C84DFD" w:rsidRDefault="0032632A" w:rsidP="00C5696B">
            <w:pPr>
              <w:spacing w:after="0" w:line="240" w:lineRule="auto"/>
              <w:jc w:val="center"/>
              <w:rPr>
                <w:rFonts w:ascii="Times New Roman" w:hAnsi="Times New Roman" w:cs="Times New Roman"/>
              </w:rPr>
            </w:pPr>
            <w:r>
              <w:rPr>
                <w:rFonts w:ascii="Times New Roman" w:hAnsi="Times New Roman" w:cs="Times New Roman"/>
              </w:rPr>
              <w:t>54-62</w:t>
            </w:r>
          </w:p>
        </w:tc>
      </w:tr>
    </w:tbl>
    <w:p w:rsidR="006B1A43" w:rsidRDefault="006B1A43"/>
    <w:p w:rsidR="006B1A43" w:rsidRDefault="006B1A43"/>
    <w:p w:rsidR="006B1A43" w:rsidRDefault="006B1A43"/>
    <w:p w:rsidR="00A56D85" w:rsidRDefault="00A56D85"/>
    <w:p w:rsidR="00A56D85" w:rsidRDefault="00A56D85"/>
    <w:p w:rsidR="006B1A43" w:rsidRDefault="006B1A43"/>
    <w:p w:rsidR="00167E59" w:rsidRDefault="00167E59"/>
    <w:p w:rsidR="00167E59" w:rsidRDefault="00167E59"/>
    <w:p w:rsidR="008E331E" w:rsidRDefault="008E331E"/>
    <w:p w:rsidR="006947ED" w:rsidRDefault="006947ED"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140F15" w:rsidRDefault="00140F15"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705AF0" w:rsidRPr="00753E9A" w:rsidRDefault="00705AF0" w:rsidP="00705AF0">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705AF0" w:rsidRDefault="00705AF0" w:rsidP="00705AF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05AF0" w:rsidRPr="00753E9A" w:rsidRDefault="00705AF0" w:rsidP="00705AF0">
      <w:pPr>
        <w:pStyle w:val="ConsPlusTitle"/>
        <w:contextualSpacing/>
        <w:jc w:val="center"/>
        <w:rPr>
          <w:rFonts w:ascii="Times New Roman" w:hAnsi="Times New Roman" w:cs="Times New Roman"/>
          <w:b w:val="0"/>
          <w:sz w:val="22"/>
          <w:szCs w:val="22"/>
        </w:rPr>
      </w:pPr>
    </w:p>
    <w:p w:rsidR="00705AF0" w:rsidRDefault="00705AF0" w:rsidP="00705AF0">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705AF0" w:rsidRPr="00753E9A" w:rsidRDefault="00705AF0" w:rsidP="00705AF0">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705AF0" w:rsidRPr="00D95D93" w:rsidTr="00390639">
        <w:tc>
          <w:tcPr>
            <w:tcW w:w="1773" w:type="dxa"/>
            <w:tcBorders>
              <w:bottom w:val="single" w:sz="4" w:space="0" w:color="auto"/>
            </w:tcBorders>
          </w:tcPr>
          <w:p w:rsidR="00705AF0" w:rsidRPr="00AB4D86" w:rsidRDefault="00054174" w:rsidP="00054174">
            <w:pPr>
              <w:tabs>
                <w:tab w:val="left" w:pos="0"/>
              </w:tabs>
              <w:spacing w:after="0" w:line="240" w:lineRule="auto"/>
              <w:contextualSpacing/>
              <w:jc w:val="center"/>
              <w:rPr>
                <w:rFonts w:ascii="Times New Roman" w:hAnsi="Times New Roman"/>
              </w:rPr>
            </w:pPr>
            <w:r>
              <w:rPr>
                <w:rFonts w:ascii="Times New Roman" w:hAnsi="Times New Roman"/>
              </w:rPr>
              <w:t>09.03</w:t>
            </w:r>
            <w:r w:rsidR="008B5F56">
              <w:rPr>
                <w:rFonts w:ascii="Times New Roman" w:hAnsi="Times New Roman"/>
              </w:rPr>
              <w:t>.2021</w:t>
            </w:r>
          </w:p>
        </w:tc>
        <w:tc>
          <w:tcPr>
            <w:tcW w:w="2873" w:type="dxa"/>
          </w:tcPr>
          <w:p w:rsidR="00705AF0" w:rsidRPr="00AB4D86" w:rsidRDefault="00705AF0" w:rsidP="00390639">
            <w:pPr>
              <w:spacing w:after="0" w:line="240" w:lineRule="auto"/>
              <w:contextualSpacing/>
              <w:jc w:val="center"/>
              <w:rPr>
                <w:rFonts w:ascii="Times New Roman" w:hAnsi="Times New Roman"/>
                <w:position w:val="-6"/>
              </w:rPr>
            </w:pPr>
          </w:p>
        </w:tc>
        <w:tc>
          <w:tcPr>
            <w:tcW w:w="3292" w:type="dxa"/>
          </w:tcPr>
          <w:p w:rsidR="00705AF0" w:rsidRPr="00D95D93" w:rsidRDefault="00705AF0" w:rsidP="00390639">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705AF0" w:rsidRPr="00D95D93" w:rsidRDefault="00054174" w:rsidP="00054174">
            <w:pPr>
              <w:spacing w:after="0" w:line="240" w:lineRule="auto"/>
              <w:contextualSpacing/>
              <w:jc w:val="center"/>
              <w:rPr>
                <w:rFonts w:ascii="Times New Roman" w:hAnsi="Times New Roman"/>
              </w:rPr>
            </w:pPr>
            <w:r>
              <w:rPr>
                <w:rFonts w:ascii="Times New Roman" w:hAnsi="Times New Roman"/>
              </w:rPr>
              <w:t>60</w:t>
            </w:r>
          </w:p>
        </w:tc>
      </w:tr>
      <w:tr w:rsidR="00705AF0" w:rsidRPr="00D95D93" w:rsidTr="00390639">
        <w:trPr>
          <w:trHeight w:val="217"/>
        </w:trPr>
        <w:tc>
          <w:tcPr>
            <w:tcW w:w="9781" w:type="dxa"/>
            <w:gridSpan w:val="4"/>
          </w:tcPr>
          <w:p w:rsidR="00705AF0" w:rsidRDefault="00705AF0" w:rsidP="00390639">
            <w:pPr>
              <w:tabs>
                <w:tab w:val="left" w:pos="2765"/>
              </w:tabs>
              <w:spacing w:after="0" w:line="240" w:lineRule="auto"/>
              <w:contextualSpacing/>
              <w:jc w:val="center"/>
              <w:rPr>
                <w:rFonts w:ascii="Times New Roman" w:hAnsi="Times New Roman"/>
              </w:rPr>
            </w:pPr>
          </w:p>
          <w:p w:rsidR="00705AF0" w:rsidRDefault="00705AF0" w:rsidP="00390639">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705AF0" w:rsidRPr="00753E9A" w:rsidRDefault="00705AF0" w:rsidP="00390639">
            <w:pPr>
              <w:tabs>
                <w:tab w:val="left" w:pos="2765"/>
              </w:tabs>
              <w:spacing w:after="0" w:line="240" w:lineRule="auto"/>
              <w:contextualSpacing/>
              <w:jc w:val="center"/>
              <w:rPr>
                <w:rFonts w:ascii="Times New Roman" w:hAnsi="Times New Roman"/>
              </w:rPr>
            </w:pPr>
          </w:p>
        </w:tc>
      </w:tr>
    </w:tbl>
    <w:p w:rsidR="00705AF0" w:rsidRDefault="008B5F56" w:rsidP="008B5F56">
      <w:pPr>
        <w:pStyle w:val="heading"/>
        <w:shd w:val="clear" w:color="auto" w:fill="auto"/>
        <w:spacing w:before="0" w:beforeAutospacing="0" w:after="0" w:afterAutospacing="0"/>
        <w:jc w:val="center"/>
        <w:rPr>
          <w:b/>
          <w:sz w:val="22"/>
          <w:szCs w:val="22"/>
        </w:rPr>
      </w:pPr>
      <w:r w:rsidRPr="005061A9">
        <w:rPr>
          <w:b/>
          <w:sz w:val="22"/>
          <w:szCs w:val="22"/>
        </w:rPr>
        <w:t xml:space="preserve">О </w:t>
      </w:r>
      <w:r w:rsidR="00054174">
        <w:rPr>
          <w:b/>
          <w:sz w:val="22"/>
          <w:szCs w:val="22"/>
        </w:rPr>
        <w:t>внесении изменений в постановление администрации Тужинского муниципального района от 09.10.2017 № 387</w:t>
      </w:r>
    </w:p>
    <w:p w:rsidR="008B5F56" w:rsidRPr="00D40AFB" w:rsidRDefault="008B5F56" w:rsidP="008B5F56">
      <w:pPr>
        <w:pStyle w:val="heading"/>
        <w:shd w:val="clear" w:color="auto" w:fill="auto"/>
        <w:spacing w:before="0" w:beforeAutospacing="0" w:after="0" w:afterAutospacing="0"/>
        <w:jc w:val="center"/>
        <w:rPr>
          <w:b/>
          <w:sz w:val="22"/>
          <w:szCs w:val="22"/>
        </w:rPr>
      </w:pPr>
    </w:p>
    <w:p w:rsidR="00136D1D" w:rsidRPr="00136D1D" w:rsidRDefault="00136D1D" w:rsidP="00136D1D">
      <w:pPr>
        <w:spacing w:after="0" w:line="240" w:lineRule="auto"/>
        <w:ind w:firstLine="709"/>
        <w:jc w:val="both"/>
        <w:rPr>
          <w:rFonts w:ascii="Times New Roman" w:eastAsia="Lucida Sans Unicode" w:hAnsi="Times New Roman" w:cs="Times New Roman"/>
          <w:kern w:val="1"/>
        </w:rPr>
      </w:pPr>
      <w:r w:rsidRPr="00136D1D">
        <w:rPr>
          <w:rFonts w:ascii="Times New Roman" w:hAnsi="Times New Roman" w:cs="Times New Roman"/>
        </w:rPr>
        <w:t>В соответствии с решением Тужинской районной Думы от 26.02.2021 № 54/399 «О внесении изменений в решение Тужинской районной Думы от 21.12.2020 №53/385»,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136D1D" w:rsidRPr="00136D1D" w:rsidRDefault="00136D1D" w:rsidP="00136D1D">
      <w:pPr>
        <w:spacing w:after="0" w:line="240" w:lineRule="auto"/>
        <w:ind w:firstLine="708"/>
        <w:jc w:val="both"/>
        <w:rPr>
          <w:rFonts w:ascii="Times New Roman" w:hAnsi="Times New Roman" w:cs="Times New Roman"/>
        </w:rPr>
      </w:pPr>
      <w:r w:rsidRPr="00136D1D">
        <w:rPr>
          <w:rFonts w:ascii="Times New Roman" w:hAnsi="Times New Roman" w:cs="Times New Roman"/>
        </w:rPr>
        <w:t xml:space="preserve">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–муниципальная программа), утвердив изменения  в муниципальной программе согласно приложению. </w:t>
      </w:r>
    </w:p>
    <w:p w:rsidR="00136D1D" w:rsidRPr="00136D1D" w:rsidRDefault="00136D1D" w:rsidP="00136D1D">
      <w:pPr>
        <w:spacing w:after="0" w:line="240" w:lineRule="auto"/>
        <w:ind w:firstLine="709"/>
        <w:jc w:val="both"/>
        <w:rPr>
          <w:rFonts w:ascii="Times New Roman" w:hAnsi="Times New Roman" w:cs="Times New Roman"/>
        </w:rPr>
      </w:pPr>
      <w:r w:rsidRPr="00136D1D">
        <w:rPr>
          <w:rFonts w:ascii="Times New Roman" w:hAnsi="Times New Roman" w:cs="Times New Roman"/>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05AF0" w:rsidRPr="00D36199" w:rsidRDefault="00705AF0" w:rsidP="00D36199">
      <w:pPr>
        <w:pStyle w:val="a4"/>
        <w:ind w:right="-710" w:firstLine="708"/>
        <w:rPr>
          <w:rFonts w:ascii="Times New Roman" w:hAnsi="Times New Roman"/>
          <w:b/>
          <w:lang w:val="ru-RU"/>
        </w:rPr>
      </w:pPr>
    </w:p>
    <w:p w:rsidR="00705AF0" w:rsidRPr="003906CE" w:rsidRDefault="00705AF0" w:rsidP="00705AF0">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705AF0" w:rsidRPr="003906CE" w:rsidRDefault="00705AF0" w:rsidP="00705AF0">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705AF0" w:rsidRDefault="00705AF0" w:rsidP="00705AF0">
      <w:pPr>
        <w:pStyle w:val="a4"/>
        <w:ind w:right="-710"/>
        <w:jc w:val="both"/>
        <w:rPr>
          <w:rFonts w:ascii="Times New Roman" w:hAnsi="Times New Roman"/>
          <w:b/>
          <w:lang w:val="ru-RU"/>
        </w:rPr>
      </w:pPr>
    </w:p>
    <w:p w:rsidR="00705AF0" w:rsidRDefault="00705AF0" w:rsidP="00140F15">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705AF0" w:rsidRPr="0028621F" w:rsidRDefault="00705AF0" w:rsidP="00140F15">
      <w:pPr>
        <w:spacing w:after="0" w:line="240" w:lineRule="auto"/>
        <w:ind w:left="5670"/>
        <w:jc w:val="both"/>
        <w:rPr>
          <w:rFonts w:ascii="Times New Roman" w:hAnsi="Times New Roman"/>
          <w:color w:val="000000"/>
        </w:rPr>
      </w:pPr>
    </w:p>
    <w:p w:rsidR="00705AF0" w:rsidRPr="0028621F" w:rsidRDefault="00705AF0" w:rsidP="00140F15">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r w:rsidR="00140F15">
        <w:rPr>
          <w:rFonts w:ascii="Times New Roman" w:hAnsi="Times New Roman"/>
          <w:color w:val="000000"/>
        </w:rPr>
        <w:t>Ы</w:t>
      </w:r>
    </w:p>
    <w:p w:rsidR="00705AF0" w:rsidRPr="0028621F" w:rsidRDefault="00705AF0" w:rsidP="00140F15">
      <w:pPr>
        <w:spacing w:after="0" w:line="240" w:lineRule="auto"/>
        <w:ind w:left="5670"/>
        <w:jc w:val="both"/>
        <w:rPr>
          <w:rFonts w:ascii="Times New Roman" w:hAnsi="Times New Roman"/>
          <w:color w:val="000000"/>
        </w:rPr>
      </w:pPr>
    </w:p>
    <w:p w:rsidR="00705AF0" w:rsidRDefault="00054174" w:rsidP="00140F15">
      <w:pPr>
        <w:spacing w:after="0" w:line="240" w:lineRule="auto"/>
        <w:ind w:left="5670"/>
        <w:rPr>
          <w:rFonts w:ascii="Times New Roman" w:hAnsi="Times New Roman"/>
          <w:color w:val="000000"/>
        </w:rPr>
      </w:pPr>
      <w:r>
        <w:rPr>
          <w:rFonts w:ascii="Times New Roman" w:hAnsi="Times New Roman"/>
          <w:color w:val="000000"/>
        </w:rPr>
        <w:t>п</w:t>
      </w:r>
      <w:r w:rsidR="00705AF0">
        <w:rPr>
          <w:rFonts w:ascii="Times New Roman" w:hAnsi="Times New Roman"/>
          <w:color w:val="000000"/>
        </w:rPr>
        <w:t xml:space="preserve">остановлением администрации </w:t>
      </w:r>
      <w:r w:rsidR="00705AF0" w:rsidRPr="0028621F">
        <w:rPr>
          <w:rFonts w:ascii="Times New Roman" w:hAnsi="Times New Roman"/>
          <w:color w:val="000000"/>
        </w:rPr>
        <w:t xml:space="preserve">Тужинского муниципального района </w:t>
      </w:r>
    </w:p>
    <w:p w:rsidR="00705AF0" w:rsidRDefault="00705AF0" w:rsidP="00140F15">
      <w:pPr>
        <w:spacing w:after="0" w:line="240" w:lineRule="auto"/>
        <w:ind w:left="5670"/>
        <w:rPr>
          <w:rStyle w:val="FontStyle13"/>
        </w:rPr>
      </w:pPr>
      <w:r>
        <w:rPr>
          <w:rStyle w:val="FontStyle13"/>
        </w:rPr>
        <w:t xml:space="preserve">от </w:t>
      </w:r>
      <w:r w:rsidR="00054174">
        <w:rPr>
          <w:rStyle w:val="FontStyle13"/>
        </w:rPr>
        <w:t>09.03</w:t>
      </w:r>
      <w:r w:rsidR="001D2E1A">
        <w:rPr>
          <w:rStyle w:val="FontStyle13"/>
        </w:rPr>
        <w:t xml:space="preserve">.2021 </w:t>
      </w:r>
      <w:r>
        <w:rPr>
          <w:rStyle w:val="FontStyle13"/>
        </w:rPr>
        <w:t xml:space="preserve">№ </w:t>
      </w:r>
      <w:r w:rsidR="00054174">
        <w:rPr>
          <w:rStyle w:val="FontStyle13"/>
        </w:rPr>
        <w:t>60</w:t>
      </w:r>
    </w:p>
    <w:p w:rsidR="00705AF0" w:rsidRDefault="00705AF0" w:rsidP="00140F15">
      <w:pPr>
        <w:spacing w:after="0" w:line="240" w:lineRule="auto"/>
        <w:jc w:val="both"/>
        <w:rPr>
          <w:rStyle w:val="FontStyle13"/>
        </w:rPr>
      </w:pPr>
    </w:p>
    <w:p w:rsidR="00140F15" w:rsidRPr="0059595F" w:rsidRDefault="00140F15" w:rsidP="00140F15">
      <w:pPr>
        <w:spacing w:after="0" w:line="240" w:lineRule="auto"/>
        <w:jc w:val="center"/>
        <w:rPr>
          <w:rFonts w:ascii="Times New Roman" w:hAnsi="Times New Roman" w:cs="Times New Roman"/>
          <w:b/>
        </w:rPr>
      </w:pPr>
      <w:r w:rsidRPr="0059595F">
        <w:rPr>
          <w:rFonts w:ascii="Times New Roman" w:hAnsi="Times New Roman" w:cs="Times New Roman"/>
          <w:b/>
        </w:rPr>
        <w:t>ИЗМЕНЕНИЯ</w:t>
      </w:r>
    </w:p>
    <w:p w:rsidR="00140F15" w:rsidRPr="0059595F" w:rsidRDefault="00140F15" w:rsidP="00140F15">
      <w:pPr>
        <w:spacing w:after="0" w:line="240" w:lineRule="auto"/>
        <w:jc w:val="center"/>
        <w:rPr>
          <w:rFonts w:ascii="Times New Roman" w:hAnsi="Times New Roman" w:cs="Times New Roman"/>
          <w:b/>
        </w:rPr>
      </w:pPr>
      <w:r w:rsidRPr="0059595F">
        <w:rPr>
          <w:rFonts w:ascii="Times New Roman" w:hAnsi="Times New Roman" w:cs="Times New Roman"/>
          <w:b/>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140F15" w:rsidRPr="0059595F" w:rsidRDefault="00140F15" w:rsidP="00140F15">
      <w:pPr>
        <w:spacing w:after="0" w:line="240" w:lineRule="auto"/>
        <w:jc w:val="center"/>
        <w:rPr>
          <w:rFonts w:ascii="Times New Roman" w:hAnsi="Times New Roman" w:cs="Times New Roman"/>
          <w:b/>
        </w:rPr>
      </w:pPr>
      <w:r w:rsidRPr="0059595F">
        <w:rPr>
          <w:rFonts w:ascii="Times New Roman" w:hAnsi="Times New Roman" w:cs="Times New Roman"/>
          <w:b/>
        </w:rPr>
        <w:t xml:space="preserve"> на 2020 – 2025 годы</w:t>
      </w:r>
    </w:p>
    <w:p w:rsidR="00140F15" w:rsidRPr="0059595F" w:rsidRDefault="00140F15" w:rsidP="00140F15">
      <w:pPr>
        <w:spacing w:after="0" w:line="240" w:lineRule="auto"/>
        <w:jc w:val="center"/>
        <w:rPr>
          <w:rFonts w:ascii="Times New Roman" w:hAnsi="Times New Roman" w:cs="Times New Roman"/>
          <w:b/>
        </w:rPr>
      </w:pPr>
    </w:p>
    <w:p w:rsidR="00140F15" w:rsidRPr="0059595F" w:rsidRDefault="00140F15" w:rsidP="00140F15">
      <w:pPr>
        <w:spacing w:after="0" w:line="240" w:lineRule="auto"/>
        <w:jc w:val="both"/>
        <w:rPr>
          <w:rFonts w:ascii="Times New Roman" w:hAnsi="Times New Roman" w:cs="Times New Roman"/>
        </w:rPr>
      </w:pPr>
      <w:r w:rsidRPr="0059595F">
        <w:rPr>
          <w:rFonts w:ascii="Times New Roman" w:hAnsi="Times New Roman" w:cs="Times New Roman"/>
        </w:rPr>
        <w:t xml:space="preserve">         1. В паспорте Муниципальной программы</w:t>
      </w:r>
      <w:r>
        <w:rPr>
          <w:rFonts w:ascii="Times New Roman" w:hAnsi="Times New Roman" w:cs="Times New Roman"/>
        </w:rPr>
        <w:t xml:space="preserve"> </w:t>
      </w:r>
      <w:r w:rsidRPr="0059595F">
        <w:rPr>
          <w:rFonts w:ascii="Times New Roman" w:hAnsi="Times New Roman" w:cs="Times New Roman"/>
        </w:rPr>
        <w:t>раздел «Объемы финансового обеспечения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0"/>
        <w:gridCol w:w="7144"/>
      </w:tblGrid>
      <w:tr w:rsidR="00140F15" w:rsidRPr="0059595F" w:rsidTr="004A65BD">
        <w:tc>
          <w:tcPr>
            <w:tcW w:w="2376" w:type="dxa"/>
          </w:tcPr>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«Объем финансового обеспечения муниципальной программы</w:t>
            </w:r>
          </w:p>
        </w:tc>
        <w:tc>
          <w:tcPr>
            <w:tcW w:w="7195" w:type="dxa"/>
          </w:tcPr>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 xml:space="preserve">Общий объем финансирования Муниципальной программы </w:t>
            </w:r>
          </w:p>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 xml:space="preserve">–  </w:t>
            </w:r>
            <w:r w:rsidRPr="0059595F">
              <w:rPr>
                <w:rFonts w:ascii="Times New Roman" w:hAnsi="Times New Roman" w:cs="Times New Roman"/>
                <w:b/>
              </w:rPr>
              <w:t>56 178,9 тыс.рублей</w:t>
            </w:r>
            <w:r w:rsidRPr="0059595F">
              <w:rPr>
                <w:rFonts w:ascii="Times New Roman" w:hAnsi="Times New Roman" w:cs="Times New Roman"/>
              </w:rPr>
              <w:t>,</w:t>
            </w:r>
          </w:p>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в том числе:</w:t>
            </w:r>
          </w:p>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средства федерального бюджета  –    759,2 тыс.рублей</w:t>
            </w:r>
          </w:p>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средства областного бюджета      –    12 216,4 тыс.рублей</w:t>
            </w:r>
          </w:p>
          <w:p w:rsidR="00140F15" w:rsidRPr="0059595F" w:rsidRDefault="00140F15" w:rsidP="004A65BD">
            <w:pPr>
              <w:spacing w:after="0" w:line="240" w:lineRule="auto"/>
              <w:rPr>
                <w:rFonts w:ascii="Times New Roman" w:hAnsi="Times New Roman" w:cs="Times New Roman"/>
              </w:rPr>
            </w:pPr>
            <w:r w:rsidRPr="0059595F">
              <w:rPr>
                <w:rFonts w:ascii="Times New Roman" w:hAnsi="Times New Roman" w:cs="Times New Roman"/>
              </w:rPr>
              <w:t>средства местного бюджета          –    43 203,3 тыс.рублей».</w:t>
            </w:r>
          </w:p>
        </w:tc>
      </w:tr>
    </w:tbl>
    <w:p w:rsidR="00140F15" w:rsidRPr="0059595F" w:rsidRDefault="00140F15" w:rsidP="00140F15">
      <w:pPr>
        <w:spacing w:after="0" w:line="240" w:lineRule="auto"/>
        <w:ind w:firstLine="709"/>
        <w:jc w:val="both"/>
        <w:rPr>
          <w:rFonts w:ascii="Times New Roman" w:hAnsi="Times New Roman" w:cs="Times New Roman"/>
        </w:rPr>
      </w:pPr>
      <w:r w:rsidRPr="0059595F">
        <w:rPr>
          <w:rFonts w:ascii="Times New Roman" w:hAnsi="Times New Roman" w:cs="Times New Roman"/>
        </w:rPr>
        <w:t>2. Абзац второй раздела 5 «Ресурсное обеспечение Муниципальной программы» изложить в новой редакции следующего содержания:</w:t>
      </w:r>
    </w:p>
    <w:p w:rsidR="00140F15" w:rsidRPr="0059595F" w:rsidRDefault="00140F15" w:rsidP="00140F15">
      <w:pPr>
        <w:spacing w:after="0" w:line="240" w:lineRule="auto"/>
        <w:ind w:firstLine="709"/>
        <w:jc w:val="both"/>
        <w:rPr>
          <w:rFonts w:ascii="Times New Roman" w:hAnsi="Times New Roman" w:cs="Times New Roman"/>
        </w:rPr>
      </w:pPr>
      <w:r w:rsidRPr="0059595F">
        <w:rPr>
          <w:rFonts w:ascii="Times New Roman" w:hAnsi="Times New Roman" w:cs="Times New Roman"/>
        </w:rPr>
        <w:t>«Общий объем финансовых ресурсов, необходимых для реализации Муниципальной программы, в 2020 – 2025 годах составит 56 178,9 тыс.рублей, в том числе средства федерального бюджета –759,2 тыс.рублей, средства областного бюджета – 12 216,4 тыс.рублей, средства местного бюджета – 43 203,3 тыс.рублей».</w:t>
      </w:r>
    </w:p>
    <w:p w:rsidR="00140F15" w:rsidRPr="0059595F" w:rsidRDefault="00140F15" w:rsidP="00140F15">
      <w:pPr>
        <w:spacing w:after="0" w:line="240" w:lineRule="auto"/>
        <w:ind w:firstLine="709"/>
        <w:jc w:val="both"/>
        <w:rPr>
          <w:rFonts w:ascii="Times New Roman" w:hAnsi="Times New Roman" w:cs="Times New Roman"/>
          <w:bCs/>
        </w:rPr>
      </w:pPr>
      <w:r w:rsidRPr="0059595F">
        <w:rPr>
          <w:rFonts w:ascii="Times New Roman" w:hAnsi="Times New Roman" w:cs="Times New Roman"/>
          <w:bCs/>
        </w:rPr>
        <w:t>3. Приложение №3 к муниципальной программе «Расходы на реализацию муниципальной программы за счет средств бюджета муниципального района» изложить в следующей редакции:</w:t>
      </w:r>
    </w:p>
    <w:p w:rsidR="00140F15" w:rsidRPr="0059595F" w:rsidRDefault="00140F15" w:rsidP="00140F15">
      <w:pPr>
        <w:spacing w:after="0" w:line="240" w:lineRule="auto"/>
        <w:ind w:firstLine="709"/>
        <w:jc w:val="right"/>
        <w:rPr>
          <w:rFonts w:ascii="Times New Roman" w:hAnsi="Times New Roman" w:cs="Times New Roman"/>
          <w:bCs/>
        </w:rPr>
      </w:pPr>
    </w:p>
    <w:p w:rsidR="00140F15" w:rsidRPr="0059595F" w:rsidRDefault="00140F15" w:rsidP="00140F15">
      <w:pPr>
        <w:spacing w:after="0" w:line="240" w:lineRule="auto"/>
        <w:ind w:firstLine="709"/>
        <w:rPr>
          <w:rFonts w:ascii="Times New Roman" w:hAnsi="Times New Roman" w:cs="Times New Roman"/>
          <w:bCs/>
        </w:rPr>
        <w:sectPr w:rsidR="00140F15" w:rsidRPr="0059595F" w:rsidSect="004A65BD">
          <w:pgSz w:w="11906" w:h="16838"/>
          <w:pgMar w:top="567" w:right="907" w:bottom="567" w:left="1701" w:header="709" w:footer="709" w:gutter="0"/>
          <w:cols w:space="708"/>
          <w:docGrid w:linePitch="360"/>
        </w:sectPr>
      </w:pPr>
    </w:p>
    <w:p w:rsidR="00140F15" w:rsidRPr="0059595F" w:rsidRDefault="00140F15" w:rsidP="00140F15">
      <w:pPr>
        <w:spacing w:after="0" w:line="240" w:lineRule="auto"/>
        <w:ind w:firstLine="709"/>
        <w:jc w:val="right"/>
        <w:rPr>
          <w:rFonts w:ascii="Times New Roman" w:hAnsi="Times New Roman" w:cs="Times New Roman"/>
          <w:bCs/>
        </w:rPr>
      </w:pPr>
      <w:r w:rsidRPr="0059595F">
        <w:rPr>
          <w:rFonts w:ascii="Times New Roman" w:hAnsi="Times New Roman" w:cs="Times New Roman"/>
          <w:bCs/>
        </w:rPr>
        <w:lastRenderedPageBreak/>
        <w:t>«Приложение № 3</w:t>
      </w:r>
    </w:p>
    <w:p w:rsidR="00140F15" w:rsidRPr="0059595F" w:rsidRDefault="00140F15" w:rsidP="00140F15">
      <w:pPr>
        <w:spacing w:after="0" w:line="240" w:lineRule="auto"/>
        <w:ind w:firstLine="709"/>
        <w:jc w:val="right"/>
        <w:rPr>
          <w:rFonts w:ascii="Times New Roman" w:hAnsi="Times New Roman" w:cs="Times New Roman"/>
          <w:bCs/>
        </w:rPr>
      </w:pPr>
      <w:r w:rsidRPr="0059595F">
        <w:rPr>
          <w:rFonts w:ascii="Times New Roman" w:hAnsi="Times New Roman" w:cs="Times New Roman"/>
          <w:bCs/>
        </w:rPr>
        <w:t xml:space="preserve">к муниципальной программе </w:t>
      </w:r>
    </w:p>
    <w:p w:rsidR="00140F15" w:rsidRPr="0059595F" w:rsidRDefault="00140F15" w:rsidP="00140F15">
      <w:pPr>
        <w:spacing w:after="0" w:line="240" w:lineRule="auto"/>
        <w:ind w:firstLine="709"/>
        <w:jc w:val="center"/>
        <w:rPr>
          <w:rFonts w:ascii="Times New Roman" w:hAnsi="Times New Roman" w:cs="Times New Roman"/>
          <w:bCs/>
        </w:rPr>
      </w:pP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РАСХОДЫ НА РЕАЛИЗАЦИЮ</w:t>
      </w: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МУНИЦИПАЛЬНОЙ ПРОГРАММЫ ЗА СЧЕТ СРЕДСТВ</w:t>
      </w: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БЮДЖЕТА МУНИЦИПАЛЬНОГО РАЙОНА</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551"/>
        <w:gridCol w:w="992"/>
        <w:gridCol w:w="993"/>
        <w:gridCol w:w="992"/>
        <w:gridCol w:w="992"/>
        <w:gridCol w:w="992"/>
        <w:gridCol w:w="993"/>
        <w:gridCol w:w="992"/>
      </w:tblGrid>
      <w:tr w:rsidR="00140F15" w:rsidRPr="0059595F" w:rsidTr="00140F15">
        <w:tc>
          <w:tcPr>
            <w:tcW w:w="1560" w:type="dxa"/>
            <w:vMerge w:val="restart"/>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Статус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Наименование муниципальной программы, подпрограммы, отдельного мероприятия</w:t>
            </w:r>
          </w:p>
        </w:tc>
        <w:tc>
          <w:tcPr>
            <w:tcW w:w="6946" w:type="dxa"/>
            <w:gridSpan w:val="7"/>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Расходы (прогноз, факт), тыс.рублей</w:t>
            </w:r>
          </w:p>
        </w:tc>
      </w:tr>
      <w:tr w:rsidR="00140F15" w:rsidRPr="0059595F" w:rsidTr="00140F15">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40F15" w:rsidRPr="0059595F" w:rsidRDefault="00140F15" w:rsidP="004A65BD">
            <w:pPr>
              <w:spacing w:after="0" w:line="240" w:lineRule="auto"/>
              <w:rPr>
                <w:rFonts w:ascii="Times New Roman" w:hAnsi="Times New Roman" w:cs="Times New Roman"/>
                <w:bC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40F15" w:rsidRPr="0059595F" w:rsidRDefault="00140F15" w:rsidP="00584315">
            <w:pPr>
              <w:tabs>
                <w:tab w:val="left" w:pos="2335"/>
              </w:tabs>
              <w:spacing w:after="0" w:line="240" w:lineRule="auto"/>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2020 год (факт)</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2021</w:t>
            </w:r>
          </w:p>
          <w:p w:rsidR="00140F15" w:rsidRPr="0059595F" w:rsidRDefault="00140F15" w:rsidP="00140F15">
            <w:pPr>
              <w:widowControl w:val="0"/>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г</w:t>
            </w:r>
            <w:r w:rsidRPr="0059595F">
              <w:rPr>
                <w:rFonts w:ascii="Times New Roman" w:hAnsi="Times New Roman" w:cs="Times New Roman"/>
                <w:bCs/>
              </w:rPr>
              <w:t>од  (факт)</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 xml:space="preserve">2022 </w:t>
            </w: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г</w:t>
            </w:r>
            <w:r w:rsidRPr="0059595F">
              <w:rPr>
                <w:rFonts w:ascii="Times New Roman" w:hAnsi="Times New Roman" w:cs="Times New Roman"/>
                <w:bCs/>
              </w:rPr>
              <w:t>од  (план)</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tabs>
                <w:tab w:val="left" w:pos="343"/>
              </w:tabs>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2023</w:t>
            </w: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 xml:space="preserve"> год  (план)</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 xml:space="preserve">2024 </w:t>
            </w: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г</w:t>
            </w:r>
            <w:r w:rsidRPr="0059595F">
              <w:rPr>
                <w:rFonts w:ascii="Times New Roman" w:hAnsi="Times New Roman" w:cs="Times New Roman"/>
                <w:bCs/>
              </w:rPr>
              <w:t>од  (план)</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 xml:space="preserve">2025 </w:t>
            </w: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г</w:t>
            </w:r>
            <w:r w:rsidRPr="0059595F">
              <w:rPr>
                <w:rFonts w:ascii="Times New Roman" w:hAnsi="Times New Roman" w:cs="Times New Roman"/>
                <w:bCs/>
              </w:rPr>
              <w:t>од  (план)</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Итого</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
                <w:bCs/>
              </w:rPr>
            </w:pPr>
            <w:r w:rsidRPr="0059595F">
              <w:rPr>
                <w:rFonts w:ascii="Times New Roman" w:hAnsi="Times New Roman" w:cs="Times New Roman"/>
                <w:b/>
                <w:bCs/>
              </w:rPr>
              <w:t xml:space="preserve">Муниципальная программа </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
                <w:bCs/>
              </w:rPr>
            </w:pPr>
            <w:r w:rsidRPr="0059595F">
              <w:rPr>
                <w:rFonts w:ascii="Times New Roman" w:hAnsi="Times New Roman" w:cs="Times New Roman"/>
                <w:b/>
                <w:bCs/>
              </w:rPr>
              <w:t>«Управление муниципальными финансами и регулирование межбюджетных отношений» на 2020-2025 годы</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6 892,6</w:t>
            </w: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5 141,8</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5 974,8</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7 089,7</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9 052,2</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9 052,2</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43 203,3</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«Реализация бюджетного процесса»</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1 341,2</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2719,60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2 930,0</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2 930,0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9 920,8</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«Управление муниципальным долгом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940,9</w:t>
            </w: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400,0</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400,0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3 776,7</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«Предоставление межбюджетных трансфертов бюджетам поселений из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5 948,7</w:t>
            </w: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4 460,2</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3 952,0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3 688,5</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5 722,2</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5 722,2</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29 493,8</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«Развитие системы межбюджетных отношений»</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 xml:space="preserve">Отдельное мероприятие </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«Повышение квалификации специалистов по финансовой работе»</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r>
      <w:tr w:rsidR="00140F15" w:rsidRPr="0059595F" w:rsidTr="00140F15">
        <w:tc>
          <w:tcPr>
            <w:tcW w:w="1560"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Отдельное мероприятие</w:t>
            </w:r>
          </w:p>
        </w:tc>
        <w:tc>
          <w:tcPr>
            <w:tcW w:w="2551"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584315">
            <w:pPr>
              <w:widowControl w:val="0"/>
              <w:tabs>
                <w:tab w:val="left" w:pos="2335"/>
              </w:tabs>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«Передача части полномочий по осуществлению внутреннего муниципального контроля»</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3"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3"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12,0</w:t>
            </w:r>
          </w:p>
        </w:tc>
      </w:tr>
    </w:tbl>
    <w:p w:rsidR="00140F15" w:rsidRPr="0059595F" w:rsidRDefault="00140F15" w:rsidP="00140F15">
      <w:pPr>
        <w:spacing w:after="0" w:line="240" w:lineRule="auto"/>
        <w:ind w:firstLine="709"/>
        <w:jc w:val="center"/>
        <w:rPr>
          <w:rFonts w:ascii="Times New Roman" w:hAnsi="Times New Roman" w:cs="Times New Roman"/>
        </w:rPr>
        <w:sectPr w:rsidR="00140F15" w:rsidRPr="0059595F" w:rsidSect="004A65BD">
          <w:pgSz w:w="11906" w:h="16838"/>
          <w:pgMar w:top="851" w:right="907" w:bottom="567" w:left="1701" w:header="709" w:footer="709" w:gutter="0"/>
          <w:cols w:space="708"/>
          <w:docGrid w:linePitch="360"/>
        </w:sectPr>
      </w:pPr>
      <w:r w:rsidRPr="0059595F">
        <w:rPr>
          <w:rFonts w:ascii="Times New Roman" w:hAnsi="Times New Roman" w:cs="Times New Roman"/>
        </w:rPr>
        <w:t>____________»</w:t>
      </w:r>
    </w:p>
    <w:p w:rsidR="00140F15" w:rsidRPr="0059595F" w:rsidRDefault="00140F15" w:rsidP="00140F15">
      <w:pPr>
        <w:spacing w:after="0" w:line="240" w:lineRule="auto"/>
        <w:ind w:firstLine="709"/>
        <w:jc w:val="both"/>
        <w:rPr>
          <w:rFonts w:ascii="Times New Roman" w:hAnsi="Times New Roman" w:cs="Times New Roman"/>
        </w:rPr>
      </w:pPr>
      <w:r w:rsidRPr="0059595F">
        <w:rPr>
          <w:rFonts w:ascii="Times New Roman" w:hAnsi="Times New Roman" w:cs="Times New Roman"/>
        </w:rPr>
        <w:lastRenderedPageBreak/>
        <w:t>4.</w:t>
      </w:r>
      <w:r w:rsidRPr="0059595F">
        <w:rPr>
          <w:rFonts w:ascii="Times New Roman" w:hAnsi="Times New Roman" w:cs="Times New Roman"/>
          <w:bCs/>
        </w:rPr>
        <w:t xml:space="preserve"> Приложение №</w:t>
      </w:r>
      <w:r w:rsidR="00584315">
        <w:rPr>
          <w:rFonts w:ascii="Times New Roman" w:hAnsi="Times New Roman" w:cs="Times New Roman"/>
          <w:bCs/>
        </w:rPr>
        <w:t xml:space="preserve"> </w:t>
      </w:r>
      <w:r w:rsidRPr="0059595F">
        <w:rPr>
          <w:rFonts w:ascii="Times New Roman" w:hAnsi="Times New Roman" w:cs="Times New Roman"/>
          <w:bCs/>
        </w:rPr>
        <w:t>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140F15" w:rsidRPr="0059595F" w:rsidRDefault="00140F15" w:rsidP="00140F15">
      <w:pPr>
        <w:widowControl w:val="0"/>
        <w:autoSpaceDE w:val="0"/>
        <w:autoSpaceDN w:val="0"/>
        <w:adjustRightInd w:val="0"/>
        <w:spacing w:after="0" w:line="240" w:lineRule="auto"/>
        <w:jc w:val="right"/>
        <w:outlineLvl w:val="1"/>
        <w:rPr>
          <w:rFonts w:ascii="Times New Roman" w:hAnsi="Times New Roman" w:cs="Times New Roman"/>
        </w:rPr>
      </w:pPr>
      <w:bookmarkStart w:id="0" w:name="Par1363"/>
      <w:bookmarkEnd w:id="0"/>
      <w:r w:rsidRPr="0059595F">
        <w:rPr>
          <w:rFonts w:ascii="Times New Roman" w:hAnsi="Times New Roman" w:cs="Times New Roman"/>
        </w:rPr>
        <w:t>«Приложение № 4</w:t>
      </w:r>
    </w:p>
    <w:p w:rsidR="00140F15" w:rsidRPr="0059595F" w:rsidRDefault="00140F15" w:rsidP="00140F15">
      <w:pPr>
        <w:widowControl w:val="0"/>
        <w:autoSpaceDE w:val="0"/>
        <w:autoSpaceDN w:val="0"/>
        <w:adjustRightInd w:val="0"/>
        <w:spacing w:after="0" w:line="240" w:lineRule="auto"/>
        <w:jc w:val="right"/>
        <w:rPr>
          <w:rFonts w:ascii="Times New Roman" w:hAnsi="Times New Roman" w:cs="Times New Roman"/>
        </w:rPr>
      </w:pPr>
      <w:r w:rsidRPr="0059595F">
        <w:rPr>
          <w:rFonts w:ascii="Times New Roman" w:hAnsi="Times New Roman" w:cs="Times New Roman"/>
        </w:rPr>
        <w:t>к муниципальной программе</w:t>
      </w: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 xml:space="preserve">РЕСУРСНОЕ ОБЕСПЕЧЕНИЕ РЕАЛИЗАЦИИ МУНИЦИПАЛЬНОЙ </w:t>
      </w:r>
    </w:p>
    <w:p w:rsidR="00140F15" w:rsidRPr="0059595F" w:rsidRDefault="00140F15" w:rsidP="00140F15">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ПРОГРАММЫ ЗА СЧЕТ ВСЕХ ИСТОЧНИКОВ ФИНАНСИРОВАНИЯ</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701"/>
        <w:gridCol w:w="1559"/>
        <w:gridCol w:w="992"/>
        <w:gridCol w:w="993"/>
        <w:gridCol w:w="992"/>
        <w:gridCol w:w="992"/>
        <w:gridCol w:w="992"/>
        <w:gridCol w:w="993"/>
        <w:gridCol w:w="992"/>
      </w:tblGrid>
      <w:tr w:rsidR="00140F15" w:rsidRPr="0059595F" w:rsidTr="00584315">
        <w:tc>
          <w:tcPr>
            <w:tcW w:w="993" w:type="dxa"/>
            <w:vMerge w:val="restart"/>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Статус</w:t>
            </w:r>
          </w:p>
        </w:tc>
        <w:tc>
          <w:tcPr>
            <w:tcW w:w="1701" w:type="dxa"/>
            <w:vMerge w:val="restart"/>
          </w:tcPr>
          <w:p w:rsidR="00140F15" w:rsidRPr="0059595F" w:rsidRDefault="00140F15" w:rsidP="00A46B50">
            <w:pPr>
              <w:widowControl w:val="0"/>
              <w:autoSpaceDE w:val="0"/>
              <w:autoSpaceDN w:val="0"/>
              <w:adjustRightInd w:val="0"/>
              <w:spacing w:after="0" w:line="240" w:lineRule="auto"/>
              <w:ind w:right="-108"/>
              <w:jc w:val="center"/>
              <w:rPr>
                <w:rFonts w:ascii="Times New Roman" w:hAnsi="Times New Roman" w:cs="Times New Roman"/>
                <w:bCs/>
              </w:rPr>
            </w:pPr>
            <w:r w:rsidRPr="0059595F">
              <w:rPr>
                <w:rFonts w:ascii="Times New Roman" w:hAnsi="Times New Roman" w:cs="Times New Roman"/>
                <w:bCs/>
              </w:rPr>
              <w:t>Наименование муниципальной программы, подпрограммы, отдельного мероприятия</w:t>
            </w:r>
          </w:p>
        </w:tc>
        <w:tc>
          <w:tcPr>
            <w:tcW w:w="1559" w:type="dxa"/>
            <w:vMerge w:val="restart"/>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Источник финансиро</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вания</w:t>
            </w:r>
          </w:p>
        </w:tc>
        <w:tc>
          <w:tcPr>
            <w:tcW w:w="5954" w:type="dxa"/>
            <w:gridSpan w:val="6"/>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Расходы (прогноз, факт), тыс.рублей</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jc w:val="center"/>
              <w:rPr>
                <w:rFonts w:ascii="Times New Roman" w:hAnsi="Times New Roman" w:cs="Times New Roman"/>
                <w:bCs/>
              </w:rPr>
            </w:pPr>
          </w:p>
        </w:tc>
        <w:tc>
          <w:tcPr>
            <w:tcW w:w="1559" w:type="dxa"/>
            <w:vMerge/>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2020 год</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 xml:space="preserve">2021 </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год</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 xml:space="preserve">2022 </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год</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2023</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 xml:space="preserve"> год</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 xml:space="preserve">2024 год </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 xml:space="preserve">2025 </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год</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Итого</w:t>
            </w:r>
          </w:p>
        </w:tc>
      </w:tr>
      <w:tr w:rsidR="00140F15" w:rsidRPr="0059595F" w:rsidTr="00584315">
        <w:trPr>
          <w:trHeight w:val="382"/>
        </w:trPr>
        <w:tc>
          <w:tcPr>
            <w:tcW w:w="993" w:type="dxa"/>
            <w:vMerge w:val="restart"/>
          </w:tcPr>
          <w:p w:rsidR="00584315" w:rsidRDefault="00140F15" w:rsidP="00584315">
            <w:pPr>
              <w:widowControl w:val="0"/>
              <w:autoSpaceDE w:val="0"/>
              <w:autoSpaceDN w:val="0"/>
              <w:adjustRightInd w:val="0"/>
              <w:spacing w:after="0" w:line="240" w:lineRule="auto"/>
              <w:ind w:right="-108"/>
              <w:rPr>
                <w:rFonts w:ascii="Times New Roman" w:hAnsi="Times New Roman" w:cs="Times New Roman"/>
                <w:b/>
                <w:bCs/>
              </w:rPr>
            </w:pPr>
            <w:r w:rsidRPr="0059595F">
              <w:rPr>
                <w:rFonts w:ascii="Times New Roman" w:hAnsi="Times New Roman" w:cs="Times New Roman"/>
                <w:b/>
                <w:bCs/>
              </w:rPr>
              <w:t>Муни</w:t>
            </w:r>
          </w:p>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
                <w:bCs/>
              </w:rPr>
            </w:pPr>
            <w:r w:rsidRPr="0059595F">
              <w:rPr>
                <w:rFonts w:ascii="Times New Roman" w:hAnsi="Times New Roman" w:cs="Times New Roman"/>
                <w:b/>
                <w:bCs/>
              </w:rPr>
              <w:t xml:space="preserve">ципальная программа </w:t>
            </w:r>
          </w:p>
        </w:tc>
        <w:tc>
          <w:tcPr>
            <w:tcW w:w="1701" w:type="dxa"/>
            <w:vMerge w:val="restart"/>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
                <w:bCs/>
              </w:rPr>
            </w:pPr>
            <w:r w:rsidRPr="0059595F">
              <w:rPr>
                <w:rFonts w:ascii="Times New Roman" w:hAnsi="Times New Roman" w:cs="Times New Roman"/>
                <w:b/>
                <w:bCs/>
              </w:rPr>
              <w:t>«Управление муниципаль</w:t>
            </w:r>
            <w:r w:rsidR="00A46B50">
              <w:rPr>
                <w:rFonts w:ascii="Times New Roman" w:hAnsi="Times New Roman" w:cs="Times New Roman"/>
                <w:b/>
                <w:bCs/>
              </w:rPr>
              <w:t>-</w:t>
            </w:r>
            <w:r w:rsidRPr="0059595F">
              <w:rPr>
                <w:rFonts w:ascii="Times New Roman" w:hAnsi="Times New Roman" w:cs="Times New Roman"/>
                <w:b/>
                <w:bCs/>
              </w:rPr>
              <w:t>ными финан</w:t>
            </w:r>
            <w:r w:rsidR="00A46B50">
              <w:rPr>
                <w:rFonts w:ascii="Times New Roman" w:hAnsi="Times New Roman" w:cs="Times New Roman"/>
                <w:b/>
                <w:bCs/>
              </w:rPr>
              <w:t>-</w:t>
            </w:r>
            <w:r w:rsidRPr="0059595F">
              <w:rPr>
                <w:rFonts w:ascii="Times New Roman" w:hAnsi="Times New Roman" w:cs="Times New Roman"/>
                <w:b/>
                <w:bCs/>
              </w:rPr>
              <w:t>сами и регули</w:t>
            </w:r>
            <w:r w:rsidR="00A46B50">
              <w:rPr>
                <w:rFonts w:ascii="Times New Roman" w:hAnsi="Times New Roman" w:cs="Times New Roman"/>
                <w:b/>
                <w:bCs/>
              </w:rPr>
              <w:t>-</w:t>
            </w:r>
            <w:r w:rsidRPr="0059595F">
              <w:rPr>
                <w:rFonts w:ascii="Times New Roman" w:hAnsi="Times New Roman" w:cs="Times New Roman"/>
                <w:b/>
                <w:bCs/>
              </w:rPr>
              <w:t>рование меж</w:t>
            </w:r>
            <w:r w:rsidR="00A46B50">
              <w:rPr>
                <w:rFonts w:ascii="Times New Roman" w:hAnsi="Times New Roman" w:cs="Times New Roman"/>
                <w:b/>
                <w:bCs/>
              </w:rPr>
              <w:t>-</w:t>
            </w:r>
            <w:r w:rsidRPr="0059595F">
              <w:rPr>
                <w:rFonts w:ascii="Times New Roman" w:hAnsi="Times New Roman" w:cs="Times New Roman"/>
                <w:b/>
                <w:bCs/>
              </w:rPr>
              <w:t>бюджетных отношений в Тужинском муниципаль</w:t>
            </w:r>
            <w:r w:rsidR="00A46B50">
              <w:rPr>
                <w:rFonts w:ascii="Times New Roman" w:hAnsi="Times New Roman" w:cs="Times New Roman"/>
                <w:b/>
                <w:bCs/>
              </w:rPr>
              <w:t>-</w:t>
            </w:r>
            <w:r w:rsidRPr="0059595F">
              <w:rPr>
                <w:rFonts w:ascii="Times New Roman" w:hAnsi="Times New Roman" w:cs="Times New Roman"/>
                <w:b/>
                <w:bCs/>
              </w:rPr>
              <w:t>ном районе на 2020-2025 годы»</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10 551,5</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9 150,1</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7 139,2</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8 250,1</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10 544,0</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10 544,0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56 178,9</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379,6</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379,6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759,2</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3 658,9</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4 008,3</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1 164,4</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1160,4</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1 112,2</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1 112,2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12 216,4</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6 892,6</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5 141,8</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5 974,8</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7 089,7</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9 052,2</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9 052,2</w:t>
            </w:r>
          </w:p>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43 203,3</w:t>
            </w:r>
          </w:p>
        </w:tc>
      </w:tr>
      <w:tr w:rsidR="00140F15" w:rsidRPr="0059595F" w:rsidTr="00A46B50">
        <w:trPr>
          <w:trHeight w:val="626"/>
        </w:trPr>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A46B50">
        <w:trPr>
          <w:trHeight w:val="171"/>
        </w:trPr>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«Реализация бюджетного процесса»</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1 341,2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2 719,6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2 930,0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2 930,0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9 920,8</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1 341,2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2 719,6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2 930,0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2 930,0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9 920,8</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r w:rsidRPr="0059595F">
              <w:rPr>
                <w:rFonts w:ascii="Times New Roman" w:hAnsi="Times New Roman" w:cs="Times New Roman"/>
                <w:bCs/>
              </w:rPr>
              <w:t>«Управление муниципаль</w:t>
            </w:r>
            <w:r w:rsidR="00A46B50">
              <w:rPr>
                <w:rFonts w:ascii="Times New Roman" w:hAnsi="Times New Roman" w:cs="Times New Roman"/>
                <w:bCs/>
              </w:rPr>
              <w:t>-</w:t>
            </w:r>
            <w:r w:rsidRPr="0059595F">
              <w:rPr>
                <w:rFonts w:ascii="Times New Roman" w:hAnsi="Times New Roman" w:cs="Times New Roman"/>
                <w:bCs/>
              </w:rPr>
              <w:t>ным долгом Тужинского района»</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940,9</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400,0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400,0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3 776,7</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940,9</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678,6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400,0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400,0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3 776,7</w:t>
            </w:r>
          </w:p>
        </w:tc>
      </w:tr>
      <w:tr w:rsidR="00140F15" w:rsidRPr="0059595F" w:rsidTr="00A46B50">
        <w:trPr>
          <w:trHeight w:val="510"/>
        </w:trPr>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584315">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 xml:space="preserve">«Выравнивание финансовых возможностей поселений Тужинского района по осуществлению администрациями поселений </w:t>
            </w:r>
            <w:r w:rsidRPr="0059595F">
              <w:rPr>
                <w:rFonts w:ascii="Times New Roman" w:hAnsi="Times New Roman" w:cs="Times New Roman"/>
                <w:bCs/>
              </w:rPr>
              <w:lastRenderedPageBreak/>
              <w:t>полномочий по решению вопросов местного значения»</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lastRenderedPageBreak/>
              <w:t>Всего</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1 119,0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1 169,0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1 164,0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1 116,0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1 111,0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1 111,0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6 834,0</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1 119,0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1 169,0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1 164,0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1 111,0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1 111,0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1 111,0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6 834,0</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 xml:space="preserve">Иные </w:t>
            </w:r>
            <w:r w:rsidRPr="0059595F">
              <w:rPr>
                <w:rFonts w:ascii="Times New Roman" w:hAnsi="Times New Roman" w:cs="Times New Roman"/>
                <w:bCs/>
              </w:rPr>
              <w:lastRenderedPageBreak/>
              <w:t>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lastRenderedPageBreak/>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rPr>
          <w:trHeight w:val="353"/>
        </w:trPr>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lastRenderedPageBreak/>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«Предоставление межбюджетных трансфертов бюджетам поселений из бюджета муниципального района»</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8 488,6</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7 299,5</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3 952,4</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3 688,9</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6 103,0</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6 103,0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35 635,4</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379,6</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379,6</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759,2</w:t>
            </w:r>
          </w:p>
        </w:tc>
      </w:tr>
      <w:tr w:rsidR="00140F15" w:rsidRPr="0059595F" w:rsidTr="00584315">
        <w:trPr>
          <w:trHeight w:val="493"/>
        </w:trPr>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2 539,9</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2 839,3</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0,4</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0,4</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1,2</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5 382,4</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5 948,7</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4 460,2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3 952,0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3 688,5</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5722,2</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5722,2</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29 493,8</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«Повышение квалификации специалистов по финансовой работе»</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r>
      <w:tr w:rsidR="00140F15" w:rsidRPr="0059595F" w:rsidTr="00584315">
        <w:tc>
          <w:tcPr>
            <w:tcW w:w="993" w:type="dxa"/>
            <w:vMerge/>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p>
        </w:tc>
        <w:tc>
          <w:tcPr>
            <w:tcW w:w="1701" w:type="dxa"/>
            <w:vMerge/>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w:t>
            </w:r>
          </w:p>
        </w:tc>
      </w:tr>
      <w:tr w:rsidR="00140F15" w:rsidRPr="0059595F" w:rsidTr="00584315">
        <w:trPr>
          <w:trHeight w:val="335"/>
        </w:trPr>
        <w:tc>
          <w:tcPr>
            <w:tcW w:w="993" w:type="dxa"/>
            <w:vMerge w:val="restart"/>
          </w:tcPr>
          <w:p w:rsidR="00140F15" w:rsidRPr="0059595F" w:rsidRDefault="00140F15" w:rsidP="00584315">
            <w:pPr>
              <w:widowControl w:val="0"/>
              <w:autoSpaceDE w:val="0"/>
              <w:autoSpaceDN w:val="0"/>
              <w:adjustRightInd w:val="0"/>
              <w:spacing w:after="0" w:line="240" w:lineRule="auto"/>
              <w:ind w:right="-108"/>
              <w:rPr>
                <w:rFonts w:ascii="Times New Roman" w:hAnsi="Times New Roman" w:cs="Times New Roman"/>
                <w:bCs/>
              </w:rPr>
            </w:pPr>
            <w:r w:rsidRPr="0059595F">
              <w:rPr>
                <w:rFonts w:ascii="Times New Roman" w:hAnsi="Times New Roman" w:cs="Times New Roman"/>
                <w:bCs/>
              </w:rPr>
              <w:t>Отдель</w:t>
            </w:r>
            <w:r w:rsidR="00584315">
              <w:rPr>
                <w:rFonts w:ascii="Times New Roman" w:hAnsi="Times New Roman" w:cs="Times New Roman"/>
                <w:bCs/>
              </w:rPr>
              <w:t xml:space="preserve"> </w:t>
            </w:r>
            <w:r w:rsidRPr="0059595F">
              <w:rPr>
                <w:rFonts w:ascii="Times New Roman" w:hAnsi="Times New Roman" w:cs="Times New Roman"/>
                <w:bCs/>
              </w:rPr>
              <w:t>ное мероприятие</w:t>
            </w:r>
          </w:p>
        </w:tc>
        <w:tc>
          <w:tcPr>
            <w:tcW w:w="1701" w:type="dxa"/>
            <w:vMerge w:val="restart"/>
          </w:tcPr>
          <w:p w:rsidR="00140F15" w:rsidRPr="0059595F" w:rsidRDefault="00140F15" w:rsidP="00A46B50">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«Передача части полномочий по осуществлению внутреннего муниципального контроля»</w:t>
            </w: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
                <w:bCs/>
              </w:rPr>
            </w:pPr>
            <w:r w:rsidRPr="0059595F">
              <w:rPr>
                <w:rFonts w:ascii="Times New Roman" w:hAnsi="Times New Roman" w:cs="Times New Roman"/>
                <w:b/>
                <w:bCs/>
              </w:rPr>
              <w:t>Всего</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3,0</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3,0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3"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0</w:t>
            </w:r>
          </w:p>
        </w:tc>
        <w:tc>
          <w:tcPr>
            <w:tcW w:w="992" w:type="dxa"/>
            <w:vAlign w:val="center"/>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
                <w:bCs/>
              </w:rPr>
            </w:pPr>
            <w:r w:rsidRPr="0059595F">
              <w:rPr>
                <w:rFonts w:ascii="Times New Roman" w:hAnsi="Times New Roman" w:cs="Times New Roman"/>
                <w:b/>
                <w:bCs/>
              </w:rPr>
              <w:t>12,0</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Федеральный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Областной бюджет</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Бюджет муниципального района</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3,0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0</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r w:rsidRPr="0059595F">
              <w:rPr>
                <w:rFonts w:ascii="Times New Roman" w:hAnsi="Times New Roman" w:cs="Times New Roman"/>
                <w:bCs/>
              </w:rPr>
              <w:t>12,0</w:t>
            </w:r>
          </w:p>
        </w:tc>
      </w:tr>
      <w:tr w:rsidR="00140F15" w:rsidRPr="0059595F" w:rsidTr="00584315">
        <w:tc>
          <w:tcPr>
            <w:tcW w:w="993"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701" w:type="dxa"/>
            <w:vMerge/>
          </w:tcPr>
          <w:p w:rsidR="00140F15" w:rsidRPr="0059595F" w:rsidRDefault="00140F15" w:rsidP="004A65BD">
            <w:pPr>
              <w:widowControl w:val="0"/>
              <w:autoSpaceDE w:val="0"/>
              <w:autoSpaceDN w:val="0"/>
              <w:adjustRightInd w:val="0"/>
              <w:spacing w:after="0" w:line="240" w:lineRule="auto"/>
              <w:rPr>
                <w:rFonts w:ascii="Times New Roman" w:hAnsi="Times New Roman" w:cs="Times New Roman"/>
                <w:bCs/>
              </w:rPr>
            </w:pPr>
          </w:p>
        </w:tc>
        <w:tc>
          <w:tcPr>
            <w:tcW w:w="1559" w:type="dxa"/>
          </w:tcPr>
          <w:p w:rsidR="00140F15" w:rsidRPr="0059595F" w:rsidRDefault="00140F15" w:rsidP="00584315">
            <w:pPr>
              <w:widowControl w:val="0"/>
              <w:autoSpaceDE w:val="0"/>
              <w:autoSpaceDN w:val="0"/>
              <w:adjustRightInd w:val="0"/>
              <w:spacing w:after="0" w:line="240" w:lineRule="auto"/>
              <w:ind w:left="-108" w:right="-108"/>
              <w:rPr>
                <w:rFonts w:ascii="Times New Roman" w:hAnsi="Times New Roman" w:cs="Times New Roman"/>
                <w:bCs/>
              </w:rPr>
            </w:pPr>
            <w:r w:rsidRPr="0059595F">
              <w:rPr>
                <w:rFonts w:ascii="Times New Roman" w:hAnsi="Times New Roman" w:cs="Times New Roman"/>
                <w:bCs/>
              </w:rPr>
              <w:t>Иные внебюджетные источники</w:t>
            </w: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3"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c>
          <w:tcPr>
            <w:tcW w:w="992" w:type="dxa"/>
          </w:tcPr>
          <w:p w:rsidR="00140F15" w:rsidRPr="0059595F" w:rsidRDefault="00140F15" w:rsidP="004A65BD">
            <w:pPr>
              <w:widowControl w:val="0"/>
              <w:autoSpaceDE w:val="0"/>
              <w:autoSpaceDN w:val="0"/>
              <w:adjustRightInd w:val="0"/>
              <w:spacing w:after="0" w:line="240" w:lineRule="auto"/>
              <w:jc w:val="center"/>
              <w:rPr>
                <w:rFonts w:ascii="Times New Roman" w:hAnsi="Times New Roman" w:cs="Times New Roman"/>
                <w:bCs/>
              </w:rPr>
            </w:pPr>
          </w:p>
        </w:tc>
      </w:tr>
    </w:tbl>
    <w:p w:rsidR="00140F15" w:rsidRPr="0059595F" w:rsidRDefault="00140F15" w:rsidP="00140F15">
      <w:pPr>
        <w:tabs>
          <w:tab w:val="left" w:pos="4147"/>
        </w:tabs>
        <w:spacing w:after="0" w:line="240" w:lineRule="auto"/>
        <w:jc w:val="center"/>
        <w:rPr>
          <w:rFonts w:ascii="Times New Roman" w:hAnsi="Times New Roman" w:cs="Times New Roman"/>
        </w:rPr>
      </w:pPr>
      <w:r w:rsidRPr="0059595F">
        <w:rPr>
          <w:rFonts w:ascii="Times New Roman" w:hAnsi="Times New Roman" w:cs="Times New Roman"/>
        </w:rPr>
        <w:t>__________»</w:t>
      </w:r>
    </w:p>
    <w:p w:rsidR="00140F15" w:rsidRDefault="00140F15" w:rsidP="00140F15">
      <w:pPr>
        <w:spacing w:after="0" w:line="240" w:lineRule="auto"/>
        <w:jc w:val="both"/>
        <w:rPr>
          <w:rStyle w:val="FontStyle13"/>
        </w:rPr>
      </w:pPr>
    </w:p>
    <w:p w:rsidR="00584315" w:rsidRDefault="00584315" w:rsidP="00814BAD">
      <w:pPr>
        <w:pStyle w:val="ConsPlusTitle"/>
        <w:contextualSpacing/>
        <w:jc w:val="both"/>
        <w:rPr>
          <w:rFonts w:ascii="Times New Roman" w:hAnsi="Times New Roman" w:cs="Times New Roman"/>
          <w:sz w:val="22"/>
          <w:szCs w:val="22"/>
        </w:r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EB0C78" w:rsidP="004A65BD">
            <w:pPr>
              <w:tabs>
                <w:tab w:val="left" w:pos="0"/>
              </w:tabs>
              <w:spacing w:after="0" w:line="240" w:lineRule="auto"/>
              <w:contextualSpacing/>
              <w:jc w:val="center"/>
              <w:rPr>
                <w:rFonts w:ascii="Times New Roman" w:hAnsi="Times New Roman"/>
              </w:rPr>
            </w:pPr>
            <w:r>
              <w:rPr>
                <w:rFonts w:ascii="Times New Roman" w:hAnsi="Times New Roman"/>
              </w:rPr>
              <w:t>10</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054174" w:rsidP="004A65BD">
            <w:pPr>
              <w:spacing w:after="0" w:line="240" w:lineRule="auto"/>
              <w:contextualSpacing/>
              <w:jc w:val="center"/>
              <w:rPr>
                <w:rFonts w:ascii="Times New Roman" w:hAnsi="Times New Roman"/>
              </w:rPr>
            </w:pPr>
            <w:r>
              <w:rPr>
                <w:rFonts w:ascii="Times New Roman" w:hAnsi="Times New Roman"/>
              </w:rPr>
              <w:t>6</w:t>
            </w:r>
            <w:r w:rsidR="00EB0C78">
              <w:rPr>
                <w:rFonts w:ascii="Times New Roman" w:hAnsi="Times New Roman"/>
              </w:rPr>
              <w:t>1</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054174" w:rsidRDefault="00054174" w:rsidP="00054174">
      <w:pPr>
        <w:pStyle w:val="heading"/>
        <w:shd w:val="clear" w:color="auto" w:fill="auto"/>
        <w:spacing w:before="0" w:beforeAutospacing="0" w:after="0" w:afterAutospacing="0"/>
        <w:jc w:val="center"/>
        <w:rPr>
          <w:b/>
          <w:sz w:val="22"/>
          <w:szCs w:val="22"/>
        </w:rPr>
      </w:pPr>
      <w:r w:rsidRPr="005061A9">
        <w:rPr>
          <w:b/>
          <w:sz w:val="22"/>
          <w:szCs w:val="22"/>
        </w:rPr>
        <w:t xml:space="preserve">О </w:t>
      </w:r>
      <w:r>
        <w:rPr>
          <w:b/>
          <w:sz w:val="22"/>
          <w:szCs w:val="22"/>
        </w:rPr>
        <w:t xml:space="preserve">внесении изменений в постановление администрации Тужинского муниципального района </w:t>
      </w:r>
      <w:r>
        <w:rPr>
          <w:b/>
          <w:sz w:val="22"/>
          <w:szCs w:val="22"/>
        </w:rPr>
        <w:br/>
        <w:t>от 09.10.2017 № 38</w:t>
      </w:r>
      <w:r w:rsidR="00EB0C78">
        <w:rPr>
          <w:b/>
          <w:sz w:val="22"/>
          <w:szCs w:val="22"/>
        </w:rPr>
        <w:t>3</w:t>
      </w:r>
    </w:p>
    <w:p w:rsidR="00054174" w:rsidRPr="00D40AFB" w:rsidRDefault="00054174" w:rsidP="00054174">
      <w:pPr>
        <w:pStyle w:val="heading"/>
        <w:shd w:val="clear" w:color="auto" w:fill="auto"/>
        <w:spacing w:before="0" w:beforeAutospacing="0" w:after="0" w:afterAutospacing="0"/>
        <w:jc w:val="center"/>
        <w:rPr>
          <w:b/>
          <w:sz w:val="22"/>
          <w:szCs w:val="22"/>
        </w:rPr>
      </w:pPr>
    </w:p>
    <w:p w:rsidR="00EB0C78" w:rsidRPr="00F4399A" w:rsidRDefault="00EB0C78" w:rsidP="00EB0C78">
      <w:pPr>
        <w:autoSpaceDE w:val="0"/>
        <w:autoSpaceDN w:val="0"/>
        <w:adjustRightInd w:val="0"/>
        <w:spacing w:after="0" w:line="240" w:lineRule="auto"/>
        <w:ind w:firstLine="708"/>
        <w:jc w:val="both"/>
        <w:rPr>
          <w:rFonts w:ascii="Times New Roman" w:hAnsi="Times New Roman" w:cs="Times New Roman"/>
        </w:rPr>
      </w:pPr>
      <w:r w:rsidRPr="00F4399A">
        <w:rPr>
          <w:rFonts w:ascii="Times New Roman" w:hAnsi="Times New Roman" w:cs="Times New Roman"/>
        </w:rPr>
        <w:t>В соответствии с решением Тужинской районной Думы от 26.02.2021 № 54/399 «О внесении изменений в решение Тужинской районной Думы от 21.12.2020 № 53/385» и постановлением администрации Тужинского муниципального района Кировской области от 19.02.2015 № 89 «</w:t>
      </w:r>
      <w:r w:rsidRPr="00F4399A">
        <w:rPr>
          <w:rStyle w:val="FontStyle13"/>
        </w:rPr>
        <w:t xml:space="preserve">О </w:t>
      </w:r>
      <w:r w:rsidRPr="00F4399A">
        <w:rPr>
          <w:rStyle w:val="FontStyle13"/>
        </w:rPr>
        <w:lastRenderedPageBreak/>
        <w:t>разработке, реализации и оценке эффективности реализации муниципальных программ Тужинского муниципального района</w:t>
      </w:r>
      <w:r w:rsidRPr="00F4399A">
        <w:rPr>
          <w:rFonts w:ascii="Times New Roman" w:hAnsi="Times New Roman" w:cs="Times New Roman"/>
        </w:rPr>
        <w:t>», администрация Тужинского муниципального района ПОСТАНОВЛЯЕТ:</w:t>
      </w:r>
    </w:p>
    <w:p w:rsidR="00EB0C78" w:rsidRPr="00F4399A" w:rsidRDefault="00EB0C78" w:rsidP="00EB0C78">
      <w:pPr>
        <w:autoSpaceDE w:val="0"/>
        <w:autoSpaceDN w:val="0"/>
        <w:adjustRightInd w:val="0"/>
        <w:spacing w:after="0" w:line="240" w:lineRule="auto"/>
        <w:ind w:firstLine="708"/>
        <w:jc w:val="both"/>
        <w:rPr>
          <w:rFonts w:ascii="Times New Roman" w:hAnsi="Times New Roman" w:cs="Times New Roman"/>
        </w:rPr>
      </w:pPr>
      <w:r w:rsidRPr="00F4399A">
        <w:rPr>
          <w:rFonts w:ascii="Times New Roman" w:hAnsi="Times New Roman" w:cs="Times New Roman"/>
        </w:rPr>
        <w:t xml:space="preserve">1. Внести изменения в постановление </w:t>
      </w:r>
      <w:r w:rsidRPr="00F4399A">
        <w:rPr>
          <w:rFonts w:ascii="Times New Roman" w:eastAsia="Lucida Sans Unicode" w:hAnsi="Times New Roman" w:cs="Times New Roman"/>
          <w:kern w:val="1"/>
        </w:rPr>
        <w:t>администрации Тужинского муниципального района от 09.10.2017 № 383 «Об утверждении муниципальной программы «Развитие образования» на 2020 – 2025 годы»</w:t>
      </w:r>
      <w:r w:rsidRPr="00F4399A">
        <w:rPr>
          <w:rStyle w:val="FontStyle13"/>
        </w:rPr>
        <w:t xml:space="preserve"> </w:t>
      </w:r>
      <w:r w:rsidRPr="00F4399A">
        <w:rPr>
          <w:rFonts w:ascii="Times New Roman" w:eastAsia="Lucida Sans Unicode" w:hAnsi="Times New Roman" w:cs="Times New Roman"/>
          <w:kern w:val="1"/>
        </w:rPr>
        <w:t>(далее – муниципальная программа), утвердив изменения в муниципальной программе</w:t>
      </w:r>
      <w:r w:rsidRPr="00F4399A">
        <w:rPr>
          <w:rFonts w:ascii="Times New Roman" w:hAnsi="Times New Roman" w:cs="Times New Roman"/>
        </w:rPr>
        <w:t xml:space="preserve"> согласно приложению. </w:t>
      </w:r>
    </w:p>
    <w:p w:rsidR="00EB0C78" w:rsidRPr="00F4399A" w:rsidRDefault="00EB0C78" w:rsidP="00EB0C78">
      <w:pPr>
        <w:tabs>
          <w:tab w:val="num" w:pos="2160"/>
        </w:tabs>
        <w:suppressAutoHyphens/>
        <w:autoSpaceDE w:val="0"/>
        <w:snapToGrid w:val="0"/>
        <w:spacing w:after="0" w:line="240" w:lineRule="auto"/>
        <w:ind w:firstLine="709"/>
        <w:jc w:val="both"/>
        <w:rPr>
          <w:rFonts w:ascii="Times New Roman" w:hAnsi="Times New Roman" w:cs="Times New Roman"/>
        </w:rPr>
      </w:pPr>
      <w:r w:rsidRPr="00F4399A">
        <w:rPr>
          <w:rFonts w:ascii="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54174" w:rsidRPr="00D36199" w:rsidRDefault="00054174" w:rsidP="00054174">
      <w:pPr>
        <w:pStyle w:val="a4"/>
        <w:ind w:right="-710" w:firstLine="708"/>
        <w:rPr>
          <w:rFonts w:ascii="Times New Roman" w:hAnsi="Times New Roman"/>
          <w:b/>
          <w:lang w:val="ru-RU"/>
        </w:rPr>
      </w:pPr>
      <w:r w:rsidRPr="00D36199">
        <w:rPr>
          <w:rFonts w:ascii="Times New Roman" w:hAnsi="Times New Roman"/>
          <w:lang w:val="ru-RU"/>
        </w:rPr>
        <w:t>.</w:t>
      </w: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054174" w:rsidRDefault="00054174" w:rsidP="00054174">
      <w:pPr>
        <w:pStyle w:val="a4"/>
        <w:ind w:right="-710"/>
        <w:jc w:val="both"/>
        <w:rPr>
          <w:rFonts w:ascii="Times New Roman" w:hAnsi="Times New Roman"/>
          <w:b/>
          <w:lang w:val="ru-RU"/>
        </w:rPr>
      </w:pPr>
    </w:p>
    <w:p w:rsidR="00140F15"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140F15" w:rsidRPr="0028621F" w:rsidRDefault="00140F15" w:rsidP="00140F15">
      <w:pPr>
        <w:spacing w:after="0" w:line="240" w:lineRule="auto"/>
        <w:ind w:left="5670"/>
        <w:jc w:val="both"/>
        <w:rPr>
          <w:rFonts w:ascii="Times New Roman" w:hAnsi="Times New Roman"/>
          <w:color w:val="000000"/>
        </w:rPr>
      </w:pPr>
    </w:p>
    <w:p w:rsidR="00140F15" w:rsidRPr="0028621F"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140F15" w:rsidRPr="0028621F" w:rsidRDefault="00140F15" w:rsidP="00140F15">
      <w:pPr>
        <w:spacing w:after="0" w:line="240" w:lineRule="auto"/>
        <w:ind w:left="5670"/>
        <w:jc w:val="both"/>
        <w:rPr>
          <w:rFonts w:ascii="Times New Roman" w:hAnsi="Times New Roman"/>
          <w:color w:val="000000"/>
        </w:rPr>
      </w:pPr>
    </w:p>
    <w:p w:rsidR="00140F15" w:rsidRDefault="00140F15" w:rsidP="00140F15">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140F15" w:rsidRDefault="00140F15" w:rsidP="00140F15">
      <w:pPr>
        <w:spacing w:after="0" w:line="240" w:lineRule="auto"/>
        <w:ind w:left="5670"/>
        <w:rPr>
          <w:rStyle w:val="FontStyle13"/>
        </w:rPr>
      </w:pPr>
      <w:r>
        <w:rPr>
          <w:rStyle w:val="FontStyle13"/>
        </w:rPr>
        <w:t xml:space="preserve">от </w:t>
      </w:r>
      <w:r w:rsidR="004049C0">
        <w:rPr>
          <w:rStyle w:val="FontStyle13"/>
        </w:rPr>
        <w:t>10</w:t>
      </w:r>
      <w:r>
        <w:rPr>
          <w:rStyle w:val="FontStyle13"/>
        </w:rPr>
        <w:t>.03.2021 № 6</w:t>
      </w:r>
      <w:r w:rsidR="004049C0">
        <w:rPr>
          <w:rStyle w:val="FontStyle13"/>
        </w:rPr>
        <w:t>1</w:t>
      </w:r>
    </w:p>
    <w:p w:rsidR="00054174" w:rsidRDefault="00054174" w:rsidP="004049C0">
      <w:pPr>
        <w:spacing w:after="0" w:line="240" w:lineRule="auto"/>
        <w:rPr>
          <w:rStyle w:val="FontStyle13"/>
        </w:rPr>
      </w:pPr>
    </w:p>
    <w:p w:rsidR="004049C0" w:rsidRPr="008377BB" w:rsidRDefault="004049C0" w:rsidP="004049C0">
      <w:pPr>
        <w:spacing w:after="0" w:line="240" w:lineRule="auto"/>
        <w:jc w:val="center"/>
        <w:rPr>
          <w:rFonts w:ascii="Times New Roman" w:hAnsi="Times New Roman" w:cs="Times New Roman"/>
          <w:b/>
          <w:color w:val="000000"/>
        </w:rPr>
      </w:pPr>
      <w:r w:rsidRPr="008377BB">
        <w:rPr>
          <w:rFonts w:ascii="Times New Roman" w:hAnsi="Times New Roman" w:cs="Times New Roman"/>
          <w:b/>
          <w:color w:val="000000"/>
        </w:rPr>
        <w:t>ИЗМЕНЕНИЯ</w:t>
      </w:r>
    </w:p>
    <w:p w:rsidR="004049C0" w:rsidRPr="008377BB" w:rsidRDefault="004049C0" w:rsidP="004049C0">
      <w:pPr>
        <w:spacing w:after="0" w:line="240" w:lineRule="auto"/>
        <w:jc w:val="center"/>
        <w:rPr>
          <w:rFonts w:ascii="Times New Roman" w:hAnsi="Times New Roman" w:cs="Times New Roman"/>
          <w:b/>
          <w:color w:val="000000"/>
        </w:rPr>
      </w:pPr>
      <w:r w:rsidRPr="008377BB">
        <w:rPr>
          <w:rFonts w:ascii="Times New Roman" w:hAnsi="Times New Roman" w:cs="Times New Roman"/>
          <w:b/>
          <w:color w:val="000000"/>
        </w:rPr>
        <w:t>в муниципальную  программу Тужинского муниципального района «Развитие образования» на 2020-2025 годы</w:t>
      </w:r>
    </w:p>
    <w:p w:rsidR="004049C0" w:rsidRPr="008377BB" w:rsidRDefault="004049C0" w:rsidP="004049C0">
      <w:pPr>
        <w:spacing w:after="0" w:line="240" w:lineRule="auto"/>
        <w:jc w:val="center"/>
        <w:rPr>
          <w:rFonts w:ascii="Times New Roman" w:hAnsi="Times New Roman" w:cs="Times New Roman"/>
          <w:color w:val="000000"/>
        </w:rPr>
      </w:pPr>
    </w:p>
    <w:p w:rsidR="004049C0" w:rsidRPr="008377BB" w:rsidRDefault="004049C0" w:rsidP="004049C0">
      <w:pPr>
        <w:numPr>
          <w:ilvl w:val="0"/>
          <w:numId w:val="6"/>
        </w:numPr>
        <w:spacing w:after="0" w:line="240" w:lineRule="auto"/>
        <w:ind w:left="0" w:firstLine="709"/>
        <w:jc w:val="both"/>
        <w:rPr>
          <w:rFonts w:ascii="Times New Roman" w:hAnsi="Times New Roman" w:cs="Times New Roman"/>
          <w:color w:val="000000"/>
        </w:rPr>
      </w:pPr>
      <w:r w:rsidRPr="008377BB">
        <w:rPr>
          <w:rFonts w:ascii="Times New Roman" w:hAnsi="Times New Roman" w:cs="Times New Roman"/>
          <w:color w:val="000000"/>
        </w:rPr>
        <w:t>Объем финансового обеспечения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tbl>
      <w:tblPr>
        <w:tblW w:w="9621" w:type="dxa"/>
        <w:tblInd w:w="-113" w:type="dxa"/>
        <w:tblLayout w:type="fixed"/>
        <w:tblCellMar>
          <w:left w:w="10" w:type="dxa"/>
          <w:right w:w="10" w:type="dxa"/>
        </w:tblCellMar>
        <w:tblLook w:val="0000"/>
      </w:tblPr>
      <w:tblGrid>
        <w:gridCol w:w="1966"/>
        <w:gridCol w:w="7655"/>
      </w:tblGrid>
      <w:tr w:rsidR="004049C0" w:rsidRPr="008377BB" w:rsidTr="004A65BD">
        <w:trPr>
          <w:trHeight w:val="1433"/>
        </w:trPr>
        <w:tc>
          <w:tcPr>
            <w:tcW w:w="196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Источники финансирования</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Бюджет муниципального района</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2020 г. – 15 841,15694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2021 г. – 16 129,97721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 xml:space="preserve">2022 г. – 13 299,7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2023 г. – 13 299,7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2024 г. – 14 551,2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 xml:space="preserve">2025 г. – 15 278,7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 xml:space="preserve">Всего: 88 400,43415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Областной бюджет</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2020 г. – 16 342,008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highlight w:val="yellow"/>
              </w:rPr>
            </w:pPr>
            <w:r w:rsidRPr="008377BB">
              <w:rPr>
                <w:rFonts w:ascii="Times New Roman" w:hAnsi="Times New Roman" w:cs="Times New Roman"/>
              </w:rPr>
              <w:t>2021 г. – 19 592,8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2022 г. – 17 153,1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2023 г. – 16 778,8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2024 г. – 22 703,3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2025 г. – 23 838,5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Всего: 116 408,508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ИТОГО</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2020 г. – 32 183,16494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highlight w:val="yellow"/>
              </w:rPr>
            </w:pPr>
            <w:r w:rsidRPr="008377BB">
              <w:rPr>
                <w:rFonts w:ascii="Times New Roman" w:hAnsi="Times New Roman" w:cs="Times New Roman"/>
              </w:rPr>
              <w:t>2021 г. – 35 722,77721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 xml:space="preserve">2022 г. – 30 452,8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 xml:space="preserve">2023 г. – 30 078,5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 xml:space="preserve">2024 г. – 37 254,5 тыс.руб. </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2025 г. – 39 117,2 тыс.руб.</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b/>
              </w:rPr>
            </w:pPr>
            <w:r w:rsidRPr="008377BB">
              <w:rPr>
                <w:rFonts w:ascii="Times New Roman" w:hAnsi="Times New Roman" w:cs="Times New Roman"/>
                <w:b/>
              </w:rPr>
              <w:t>Всего: 204 808,94215 тыс.руб.</w:t>
            </w:r>
          </w:p>
        </w:tc>
      </w:tr>
    </w:tbl>
    <w:p w:rsidR="004049C0" w:rsidRPr="008377BB" w:rsidRDefault="004049C0" w:rsidP="004049C0">
      <w:pPr>
        <w:spacing w:after="0" w:line="240" w:lineRule="auto"/>
        <w:jc w:val="center"/>
        <w:rPr>
          <w:rFonts w:ascii="Times New Roman" w:hAnsi="Times New Roman" w:cs="Times New Roman"/>
          <w:color w:val="000000"/>
        </w:rPr>
      </w:pPr>
    </w:p>
    <w:p w:rsidR="004049C0" w:rsidRPr="008377BB" w:rsidRDefault="004049C0" w:rsidP="004049C0">
      <w:pPr>
        <w:numPr>
          <w:ilvl w:val="0"/>
          <w:numId w:val="6"/>
        </w:numPr>
        <w:spacing w:after="0" w:line="240" w:lineRule="auto"/>
        <w:ind w:left="0" w:firstLine="709"/>
        <w:jc w:val="both"/>
        <w:rPr>
          <w:rFonts w:ascii="Times New Roman" w:hAnsi="Times New Roman" w:cs="Times New Roman"/>
          <w:color w:val="000000"/>
        </w:rPr>
      </w:pPr>
      <w:r w:rsidRPr="008377BB">
        <w:rPr>
          <w:rFonts w:ascii="Times New Roman" w:hAnsi="Times New Roman" w:cs="Times New Roman"/>
          <w:color w:val="000000"/>
        </w:rPr>
        <w:t>Ожидаемые конечные результаты реализации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tbl>
      <w:tblPr>
        <w:tblW w:w="9899" w:type="dxa"/>
        <w:tblInd w:w="-113" w:type="dxa"/>
        <w:tblLayout w:type="fixed"/>
        <w:tblCellMar>
          <w:left w:w="10" w:type="dxa"/>
          <w:right w:w="10" w:type="dxa"/>
        </w:tblCellMar>
        <w:tblLook w:val="0000"/>
      </w:tblPr>
      <w:tblGrid>
        <w:gridCol w:w="1966"/>
        <w:gridCol w:w="7933"/>
      </w:tblGrid>
      <w:tr w:rsidR="004049C0" w:rsidRPr="008377BB" w:rsidTr="004A65BD">
        <w:trPr>
          <w:trHeight w:val="1433"/>
        </w:trPr>
        <w:tc>
          <w:tcPr>
            <w:tcW w:w="196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Ожидаемые конечные результаты реализации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-сохранить охват детей в возрасте от 1,5 до 7 лет системой дошкольного образования на уровне 100%;</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-сохранить 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 на уровне 18,5%;</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-сохранить количество обучающихся, занятых в сфере дополнительного образования -550;</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-ежегодно увеличивать количество детей, оставшихся без попечения родителей, переданных 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rPr>
            </w:pPr>
            <w:r w:rsidRPr="008377BB">
              <w:rPr>
                <w:rFonts w:ascii="Times New Roman" w:hAnsi="Times New Roman" w:cs="Times New Roman"/>
              </w:rPr>
              <w:t>-количество детей – сирот, получивших жильё - 1 человек;</w:t>
            </w:r>
          </w:p>
          <w:p w:rsidR="004049C0" w:rsidRPr="008377BB" w:rsidRDefault="004049C0" w:rsidP="004A65BD">
            <w:pPr>
              <w:autoSpaceDE w:val="0"/>
              <w:autoSpaceDN w:val="0"/>
              <w:adjustRightInd w:val="0"/>
              <w:spacing w:after="0" w:line="240" w:lineRule="auto"/>
              <w:ind w:firstLine="272"/>
              <w:rPr>
                <w:rFonts w:ascii="Times New Roman" w:hAnsi="Times New Roman" w:cs="Times New Roman"/>
                <w:highlight w:val="yellow"/>
              </w:rPr>
            </w:pPr>
            <w:r w:rsidRPr="008377BB">
              <w:rPr>
                <w:rFonts w:ascii="Times New Roman" w:hAnsi="Times New Roman" w:cs="Times New Roman"/>
              </w:rPr>
              <w:t xml:space="preserve">- субсидия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w:t>
            </w:r>
          </w:p>
        </w:tc>
      </w:tr>
    </w:tbl>
    <w:p w:rsidR="004049C0" w:rsidRPr="008377BB" w:rsidRDefault="004049C0" w:rsidP="004049C0">
      <w:pPr>
        <w:spacing w:after="0" w:line="240" w:lineRule="auto"/>
        <w:ind w:firstLine="709"/>
        <w:jc w:val="both"/>
        <w:rPr>
          <w:rFonts w:ascii="Times New Roman" w:hAnsi="Times New Roman" w:cs="Times New Roman"/>
          <w:color w:val="000000"/>
        </w:rPr>
      </w:pPr>
      <w:r w:rsidRPr="008377BB">
        <w:rPr>
          <w:rFonts w:ascii="Times New Roman" w:hAnsi="Times New Roman" w:cs="Times New Roman"/>
          <w:color w:val="000000"/>
        </w:rPr>
        <w:t>3. Пункт 7 Раздел 3 «Обобщенная характеристика мероприятий Муниципальной программы» изложить в новой редакции следующего содержания:</w:t>
      </w:r>
    </w:p>
    <w:p w:rsidR="004049C0" w:rsidRPr="008377BB" w:rsidRDefault="004049C0" w:rsidP="004049C0">
      <w:pPr>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 xml:space="preserve">«7. </w:t>
      </w:r>
      <w:r w:rsidRPr="008377BB">
        <w:rPr>
          <w:rFonts w:ascii="Times New Roman" w:hAnsi="Times New Roman" w:cs="Times New Roman"/>
          <w:i/>
        </w:rPr>
        <w:t xml:space="preserve">«Реализацию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w:t>
      </w:r>
      <w:r w:rsidRPr="008377BB">
        <w:rPr>
          <w:rFonts w:ascii="Times New Roman" w:hAnsi="Times New Roman" w:cs="Times New Roman"/>
        </w:rPr>
        <w:t>предполагает:</w:t>
      </w:r>
    </w:p>
    <w:p w:rsidR="004049C0" w:rsidRPr="008377BB" w:rsidRDefault="004049C0" w:rsidP="004049C0">
      <w:pPr>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 выполнение работ по замене оконных блоков, устройство эвакуационных выходов и подшив кровли в МКДОУ детский сад «Сказка» пгт. Тужа.</w:t>
      </w:r>
    </w:p>
    <w:p w:rsidR="004049C0" w:rsidRPr="008377BB" w:rsidRDefault="004049C0" w:rsidP="004049C0">
      <w:pPr>
        <w:spacing w:after="0" w:line="240" w:lineRule="auto"/>
        <w:ind w:firstLine="709"/>
        <w:jc w:val="both"/>
        <w:rPr>
          <w:rFonts w:ascii="Times New Roman" w:hAnsi="Times New Roman" w:cs="Times New Roman"/>
          <w:color w:val="000000"/>
        </w:rPr>
      </w:pPr>
      <w:r w:rsidRPr="008377BB">
        <w:rPr>
          <w:rFonts w:ascii="Times New Roman" w:hAnsi="Times New Roman" w:cs="Times New Roman"/>
          <w:color w:val="000000"/>
        </w:rPr>
        <w:t>4. Раздел 5  «Ресурсное обеспечение муниципальной программы» Паспорта изложить в новой редакции следующего содержания:</w:t>
      </w:r>
    </w:p>
    <w:p w:rsidR="004049C0" w:rsidRPr="008377BB" w:rsidRDefault="004049C0" w:rsidP="004049C0">
      <w:pPr>
        <w:widowControl w:val="0"/>
        <w:suppressAutoHyphens/>
        <w:autoSpaceDE w:val="0"/>
        <w:autoSpaceDN w:val="0"/>
        <w:adjustRightInd w:val="0"/>
        <w:spacing w:after="0" w:line="240" w:lineRule="auto"/>
        <w:ind w:firstLine="540"/>
        <w:jc w:val="both"/>
        <w:rPr>
          <w:rFonts w:ascii="Times New Roman" w:hAnsi="Times New Roman" w:cs="Times New Roman"/>
        </w:rPr>
      </w:pPr>
      <w:r w:rsidRPr="008377BB">
        <w:rPr>
          <w:rFonts w:ascii="Times New Roman"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4049C0" w:rsidRPr="008377BB" w:rsidRDefault="004049C0" w:rsidP="004049C0">
      <w:pPr>
        <w:widowControl w:val="0"/>
        <w:suppressAutoHyphens/>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4049C0" w:rsidRPr="008377BB" w:rsidRDefault="004049C0" w:rsidP="004049C0">
      <w:pPr>
        <w:widowControl w:val="0"/>
        <w:suppressAutoHyphens/>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«Общий объем финансирования Муниципальной программы составляет 204 808,94215 тыс. рублей, в том числе за счет средств областного бюджета – 116 408,508  тыс. рублей, бюджета муниципального района – 88 400,43415</w:t>
      </w:r>
      <w:r w:rsidRPr="008377BB">
        <w:rPr>
          <w:rFonts w:ascii="Times New Roman" w:hAnsi="Times New Roman" w:cs="Times New Roman"/>
          <w:b/>
        </w:rPr>
        <w:t xml:space="preserve">  </w:t>
      </w:r>
      <w:r w:rsidRPr="008377BB">
        <w:rPr>
          <w:rFonts w:ascii="Times New Roman" w:hAnsi="Times New Roman" w:cs="Times New Roman"/>
        </w:rPr>
        <w:t>тыс. рублей.</w:t>
      </w:r>
    </w:p>
    <w:p w:rsidR="004049C0" w:rsidRPr="008377BB" w:rsidRDefault="004049C0" w:rsidP="004049C0">
      <w:pPr>
        <w:widowControl w:val="0"/>
        <w:suppressAutoHyphens/>
        <w:autoSpaceDE w:val="0"/>
        <w:autoSpaceDN w:val="0"/>
        <w:adjustRightInd w:val="0"/>
        <w:spacing w:after="0" w:line="240" w:lineRule="auto"/>
        <w:jc w:val="both"/>
        <w:rPr>
          <w:rFonts w:ascii="Times New Roman" w:hAnsi="Times New Roman" w:cs="Times New Roman"/>
        </w:rPr>
      </w:pPr>
      <w:r w:rsidRPr="008377BB">
        <w:rPr>
          <w:rFonts w:ascii="Times New Roman" w:hAnsi="Times New Roman" w:cs="Times New Roman"/>
        </w:rPr>
        <w:t>Объем финансирования Муниципальной программы по годам представлен в таблице 1.</w:t>
      </w:r>
    </w:p>
    <w:p w:rsidR="004049C0" w:rsidRPr="008377BB" w:rsidRDefault="004049C0" w:rsidP="004049C0">
      <w:pPr>
        <w:widowControl w:val="0"/>
        <w:suppressAutoHyphens/>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                                                                                                             Таблица 1</w:t>
      </w:r>
    </w:p>
    <w:tbl>
      <w:tblPr>
        <w:tblW w:w="10490" w:type="dxa"/>
        <w:tblInd w:w="-132" w:type="dxa"/>
        <w:tblLayout w:type="fixed"/>
        <w:tblCellMar>
          <w:left w:w="10" w:type="dxa"/>
          <w:right w:w="10" w:type="dxa"/>
        </w:tblCellMar>
        <w:tblLook w:val="0000"/>
      </w:tblPr>
      <w:tblGrid>
        <w:gridCol w:w="1702"/>
        <w:gridCol w:w="1417"/>
        <w:gridCol w:w="1559"/>
        <w:gridCol w:w="1418"/>
        <w:gridCol w:w="1134"/>
        <w:gridCol w:w="1134"/>
        <w:gridCol w:w="1134"/>
        <w:gridCol w:w="992"/>
      </w:tblGrid>
      <w:tr w:rsidR="004049C0" w:rsidRPr="008377BB" w:rsidTr="004049C0">
        <w:trPr>
          <w:trHeight w:val="800"/>
        </w:trPr>
        <w:tc>
          <w:tcPr>
            <w:tcW w:w="1702"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Источники финансирования Муниципальной программы</w:t>
            </w:r>
          </w:p>
        </w:tc>
        <w:tc>
          <w:tcPr>
            <w:tcW w:w="8788" w:type="dxa"/>
            <w:gridSpan w:val="7"/>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Объем финансирования Муниципальной программы в 2020- 2025 годах (тыс. рублей)</w:t>
            </w:r>
          </w:p>
        </w:tc>
      </w:tr>
      <w:tr w:rsidR="004049C0" w:rsidRPr="008377BB" w:rsidTr="004049C0">
        <w:trPr>
          <w:trHeight w:val="291"/>
        </w:trPr>
        <w:tc>
          <w:tcPr>
            <w:tcW w:w="1702"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417"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всего</w:t>
            </w:r>
          </w:p>
        </w:tc>
        <w:tc>
          <w:tcPr>
            <w:tcW w:w="7371" w:type="dxa"/>
            <w:gridSpan w:val="6"/>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в том числе</w:t>
            </w:r>
          </w:p>
        </w:tc>
      </w:tr>
      <w:tr w:rsidR="004049C0" w:rsidRPr="008377BB" w:rsidTr="004049C0">
        <w:tc>
          <w:tcPr>
            <w:tcW w:w="1702"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417"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2020 год</w:t>
            </w:r>
          </w:p>
        </w:tc>
        <w:tc>
          <w:tcPr>
            <w:tcW w:w="1418"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2021 год</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2022 год</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2023 год</w:t>
            </w:r>
          </w:p>
        </w:tc>
        <w:tc>
          <w:tcPr>
            <w:tcW w:w="1134"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2024 год</w:t>
            </w:r>
          </w:p>
        </w:tc>
        <w:tc>
          <w:tcPr>
            <w:tcW w:w="992"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2025 год</w:t>
            </w:r>
          </w:p>
        </w:tc>
      </w:tr>
      <w:tr w:rsidR="004049C0" w:rsidRPr="008377BB" w:rsidTr="004049C0">
        <w:tc>
          <w:tcPr>
            <w:tcW w:w="1702"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Областной бюджет</w:t>
            </w:r>
          </w:p>
        </w:tc>
        <w:tc>
          <w:tcPr>
            <w:tcW w:w="1417"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116 408,508</w:t>
            </w:r>
          </w:p>
        </w:tc>
        <w:tc>
          <w:tcPr>
            <w:tcW w:w="1559"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16 342,008</w:t>
            </w:r>
          </w:p>
        </w:tc>
        <w:tc>
          <w:tcPr>
            <w:tcW w:w="1418"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19 592,8</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17 153,1</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16 778,8</w:t>
            </w:r>
          </w:p>
        </w:tc>
        <w:tc>
          <w:tcPr>
            <w:tcW w:w="1134"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22703,3</w:t>
            </w:r>
          </w:p>
        </w:tc>
        <w:tc>
          <w:tcPr>
            <w:tcW w:w="992"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23838,5</w:t>
            </w:r>
          </w:p>
        </w:tc>
      </w:tr>
      <w:tr w:rsidR="004049C0" w:rsidRPr="008377BB" w:rsidTr="004049C0">
        <w:tc>
          <w:tcPr>
            <w:tcW w:w="1702"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417"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88 400,43415</w:t>
            </w:r>
          </w:p>
        </w:tc>
        <w:tc>
          <w:tcPr>
            <w:tcW w:w="1559"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15 841,15694</w:t>
            </w:r>
          </w:p>
        </w:tc>
        <w:tc>
          <w:tcPr>
            <w:tcW w:w="1418"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16 129,97721</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13 299,7</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13 299,7</w:t>
            </w:r>
          </w:p>
        </w:tc>
        <w:tc>
          <w:tcPr>
            <w:tcW w:w="1134"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14551,2</w:t>
            </w:r>
          </w:p>
        </w:tc>
        <w:tc>
          <w:tcPr>
            <w:tcW w:w="992"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15278,7</w:t>
            </w:r>
          </w:p>
        </w:tc>
      </w:tr>
      <w:tr w:rsidR="004049C0" w:rsidRPr="008377BB" w:rsidTr="004049C0">
        <w:tc>
          <w:tcPr>
            <w:tcW w:w="1702"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Итого</w:t>
            </w:r>
          </w:p>
        </w:tc>
        <w:tc>
          <w:tcPr>
            <w:tcW w:w="1417"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204 808,94215</w:t>
            </w:r>
          </w:p>
        </w:tc>
        <w:tc>
          <w:tcPr>
            <w:tcW w:w="1559"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32 183,16494</w:t>
            </w:r>
          </w:p>
        </w:tc>
        <w:tc>
          <w:tcPr>
            <w:tcW w:w="1418"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33 473,4</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30 452,8</w:t>
            </w:r>
          </w:p>
        </w:tc>
        <w:tc>
          <w:tcPr>
            <w:tcW w:w="1134"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30 078,5</w:t>
            </w:r>
          </w:p>
        </w:tc>
        <w:tc>
          <w:tcPr>
            <w:tcW w:w="1134"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37254,5</w:t>
            </w:r>
          </w:p>
        </w:tc>
        <w:tc>
          <w:tcPr>
            <w:tcW w:w="992"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39117,2</w:t>
            </w:r>
          </w:p>
        </w:tc>
      </w:tr>
    </w:tbl>
    <w:p w:rsidR="004049C0" w:rsidRPr="008377BB" w:rsidRDefault="004049C0" w:rsidP="004049C0">
      <w:pPr>
        <w:widowControl w:val="0"/>
        <w:suppressAutoHyphens/>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8377BB">
        <w:rPr>
          <w:rFonts w:ascii="Times New Roman" w:hAnsi="Times New Roman" w:cs="Times New Roman"/>
          <w:color w:val="000000"/>
        </w:rPr>
        <w:t>3</w:t>
      </w:r>
      <w:r w:rsidRPr="008377BB">
        <w:rPr>
          <w:rFonts w:ascii="Times New Roman" w:hAnsi="Times New Roman" w:cs="Times New Roman"/>
        </w:rPr>
        <w:t>.</w:t>
      </w:r>
    </w:p>
    <w:p w:rsidR="004049C0" w:rsidRPr="008377BB" w:rsidRDefault="004049C0" w:rsidP="004049C0">
      <w:pPr>
        <w:widowControl w:val="0"/>
        <w:suppressAutoHyphens/>
        <w:autoSpaceDE w:val="0"/>
        <w:autoSpaceDN w:val="0"/>
        <w:adjustRightInd w:val="0"/>
        <w:spacing w:after="0" w:line="240" w:lineRule="auto"/>
        <w:ind w:firstLine="709"/>
        <w:jc w:val="both"/>
        <w:rPr>
          <w:rFonts w:ascii="Times New Roman" w:hAnsi="Times New Roman" w:cs="Times New Roman"/>
        </w:rPr>
      </w:pPr>
      <w:r w:rsidRPr="008377BB">
        <w:rPr>
          <w:rFonts w:ascii="Times New Roman" w:hAnsi="Times New Roman" w:cs="Times New Roman"/>
        </w:rPr>
        <w:t xml:space="preserve">Прогнозная </w:t>
      </w:r>
      <w:r w:rsidRPr="008377BB">
        <w:rPr>
          <w:rFonts w:ascii="Times New Roman" w:hAnsi="Times New Roman" w:cs="Times New Roman"/>
          <w:color w:val="000000"/>
        </w:rPr>
        <w:t>оценка</w:t>
      </w:r>
      <w:r w:rsidRPr="008377BB">
        <w:rPr>
          <w:rFonts w:ascii="Times New Roman" w:hAnsi="Times New Roman" w:cs="Times New Roman"/>
        </w:rPr>
        <w:t xml:space="preserve"> ресурсного обеспечения реализации Муниципальной программы за счёт всех </w:t>
      </w:r>
      <w:r w:rsidRPr="008377BB">
        <w:rPr>
          <w:rFonts w:ascii="Times New Roman" w:hAnsi="Times New Roman" w:cs="Times New Roman"/>
          <w:color w:val="000000"/>
        </w:rPr>
        <w:t>источников</w:t>
      </w:r>
      <w:r w:rsidRPr="008377BB">
        <w:rPr>
          <w:rFonts w:ascii="Times New Roman" w:hAnsi="Times New Roman" w:cs="Times New Roman"/>
        </w:rPr>
        <w:t xml:space="preserve"> финансирования приведена в Приложении N 4.».</w:t>
      </w:r>
    </w:p>
    <w:p w:rsidR="004049C0" w:rsidRPr="008377BB" w:rsidRDefault="004049C0" w:rsidP="004049C0">
      <w:pPr>
        <w:autoSpaceDE w:val="0"/>
        <w:autoSpaceDN w:val="0"/>
        <w:adjustRightInd w:val="0"/>
        <w:spacing w:after="0" w:line="240" w:lineRule="auto"/>
        <w:ind w:firstLine="720"/>
        <w:jc w:val="both"/>
        <w:rPr>
          <w:rFonts w:ascii="Times New Roman" w:hAnsi="Times New Roman" w:cs="Times New Roman"/>
        </w:rPr>
      </w:pPr>
      <w:r w:rsidRPr="008377BB">
        <w:rPr>
          <w:rFonts w:ascii="Times New Roman" w:hAnsi="Times New Roman" w:cs="Times New Roman"/>
        </w:rPr>
        <w:t>5. Приложение №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tbl>
      <w:tblPr>
        <w:tblW w:w="10358" w:type="dxa"/>
        <w:tblLayout w:type="fixed"/>
        <w:tblCellMar>
          <w:left w:w="10" w:type="dxa"/>
          <w:right w:w="10" w:type="dxa"/>
        </w:tblCellMar>
        <w:tblLook w:val="0000"/>
      </w:tblPr>
      <w:tblGrid>
        <w:gridCol w:w="436"/>
        <w:gridCol w:w="4677"/>
        <w:gridCol w:w="709"/>
        <w:gridCol w:w="851"/>
        <w:gridCol w:w="567"/>
        <w:gridCol w:w="567"/>
        <w:gridCol w:w="708"/>
        <w:gridCol w:w="709"/>
        <w:gridCol w:w="567"/>
        <w:gridCol w:w="567"/>
      </w:tblGrid>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r>
              <w:rPr>
                <w:rFonts w:ascii="Times New Roman" w:hAnsi="Times New Roman" w:cs="Times New Roman"/>
              </w:rPr>
              <w:t xml:space="preserve"> </w:t>
            </w:r>
            <w:r w:rsidRPr="008377BB">
              <w:rPr>
                <w:rFonts w:ascii="Times New Roman" w:hAnsi="Times New Roman" w:cs="Times New Roman"/>
              </w:rPr>
              <w:t>п/п</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Наименование муниципальной программы, подпрограммы, отдельного мероприятия, наименование показателя</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57"/>
              <w:jc w:val="center"/>
              <w:rPr>
                <w:rFonts w:ascii="Times New Roman" w:hAnsi="Times New Roman" w:cs="Times New Roman"/>
              </w:rPr>
            </w:pPr>
            <w:r w:rsidRPr="008377BB">
              <w:rPr>
                <w:rFonts w:ascii="Times New Roman" w:hAnsi="Times New Roman" w:cs="Times New Roman"/>
              </w:rPr>
              <w:t>Ед.</w:t>
            </w:r>
          </w:p>
          <w:p w:rsidR="004049C0" w:rsidRPr="008377BB" w:rsidRDefault="004049C0" w:rsidP="004A65BD">
            <w:pPr>
              <w:autoSpaceDE w:val="0"/>
              <w:autoSpaceDN w:val="0"/>
              <w:adjustRightInd w:val="0"/>
              <w:spacing w:after="0" w:line="240" w:lineRule="auto"/>
              <w:ind w:left="-57"/>
              <w:jc w:val="center"/>
              <w:rPr>
                <w:rFonts w:ascii="Times New Roman" w:hAnsi="Times New Roman" w:cs="Times New Roman"/>
              </w:rPr>
            </w:pPr>
            <w:r w:rsidRPr="008377BB">
              <w:rPr>
                <w:rFonts w:ascii="Times New Roman" w:hAnsi="Times New Roman" w:cs="Times New Roman"/>
              </w:rPr>
              <w:t>Изм.</w:t>
            </w:r>
          </w:p>
        </w:tc>
        <w:tc>
          <w:tcPr>
            <w:tcW w:w="4536" w:type="dxa"/>
            <w:gridSpan w:val="7"/>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Значение показателя эффективности (прогноз, факт)</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Базовый 2016 год</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2020 год</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2021 год</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2022 год</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2023 год</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2024 год</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57" w:right="-57"/>
              <w:jc w:val="center"/>
              <w:rPr>
                <w:rFonts w:ascii="Times New Roman" w:hAnsi="Times New Roman" w:cs="Times New Roman"/>
              </w:rPr>
            </w:pPr>
            <w:r w:rsidRPr="008377BB">
              <w:rPr>
                <w:rFonts w:ascii="Times New Roman" w:hAnsi="Times New Roman" w:cs="Times New Roman"/>
              </w:rPr>
              <w:t>2025 год</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1</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both"/>
              <w:rPr>
                <w:rFonts w:ascii="Times New Roman" w:hAnsi="Times New Roman" w:cs="Times New Roman"/>
              </w:rPr>
            </w:pPr>
            <w:r w:rsidRPr="008377BB">
              <w:rPr>
                <w:rFonts w:ascii="Times New Roman" w:hAnsi="Times New Roman" w:cs="Times New Roman"/>
              </w:rPr>
              <w:t xml:space="preserve">Охват детей в возрасте от 1,5 до 7 лет системой дошкольного образования </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100</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2</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both"/>
              <w:rPr>
                <w:rFonts w:ascii="Times New Roman" w:hAnsi="Times New Roman" w:cs="Times New Roman"/>
              </w:rPr>
            </w:pPr>
            <w:r w:rsidRPr="008377BB">
              <w:rPr>
                <w:rFonts w:ascii="Times New Roman" w:hAnsi="Times New Roman" w:cs="Times New Roman"/>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53</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18,5</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18,5</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18,5</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18,5</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18,5</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3</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both"/>
              <w:rPr>
                <w:rFonts w:ascii="Times New Roman" w:hAnsi="Times New Roman" w:cs="Times New Roman"/>
              </w:rPr>
            </w:pPr>
            <w:r w:rsidRPr="008377BB">
              <w:rPr>
                <w:rFonts w:ascii="Times New Roman" w:hAnsi="Times New Roman" w:cs="Times New Roman"/>
              </w:rPr>
              <w:t>Количество школьников, занятых в сфере дополнительного образования</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Чел.</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629</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566</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529</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584</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584</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584</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584</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4</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both"/>
              <w:rPr>
                <w:rFonts w:ascii="Times New Roman" w:hAnsi="Times New Roman" w:cs="Times New Roman"/>
              </w:rPr>
            </w:pPr>
            <w:r w:rsidRPr="008377BB">
              <w:rPr>
                <w:rFonts w:ascii="Times New Roman" w:hAnsi="Times New Roman" w:cs="Times New Roman"/>
              </w:rPr>
              <w:t>Количество детей, оставшихся без попечения родителей, переданных на воспитание в семьи Тужинского района;</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Чел.</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8</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5</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right="72"/>
              <w:jc w:val="both"/>
              <w:rPr>
                <w:rFonts w:ascii="Times New Roman" w:hAnsi="Times New Roman" w:cs="Times New Roman"/>
              </w:rPr>
            </w:pPr>
            <w:r w:rsidRPr="008377BB">
              <w:rPr>
                <w:rFonts w:ascii="Times New Roman" w:hAnsi="Times New Roman" w:cs="Times New Roman"/>
              </w:rPr>
              <w:t>Количество детей-сирот, получивших жилье</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Чел.</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r>
      <w:tr w:rsidR="004049C0" w:rsidRPr="008377BB" w:rsidTr="004049C0">
        <w:tc>
          <w:tcPr>
            <w:tcW w:w="43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bCs/>
              </w:rPr>
            </w:pPr>
            <w:r w:rsidRPr="008377BB">
              <w:rPr>
                <w:rFonts w:ascii="Times New Roman" w:hAnsi="Times New Roman" w:cs="Times New Roman"/>
                <w:bCs/>
              </w:rPr>
              <w:t>6</w:t>
            </w:r>
          </w:p>
        </w:tc>
        <w:tc>
          <w:tcPr>
            <w:tcW w:w="467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right="72"/>
              <w:jc w:val="both"/>
              <w:rPr>
                <w:rFonts w:ascii="Times New Roman" w:hAnsi="Times New Roman" w:cs="Times New Roman"/>
              </w:rPr>
            </w:pPr>
            <w:r w:rsidRPr="008377BB">
              <w:rPr>
                <w:rFonts w:ascii="Times New Roman" w:hAnsi="Times New Roman" w:cs="Times New Roman"/>
              </w:rPr>
              <w:t>Субсидия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Кол-во образовательных организаций</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w:t>
            </w:r>
          </w:p>
        </w:tc>
        <w:tc>
          <w:tcPr>
            <w:tcW w:w="708"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709"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w:t>
            </w:r>
          </w:p>
        </w:tc>
      </w:tr>
    </w:tbl>
    <w:p w:rsidR="004049C0" w:rsidRPr="008377BB" w:rsidRDefault="004049C0" w:rsidP="004049C0">
      <w:pPr>
        <w:autoSpaceDE w:val="0"/>
        <w:autoSpaceDN w:val="0"/>
        <w:adjustRightInd w:val="0"/>
        <w:spacing w:after="0" w:line="240" w:lineRule="auto"/>
        <w:ind w:firstLine="720"/>
        <w:jc w:val="both"/>
        <w:rPr>
          <w:rFonts w:ascii="Times New Roman" w:hAnsi="Times New Roman" w:cs="Times New Roman"/>
        </w:rPr>
      </w:pPr>
      <w:r w:rsidRPr="008377BB">
        <w:rPr>
          <w:rFonts w:ascii="Times New Roman" w:hAnsi="Times New Roman" w:cs="Times New Roman"/>
        </w:rPr>
        <w:t>6.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содержания:</w:t>
      </w:r>
    </w:p>
    <w:p w:rsidR="004049C0" w:rsidRPr="008377BB" w:rsidRDefault="004049C0" w:rsidP="004049C0">
      <w:pPr>
        <w:autoSpaceDE w:val="0"/>
        <w:autoSpaceDN w:val="0"/>
        <w:adjustRightInd w:val="0"/>
        <w:spacing w:after="0" w:line="240" w:lineRule="auto"/>
        <w:ind w:firstLine="720"/>
        <w:jc w:val="both"/>
        <w:rPr>
          <w:rFonts w:ascii="Times New Roman" w:hAnsi="Times New Roman" w:cs="Times New Roman"/>
        </w:rPr>
      </w:pPr>
    </w:p>
    <w:tbl>
      <w:tblPr>
        <w:tblW w:w="12281" w:type="dxa"/>
        <w:tblInd w:w="-557" w:type="dxa"/>
        <w:tblLayout w:type="fixed"/>
        <w:tblCellMar>
          <w:left w:w="10" w:type="dxa"/>
          <w:right w:w="10" w:type="dxa"/>
        </w:tblCellMar>
        <w:tblLook w:val="0000"/>
      </w:tblPr>
      <w:tblGrid>
        <w:gridCol w:w="425"/>
        <w:gridCol w:w="851"/>
        <w:gridCol w:w="2126"/>
        <w:gridCol w:w="1701"/>
        <w:gridCol w:w="1276"/>
        <w:gridCol w:w="1276"/>
        <w:gridCol w:w="850"/>
        <w:gridCol w:w="851"/>
        <w:gridCol w:w="850"/>
        <w:gridCol w:w="851"/>
        <w:gridCol w:w="1224"/>
      </w:tblGrid>
      <w:tr w:rsidR="004049C0" w:rsidRPr="008377BB" w:rsidTr="004049C0">
        <w:trPr>
          <w:gridAfter w:val="1"/>
          <w:wAfter w:w="1224" w:type="dxa"/>
          <w:trHeight w:val="400"/>
        </w:trPr>
        <w:tc>
          <w:tcPr>
            <w:tcW w:w="425"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 п/п</w:t>
            </w: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Статус</w:t>
            </w:r>
          </w:p>
        </w:tc>
        <w:tc>
          <w:tcPr>
            <w:tcW w:w="2126" w:type="dxa"/>
            <w:tcBorders>
              <w:top w:val="single" w:sz="6" w:space="0" w:color="000000"/>
              <w:left w:val="single" w:sz="6" w:space="0" w:color="000000"/>
              <w:bottom w:val="single" w:sz="6" w:space="0" w:color="000000"/>
              <w:right w:val="nil"/>
            </w:tcBorders>
          </w:tcPr>
          <w:p w:rsidR="004049C0" w:rsidRPr="008377BB" w:rsidRDefault="004049C0" w:rsidP="004049C0">
            <w:pPr>
              <w:autoSpaceDE w:val="0"/>
              <w:autoSpaceDN w:val="0"/>
              <w:adjustRightInd w:val="0"/>
              <w:spacing w:after="0" w:line="240" w:lineRule="auto"/>
              <w:ind w:left="-10" w:right="-10"/>
              <w:jc w:val="center"/>
              <w:rPr>
                <w:rFonts w:ascii="Times New Roman" w:hAnsi="Times New Roman" w:cs="Times New Roman"/>
              </w:rPr>
            </w:pPr>
            <w:r w:rsidRPr="008377BB">
              <w:rPr>
                <w:rFonts w:ascii="Times New Roman" w:hAnsi="Times New Roman" w:cs="Times New Roman"/>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Главный распорядитель бюджетных средств,</w:t>
            </w:r>
          </w:p>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ответственный соисполнитель</w:t>
            </w:r>
          </w:p>
        </w:tc>
        <w:tc>
          <w:tcPr>
            <w:tcW w:w="5954" w:type="dxa"/>
            <w:gridSpan w:val="6"/>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Расходы, тыс. рублей</w:t>
            </w:r>
          </w:p>
        </w:tc>
      </w:tr>
      <w:tr w:rsidR="004049C0" w:rsidRPr="008377BB" w:rsidTr="004049C0">
        <w:trPr>
          <w:gridAfter w:val="1"/>
          <w:wAfter w:w="1224" w:type="dxa"/>
          <w:trHeight w:val="197"/>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2020 год</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2021 год</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2022 год</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2023 год</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2024 год</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2025 год</w:t>
            </w:r>
          </w:p>
        </w:tc>
      </w:tr>
      <w:tr w:rsidR="004049C0" w:rsidRPr="008377BB" w:rsidTr="004049C0">
        <w:trPr>
          <w:gridAfter w:val="1"/>
          <w:wAfter w:w="1224" w:type="dxa"/>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Муниципальная программа</w:t>
            </w:r>
          </w:p>
        </w:tc>
        <w:tc>
          <w:tcPr>
            <w:tcW w:w="2126"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15841,15694</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16129,97721</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14551,2</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15278,7</w:t>
            </w:r>
          </w:p>
        </w:tc>
      </w:tr>
      <w:tr w:rsidR="004049C0" w:rsidRPr="008377BB" w:rsidTr="004049C0">
        <w:trPr>
          <w:gridAfter w:val="1"/>
          <w:wAfter w:w="1224" w:type="dxa"/>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w:t>
            </w:r>
            <w:r w:rsidR="00E03BEB">
              <w:rPr>
                <w:rFonts w:ascii="Times New Roman" w:hAnsi="Times New Roman" w:cs="Times New Roman"/>
              </w:rPr>
              <w:t>-</w:t>
            </w:r>
            <w:r w:rsidRPr="008377BB">
              <w:rPr>
                <w:rFonts w:ascii="Times New Roman" w:hAnsi="Times New Roman" w:cs="Times New Roman"/>
              </w:rPr>
              <w:t>ние образования администрации Тужинского муниципального  района»</w:t>
            </w:r>
          </w:p>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ДО ДЮСШ пгт Тужа;</w:t>
            </w:r>
          </w:p>
          <w:p w:rsidR="004049C0" w:rsidRPr="004049C0" w:rsidRDefault="004049C0" w:rsidP="004A65BD">
            <w:pPr>
              <w:pStyle w:val="a4"/>
              <w:rPr>
                <w:rFonts w:ascii="Times New Roman" w:hAnsi="Times New Roman"/>
                <w:lang w:val="ru-RU"/>
              </w:rPr>
            </w:pPr>
            <w:r w:rsidRPr="004049C0">
              <w:rPr>
                <w:rFonts w:ascii="Times New Roman" w:hAnsi="Times New Roman"/>
                <w:lang w:val="ru-RU"/>
              </w:rPr>
              <w:t>МКУ ДО ДДТ пгт Тужа;</w:t>
            </w:r>
          </w:p>
          <w:p w:rsidR="004049C0" w:rsidRPr="004049C0" w:rsidRDefault="004049C0" w:rsidP="004A65BD">
            <w:pPr>
              <w:pStyle w:val="a4"/>
              <w:rPr>
                <w:rFonts w:ascii="Times New Roman" w:hAnsi="Times New Roman"/>
                <w:lang w:val="ru-RU"/>
              </w:rPr>
            </w:pPr>
            <w:r w:rsidRPr="004049C0">
              <w:rPr>
                <w:rFonts w:ascii="Times New Roman" w:hAnsi="Times New Roman"/>
                <w:lang w:val="ru-RU"/>
              </w:rPr>
              <w:t>МКДОУ детский сад «Сказка» пгт Тужа;</w:t>
            </w:r>
          </w:p>
          <w:p w:rsidR="004049C0" w:rsidRPr="004049C0" w:rsidRDefault="004049C0" w:rsidP="004A65BD">
            <w:pPr>
              <w:pStyle w:val="a4"/>
              <w:rPr>
                <w:rFonts w:ascii="Times New Roman" w:hAnsi="Times New Roman"/>
                <w:lang w:val="ru-RU"/>
              </w:rPr>
            </w:pPr>
            <w:r w:rsidRPr="004049C0">
              <w:rPr>
                <w:rFonts w:ascii="Times New Roman" w:hAnsi="Times New Roman"/>
                <w:lang w:val="ru-RU"/>
              </w:rPr>
              <w:t>МКДОУ детский сад «Родничок»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15841,15694</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16129,97721</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14551,2</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15278,7</w:t>
            </w:r>
          </w:p>
        </w:tc>
      </w:tr>
      <w:tr w:rsidR="004049C0" w:rsidRPr="008377BB" w:rsidTr="00E03BEB">
        <w:trPr>
          <w:gridAfter w:val="1"/>
          <w:wAfter w:w="1224" w:type="dxa"/>
          <w:trHeight w:val="23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1.</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«Предоставление детям дошкольного возраста равных возможностей для получения качественного </w:t>
            </w:r>
            <w:r w:rsidRPr="008377BB">
              <w:rPr>
                <w:rFonts w:ascii="Times New Roman" w:hAnsi="Times New Roman" w:cs="Times New Roman"/>
              </w:rPr>
              <w:lastRenderedPageBreak/>
              <w:t>дошкольного образования»</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всего</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9322,73925</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9888,74509</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7193,4</w:t>
            </w:r>
          </w:p>
        </w:tc>
        <w:tc>
          <w:tcPr>
            <w:tcW w:w="851" w:type="dxa"/>
            <w:tcBorders>
              <w:top w:val="nil"/>
              <w:left w:val="single" w:sz="4" w:space="0" w:color="auto"/>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7193,4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8 802,7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9 242,8</w:t>
            </w:r>
          </w:p>
        </w:tc>
      </w:tr>
      <w:tr w:rsidR="004049C0" w:rsidRPr="008377BB" w:rsidTr="004049C0">
        <w:trPr>
          <w:gridAfter w:val="1"/>
          <w:wAfter w:w="1224" w:type="dxa"/>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w:t>
            </w:r>
            <w:r w:rsidR="00E03BEB">
              <w:rPr>
                <w:rFonts w:ascii="Times New Roman" w:hAnsi="Times New Roman" w:cs="Times New Roman"/>
              </w:rPr>
              <w:t>-</w:t>
            </w:r>
            <w:r w:rsidRPr="008377BB">
              <w:rPr>
                <w:rFonts w:ascii="Times New Roman" w:hAnsi="Times New Roman" w:cs="Times New Roman"/>
              </w:rPr>
              <w:t xml:space="preserve">ние образования администрации Тужинского </w:t>
            </w:r>
            <w:r w:rsidRPr="008377BB">
              <w:rPr>
                <w:rFonts w:ascii="Times New Roman" w:hAnsi="Times New Roman" w:cs="Times New Roman"/>
              </w:rPr>
              <w:lastRenderedPageBreak/>
              <w:t>муниципального  района» (МКДОУ детский сад «Сказка» пгт Тужа; МКДОУ детский сад «Родничок»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lastRenderedPageBreak/>
              <w:t>9322,73925</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9888,74509</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7193,4</w:t>
            </w:r>
          </w:p>
        </w:tc>
        <w:tc>
          <w:tcPr>
            <w:tcW w:w="851" w:type="dxa"/>
            <w:tcBorders>
              <w:top w:val="nil"/>
              <w:left w:val="single" w:sz="4" w:space="0" w:color="auto"/>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7193,4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8 802,7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9 242,8</w:t>
            </w:r>
          </w:p>
        </w:tc>
      </w:tr>
      <w:tr w:rsidR="004049C0" w:rsidRPr="008377BB" w:rsidTr="00E03BEB">
        <w:trPr>
          <w:gridAfter w:val="1"/>
          <w:wAfter w:w="1224" w:type="dxa"/>
          <w:trHeight w:val="118"/>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2.</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4789,38753</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4644,41712</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3 986,0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4 185,3</w:t>
            </w:r>
          </w:p>
        </w:tc>
      </w:tr>
      <w:tr w:rsidR="004049C0" w:rsidRPr="008377BB" w:rsidTr="004049C0">
        <w:trPr>
          <w:gridAfter w:val="1"/>
          <w:wAfter w:w="1224" w:type="dxa"/>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w:t>
            </w:r>
            <w:r w:rsidR="00E03BEB">
              <w:rPr>
                <w:rFonts w:ascii="Times New Roman" w:hAnsi="Times New Roman" w:cs="Times New Roman"/>
              </w:rPr>
              <w:t>-</w:t>
            </w:r>
            <w:r w:rsidRPr="008377BB">
              <w:rPr>
                <w:rFonts w:ascii="Times New Roman" w:hAnsi="Times New Roman" w:cs="Times New Roman"/>
              </w:rPr>
              <w:t>ние образования администрации Тужинского муниципального района» (МКУ ДО ДЮСШ пгт Тужа; МКУ ДО ДДТ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4789,38753</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4644,41712</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3 986,0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4 185,3</w:t>
            </w:r>
          </w:p>
        </w:tc>
      </w:tr>
      <w:tr w:rsidR="004049C0" w:rsidRPr="008377BB" w:rsidTr="004049C0">
        <w:trPr>
          <w:gridAfter w:val="1"/>
          <w:wAfter w:w="1224" w:type="dxa"/>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3.</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1,31818</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42,315</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28,2</w:t>
            </w:r>
          </w:p>
        </w:tc>
        <w:tc>
          <w:tcPr>
            <w:tcW w:w="851" w:type="dxa"/>
            <w:tcBorders>
              <w:top w:val="nil"/>
              <w:left w:val="single" w:sz="4" w:space="0" w:color="auto"/>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28,2</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ind w:left="-113" w:right="-113"/>
              <w:jc w:val="center"/>
              <w:rPr>
                <w:rFonts w:ascii="Times New Roman" w:hAnsi="Times New Roman" w:cs="Times New Roman"/>
              </w:rPr>
            </w:pPr>
            <w:r w:rsidRPr="008377BB">
              <w:rPr>
                <w:rFonts w:ascii="Times New Roman" w:hAnsi="Times New Roman" w:cs="Times New Roman"/>
              </w:rPr>
              <w:t>70,7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ind w:left="-113" w:right="-113"/>
              <w:jc w:val="center"/>
              <w:rPr>
                <w:rFonts w:ascii="Times New Roman" w:hAnsi="Times New Roman" w:cs="Times New Roman"/>
              </w:rPr>
            </w:pPr>
            <w:r w:rsidRPr="008377BB">
              <w:rPr>
                <w:rFonts w:ascii="Times New Roman" w:hAnsi="Times New Roman" w:cs="Times New Roman"/>
              </w:rPr>
              <w:t>74,2</w:t>
            </w:r>
          </w:p>
        </w:tc>
      </w:tr>
      <w:tr w:rsidR="004049C0" w:rsidRPr="008377BB" w:rsidTr="004049C0">
        <w:trPr>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w:t>
            </w:r>
            <w:r w:rsidR="00E03BEB">
              <w:rPr>
                <w:rFonts w:ascii="Times New Roman" w:hAnsi="Times New Roman" w:cs="Times New Roman"/>
              </w:rPr>
              <w:t>-</w:t>
            </w:r>
            <w:r w:rsidRPr="008377BB">
              <w:rPr>
                <w:rFonts w:ascii="Times New Roman" w:hAnsi="Times New Roman" w:cs="Times New Roman"/>
              </w:rPr>
              <w:t>ние образования администрации Тужинского муниципального района» (МКУ ДО ДЮСШ пгт Тужа;</w:t>
            </w:r>
          </w:p>
          <w:p w:rsidR="004049C0" w:rsidRPr="004049C0" w:rsidRDefault="004049C0" w:rsidP="004A65BD">
            <w:pPr>
              <w:pStyle w:val="a4"/>
              <w:rPr>
                <w:rFonts w:ascii="Times New Roman" w:hAnsi="Times New Roman"/>
                <w:lang w:val="ru-RU"/>
              </w:rPr>
            </w:pPr>
            <w:r w:rsidRPr="004049C0">
              <w:rPr>
                <w:rFonts w:ascii="Times New Roman" w:hAnsi="Times New Roman"/>
                <w:lang w:val="ru-RU"/>
              </w:rPr>
              <w:t>МКУ ДО ДДТ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1,31818</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42,315</w:t>
            </w:r>
          </w:p>
        </w:tc>
        <w:tc>
          <w:tcPr>
            <w:tcW w:w="850"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28,2</w:t>
            </w:r>
          </w:p>
        </w:tc>
        <w:tc>
          <w:tcPr>
            <w:tcW w:w="851" w:type="dxa"/>
            <w:tcBorders>
              <w:top w:val="nil"/>
              <w:left w:val="single" w:sz="4" w:space="0" w:color="auto"/>
              <w:bottom w:val="single" w:sz="6" w:space="0" w:color="000000"/>
              <w:right w:val="nil"/>
            </w:tcBorders>
          </w:tcPr>
          <w:p w:rsidR="004049C0" w:rsidRPr="008377BB" w:rsidRDefault="004049C0" w:rsidP="004A65BD">
            <w:pPr>
              <w:spacing w:after="0" w:line="240" w:lineRule="auto"/>
              <w:rPr>
                <w:rFonts w:ascii="Times New Roman" w:hAnsi="Times New Roman" w:cs="Times New Roman"/>
              </w:rPr>
            </w:pPr>
            <w:r w:rsidRPr="008377BB">
              <w:rPr>
                <w:rFonts w:ascii="Times New Roman" w:hAnsi="Times New Roman" w:cs="Times New Roman"/>
              </w:rPr>
              <w:t>28,2</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ind w:left="-113" w:right="-113"/>
              <w:jc w:val="center"/>
              <w:rPr>
                <w:rFonts w:ascii="Times New Roman" w:hAnsi="Times New Roman" w:cs="Times New Roman"/>
              </w:rPr>
            </w:pPr>
            <w:r w:rsidRPr="008377BB">
              <w:rPr>
                <w:rFonts w:ascii="Times New Roman" w:hAnsi="Times New Roman" w:cs="Times New Roman"/>
              </w:rPr>
              <w:t>70,7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ind w:left="-113" w:right="-113"/>
              <w:jc w:val="center"/>
              <w:rPr>
                <w:rFonts w:ascii="Times New Roman" w:hAnsi="Times New Roman" w:cs="Times New Roman"/>
              </w:rPr>
            </w:pPr>
            <w:r w:rsidRPr="008377BB">
              <w:rPr>
                <w:rFonts w:ascii="Times New Roman" w:hAnsi="Times New Roman" w:cs="Times New Roman"/>
              </w:rPr>
              <w:t>74,2</w:t>
            </w:r>
          </w:p>
        </w:tc>
        <w:tc>
          <w:tcPr>
            <w:tcW w:w="1224" w:type="dxa"/>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4.</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«Обеспечение педаго</w:t>
            </w:r>
            <w:r w:rsidR="00DC19E6">
              <w:rPr>
                <w:rFonts w:ascii="Times New Roman" w:hAnsi="Times New Roman" w:cs="Times New Roman"/>
              </w:rPr>
              <w:t>-</w:t>
            </w:r>
            <w:r w:rsidRPr="008377BB">
              <w:rPr>
                <w:rFonts w:ascii="Times New Roman" w:hAnsi="Times New Roman" w:cs="Times New Roman"/>
              </w:rPr>
              <w:t>гических и руководя</w:t>
            </w:r>
            <w:r w:rsidR="00DC19E6">
              <w:rPr>
                <w:rFonts w:ascii="Times New Roman" w:hAnsi="Times New Roman" w:cs="Times New Roman"/>
              </w:rPr>
              <w:t>-</w:t>
            </w:r>
            <w:r w:rsidRPr="008377BB">
              <w:rPr>
                <w:rFonts w:ascii="Times New Roman" w:hAnsi="Times New Roman" w:cs="Times New Roman"/>
              </w:rPr>
              <w:t xml:space="preserve">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1727,23698</w:t>
            </w:r>
          </w:p>
        </w:tc>
        <w:tc>
          <w:tcPr>
            <w:tcW w:w="1276" w:type="dxa"/>
            <w:tcBorders>
              <w:top w:val="nil"/>
              <w:left w:val="single" w:sz="4" w:space="0" w:color="auto"/>
              <w:bottom w:val="single" w:sz="6" w:space="0" w:color="000000"/>
              <w:right w:val="nil"/>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1538,4</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1 691,8</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1 776,4</w:t>
            </w:r>
          </w:p>
        </w:tc>
        <w:tc>
          <w:tcPr>
            <w:tcW w:w="1224" w:type="dxa"/>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Муниципальное казённое учреждение «Управление образования администрации Тужинского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1727,23698</w:t>
            </w:r>
          </w:p>
        </w:tc>
        <w:tc>
          <w:tcPr>
            <w:tcW w:w="1276" w:type="dxa"/>
            <w:tcBorders>
              <w:top w:val="nil"/>
              <w:left w:val="single" w:sz="4" w:space="0" w:color="auto"/>
              <w:bottom w:val="single" w:sz="6" w:space="0" w:color="000000"/>
              <w:right w:val="nil"/>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1538,4</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1 691,8</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1 776,4</w:t>
            </w:r>
          </w:p>
        </w:tc>
      </w:tr>
      <w:tr w:rsidR="004049C0" w:rsidRPr="008377BB" w:rsidTr="004049C0">
        <w:trPr>
          <w:gridAfter w:val="1"/>
          <w:wAfter w:w="1224" w:type="dxa"/>
          <w:trHeight w:val="400"/>
        </w:trPr>
        <w:tc>
          <w:tcPr>
            <w:tcW w:w="425"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5.</w:t>
            </w:r>
          </w:p>
        </w:tc>
        <w:tc>
          <w:tcPr>
            <w:tcW w:w="851"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Реализацию мер, направленных на выполнение предпи</w:t>
            </w:r>
            <w:r w:rsidR="00DC19E6">
              <w:rPr>
                <w:rFonts w:ascii="Times New Roman" w:hAnsi="Times New Roman" w:cs="Times New Roman"/>
              </w:rPr>
              <w:t>-</w:t>
            </w:r>
            <w:r w:rsidRPr="008377BB">
              <w:rPr>
                <w:rFonts w:ascii="Times New Roman" w:hAnsi="Times New Roman" w:cs="Times New Roman"/>
              </w:rPr>
              <w:t>саний надзорных органов и приведение зданий в соответ</w:t>
            </w:r>
            <w:r w:rsidR="00DC19E6">
              <w:rPr>
                <w:rFonts w:ascii="Times New Roman" w:hAnsi="Times New Roman" w:cs="Times New Roman"/>
              </w:rPr>
              <w:t>-</w:t>
            </w:r>
            <w:r w:rsidRPr="008377BB">
              <w:rPr>
                <w:rFonts w:ascii="Times New Roman" w:hAnsi="Times New Roman" w:cs="Times New Roman"/>
              </w:rPr>
              <w:t>ствии с требовани</w:t>
            </w:r>
            <w:r w:rsidR="00DC19E6">
              <w:rPr>
                <w:rFonts w:ascii="Times New Roman" w:hAnsi="Times New Roman" w:cs="Times New Roman"/>
              </w:rPr>
              <w:t>-</w:t>
            </w:r>
            <w:r w:rsidRPr="008377BB">
              <w:rPr>
                <w:rFonts w:ascii="Times New Roman" w:hAnsi="Times New Roman" w:cs="Times New Roman"/>
              </w:rPr>
              <w:t>ями, предъявляемыми к безопасности в процессе эксплуата</w:t>
            </w:r>
            <w:r w:rsidR="00DC19E6">
              <w:rPr>
                <w:rFonts w:ascii="Times New Roman" w:hAnsi="Times New Roman" w:cs="Times New Roman"/>
              </w:rPr>
              <w:t>-</w:t>
            </w:r>
            <w:r w:rsidRPr="008377BB">
              <w:rPr>
                <w:rFonts w:ascii="Times New Roman" w:hAnsi="Times New Roman" w:cs="Times New Roman"/>
              </w:rPr>
              <w:lastRenderedPageBreak/>
              <w:t>ции, в муниципаль</w:t>
            </w:r>
            <w:r w:rsidR="00DC19E6">
              <w:rPr>
                <w:rFonts w:ascii="Times New Roman" w:hAnsi="Times New Roman" w:cs="Times New Roman"/>
              </w:rPr>
              <w:t>-</w:t>
            </w:r>
            <w:r w:rsidRPr="008377BB">
              <w:rPr>
                <w:rFonts w:ascii="Times New Roman" w:hAnsi="Times New Roman" w:cs="Times New Roman"/>
              </w:rPr>
              <w:t xml:space="preserve">ных образовательных организациях, в том числе: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16,00</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«Управление образования администрации Тужинского муниципального  района»</w:t>
            </w:r>
          </w:p>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(МКДОУ детский сад </w:t>
            </w:r>
            <w:r w:rsidRPr="008377BB">
              <w:rPr>
                <w:rFonts w:ascii="Times New Roman" w:hAnsi="Times New Roman" w:cs="Times New Roman"/>
              </w:rPr>
              <w:lastRenderedPageBreak/>
              <w:t>«Сказка»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lastRenderedPageBreak/>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16,00</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 здание МКДОУ детский сад «Сказка» пгт Тужа</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16,00</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r>
      <w:tr w:rsidR="004049C0" w:rsidRPr="008377BB" w:rsidTr="004049C0">
        <w:trPr>
          <w:gridAfter w:val="1"/>
          <w:wAfter w:w="1224" w:type="dxa"/>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«Управле</w:t>
            </w:r>
            <w:r>
              <w:rPr>
                <w:rFonts w:ascii="Times New Roman" w:hAnsi="Times New Roman" w:cs="Times New Roman"/>
              </w:rPr>
              <w:t>-</w:t>
            </w:r>
            <w:r w:rsidRPr="008377BB">
              <w:rPr>
                <w:rFonts w:ascii="Times New Roman" w:hAnsi="Times New Roman" w:cs="Times New Roman"/>
              </w:rPr>
              <w:t>ние образования администрации Тужинского муниципального  района» (МКДОУ детский сад «Сказка» пгт Тужа).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16,00</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ind w:left="-113" w:right="-113"/>
              <w:jc w:val="center"/>
              <w:rPr>
                <w:rFonts w:ascii="Times New Roman" w:hAnsi="Times New Roman" w:cs="Times New Roman"/>
              </w:rPr>
            </w:pPr>
            <w:r w:rsidRPr="008377BB">
              <w:rPr>
                <w:rFonts w:ascii="Times New Roman" w:hAnsi="Times New Roman" w:cs="Times New Roman"/>
              </w:rPr>
              <w:t>0</w:t>
            </w:r>
          </w:p>
        </w:tc>
      </w:tr>
      <w:tr w:rsidR="004049C0" w:rsidRPr="008377BB" w:rsidTr="004049C0">
        <w:trPr>
          <w:gridAfter w:val="1"/>
          <w:wAfter w:w="1224" w:type="dxa"/>
          <w:trHeight w:val="400"/>
        </w:trPr>
        <w:tc>
          <w:tcPr>
            <w:tcW w:w="425" w:type="dxa"/>
            <w:vMerge w:val="restart"/>
            <w:tcBorders>
              <w:top w:val="single" w:sz="6" w:space="0" w:color="000000"/>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w:t>
            </w:r>
          </w:p>
        </w:tc>
        <w:tc>
          <w:tcPr>
            <w:tcW w:w="851" w:type="dxa"/>
            <w:vMerge w:val="restart"/>
            <w:tcBorders>
              <w:top w:val="single" w:sz="6" w:space="0" w:color="000000"/>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w:t>
            </w:r>
            <w:r>
              <w:rPr>
                <w:rFonts w:ascii="Times New Roman" w:hAnsi="Times New Roman" w:cs="Times New Roman"/>
              </w:rPr>
              <w:t>-</w:t>
            </w:r>
            <w:r w:rsidRPr="008377BB">
              <w:rPr>
                <w:rFonts w:ascii="Times New Roman" w:hAnsi="Times New Roman" w:cs="Times New Roman"/>
              </w:rPr>
              <w:t>риятие</w:t>
            </w:r>
          </w:p>
        </w:tc>
        <w:tc>
          <w:tcPr>
            <w:tcW w:w="2126" w:type="dxa"/>
            <w:vMerge w:val="restart"/>
            <w:tcBorders>
              <w:top w:val="single" w:sz="6" w:space="0" w:color="000000"/>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0,475</w:t>
            </w:r>
          </w:p>
        </w:tc>
        <w:tc>
          <w:tcPr>
            <w:tcW w:w="1276"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0,1</w:t>
            </w:r>
          </w:p>
        </w:tc>
        <w:tc>
          <w:tcPr>
            <w:tcW w:w="850"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0,475</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0,1</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top w:val="single" w:sz="6" w:space="0" w:color="000000"/>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0,255</w:t>
            </w:r>
          </w:p>
        </w:tc>
        <w:tc>
          <w:tcPr>
            <w:tcW w:w="1276"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0,255</w:t>
            </w:r>
          </w:p>
        </w:tc>
        <w:tc>
          <w:tcPr>
            <w:tcW w:w="1276"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top w:val="single" w:sz="6" w:space="0" w:color="000000"/>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Финансовое управление админи</w:t>
            </w:r>
            <w:r w:rsidR="00E03BEB">
              <w:rPr>
                <w:rFonts w:ascii="Times New Roman" w:hAnsi="Times New Roman" w:cs="Times New Roman"/>
              </w:rPr>
              <w:t>-</w:t>
            </w:r>
            <w:r w:rsidRPr="008377BB">
              <w:rPr>
                <w:rFonts w:ascii="Times New Roman" w:hAnsi="Times New Roman" w:cs="Times New Roman"/>
              </w:rPr>
              <w:t>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0,22</w:t>
            </w:r>
          </w:p>
        </w:tc>
        <w:tc>
          <w:tcPr>
            <w:tcW w:w="1276"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4049C0" w:rsidRPr="008377BB" w:rsidTr="004049C0">
        <w:trPr>
          <w:gridAfter w:val="1"/>
          <w:wAfter w:w="1224" w:type="dxa"/>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0,22</w:t>
            </w:r>
          </w:p>
        </w:tc>
        <w:tc>
          <w:tcPr>
            <w:tcW w:w="1276"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single" w:sz="6" w:space="0" w:color="000000"/>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bl>
    <w:p w:rsidR="004049C0" w:rsidRPr="008377BB" w:rsidRDefault="004049C0" w:rsidP="004049C0">
      <w:pPr>
        <w:spacing w:after="0" w:line="240" w:lineRule="auto"/>
        <w:ind w:firstLine="708"/>
        <w:jc w:val="both"/>
        <w:rPr>
          <w:rFonts w:ascii="Times New Roman" w:hAnsi="Times New Roman" w:cs="Times New Roman"/>
        </w:rPr>
      </w:pPr>
      <w:r w:rsidRPr="008377BB">
        <w:rPr>
          <w:rFonts w:ascii="Times New Roman" w:hAnsi="Times New Roman" w:cs="Times New Roman"/>
        </w:rPr>
        <w:t>7.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tbl>
      <w:tblPr>
        <w:tblW w:w="11057" w:type="dxa"/>
        <w:tblInd w:w="-557" w:type="dxa"/>
        <w:tblLayout w:type="fixed"/>
        <w:tblCellMar>
          <w:left w:w="10" w:type="dxa"/>
          <w:right w:w="10" w:type="dxa"/>
        </w:tblCellMar>
        <w:tblLook w:val="0000"/>
      </w:tblPr>
      <w:tblGrid>
        <w:gridCol w:w="425"/>
        <w:gridCol w:w="851"/>
        <w:gridCol w:w="2126"/>
        <w:gridCol w:w="1701"/>
        <w:gridCol w:w="1276"/>
        <w:gridCol w:w="1276"/>
        <w:gridCol w:w="850"/>
        <w:gridCol w:w="851"/>
        <w:gridCol w:w="850"/>
        <w:gridCol w:w="851"/>
      </w:tblGrid>
      <w:tr w:rsidR="004049C0" w:rsidRPr="008377BB" w:rsidTr="00DC19E6">
        <w:trPr>
          <w:trHeight w:val="400"/>
        </w:trPr>
        <w:tc>
          <w:tcPr>
            <w:tcW w:w="425"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 п/п</w:t>
            </w:r>
          </w:p>
        </w:tc>
        <w:tc>
          <w:tcPr>
            <w:tcW w:w="85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Статус</w:t>
            </w:r>
          </w:p>
        </w:tc>
        <w:tc>
          <w:tcPr>
            <w:tcW w:w="2126"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 xml:space="preserve">Источники   </w:t>
            </w:r>
            <w:r w:rsidRPr="008377BB">
              <w:rPr>
                <w:rFonts w:ascii="Times New Roman" w:hAnsi="Times New Roman" w:cs="Times New Roman"/>
              </w:rPr>
              <w:br/>
              <w:t>финансирования</w:t>
            </w:r>
          </w:p>
        </w:tc>
        <w:tc>
          <w:tcPr>
            <w:tcW w:w="5954" w:type="dxa"/>
            <w:gridSpan w:val="6"/>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Расходы, тыс. рублей</w:t>
            </w:r>
          </w:p>
        </w:tc>
      </w:tr>
      <w:tr w:rsidR="00DC19E6" w:rsidRPr="008377BB" w:rsidTr="00DC19E6">
        <w:trPr>
          <w:trHeight w:val="605"/>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2020год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2021 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2022 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2023 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2024 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2025 год</w:t>
            </w:r>
          </w:p>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Муниципальная     </w:t>
            </w:r>
            <w:r w:rsidRPr="008377BB">
              <w:rPr>
                <w:rFonts w:ascii="Times New Roman" w:hAnsi="Times New Roman" w:cs="Times New Roman"/>
              </w:rPr>
              <w:br/>
              <w:t xml:space="preserve">программа  </w:t>
            </w:r>
          </w:p>
        </w:tc>
        <w:tc>
          <w:tcPr>
            <w:tcW w:w="2126"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32 183,16494</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35722,77721</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30452,8</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30078,5</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37254,5</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39117,2</w:t>
            </w:r>
          </w:p>
        </w:tc>
      </w:tr>
      <w:tr w:rsidR="00DC19E6" w:rsidRPr="008377BB" w:rsidTr="00DC19E6">
        <w:trPr>
          <w:trHeight w:val="600"/>
        </w:trPr>
        <w:tc>
          <w:tcPr>
            <w:tcW w:w="425" w:type="dxa"/>
            <w:vMerge w:val="restart"/>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val="restart"/>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16342,008</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19592,8</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17153,1</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16778,8</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22703,3</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23838,5</w:t>
            </w:r>
          </w:p>
        </w:tc>
      </w:tr>
      <w:tr w:rsidR="00DC19E6" w:rsidRPr="008377BB" w:rsidTr="00DC19E6">
        <w:trPr>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15 841,15694</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16129,97721</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13299,7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14551,2</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15278,7</w:t>
            </w:r>
          </w:p>
        </w:tc>
      </w:tr>
      <w:tr w:rsidR="00DC19E6" w:rsidRPr="008377BB" w:rsidTr="00DC19E6">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1.</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«Предоставление детям дошкольного </w:t>
            </w:r>
            <w:r w:rsidRPr="008377BB">
              <w:rPr>
                <w:rFonts w:ascii="Times New Roman" w:hAnsi="Times New Roman" w:cs="Times New Roman"/>
              </w:rPr>
              <w:lastRenderedPageBreak/>
              <w:t>возраста равных возможностей для получение качественного дошкольного образования»</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18414,55125</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18946,64509</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16251,3</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16251,3</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17 314,2</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18179,9</w:t>
            </w:r>
          </w:p>
        </w:tc>
      </w:tr>
      <w:tr w:rsidR="00DC19E6" w:rsidRPr="008377BB" w:rsidTr="00DC19E6">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9 091,812</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9057,9</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9057,9</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9057,9</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8 511,5</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8 937,1</w:t>
            </w:r>
          </w:p>
        </w:tc>
      </w:tr>
      <w:tr w:rsidR="00DC19E6" w:rsidRPr="008377BB" w:rsidTr="00DC19E6">
        <w:trPr>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9322,73925</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9888,74509</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7193,4</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7193,4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8 802,7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9 242,8</w:t>
            </w:r>
          </w:p>
        </w:tc>
      </w:tr>
      <w:tr w:rsidR="00DC19E6" w:rsidRPr="008377BB" w:rsidTr="00DC19E6">
        <w:trPr>
          <w:trHeight w:val="314"/>
        </w:trPr>
        <w:tc>
          <w:tcPr>
            <w:tcW w:w="425"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2.</w:t>
            </w:r>
          </w:p>
        </w:tc>
        <w:tc>
          <w:tcPr>
            <w:tcW w:w="851"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6978,25853</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6887,91712</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6801,9</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6801,9</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5 779,3</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6 068,3</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2188,871</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2243,5</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2243,5</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2243,5</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1 793,3</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1 883,0</w:t>
            </w:r>
          </w:p>
        </w:tc>
      </w:tr>
      <w:tr w:rsidR="00DC19E6" w:rsidRPr="008377BB" w:rsidTr="00DC19E6">
        <w:trPr>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4789,38753</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4644,41712</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4558,4</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3 986,0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4 185,3</w:t>
            </w:r>
          </w:p>
        </w:tc>
      </w:tr>
      <w:tr w:rsidR="00DC19E6" w:rsidRPr="008377BB" w:rsidTr="00B4161E">
        <w:trPr>
          <w:trHeight w:val="106"/>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3.</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4049C0" w:rsidRPr="008377BB" w:rsidRDefault="004049C0" w:rsidP="00B4161E">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всего</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1,31818</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183,615</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169,5</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169,5</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463,6</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486,7</w:t>
            </w:r>
          </w:p>
        </w:tc>
      </w:tr>
      <w:tr w:rsidR="00DC19E6" w:rsidRPr="008377BB" w:rsidTr="00DC19E6">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141,3</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141,3</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141,3</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392,9</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412,5</w:t>
            </w:r>
          </w:p>
        </w:tc>
      </w:tr>
      <w:tr w:rsidR="00DC19E6" w:rsidRPr="008377BB" w:rsidTr="00DC19E6">
        <w:trPr>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1,31818</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42,315</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28,2</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28,2</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70,7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74,2</w:t>
            </w:r>
          </w:p>
        </w:tc>
      </w:tr>
      <w:tr w:rsidR="00DC19E6" w:rsidRPr="008377BB" w:rsidTr="00DC19E6">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4.</w:t>
            </w: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2302,83698</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2220,5</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2201,8</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2201,8</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3 145,5</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3 302,8</w:t>
            </w:r>
          </w:p>
        </w:tc>
      </w:tr>
      <w:tr w:rsidR="00DC19E6" w:rsidRPr="008377BB" w:rsidTr="00DC19E6">
        <w:trPr>
          <w:trHeight w:val="400"/>
        </w:trPr>
        <w:tc>
          <w:tcPr>
            <w:tcW w:w="425"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nil"/>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575,6</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682,1</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682,1</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682,1</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1 453,7</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1 526,4</w:t>
            </w:r>
          </w:p>
        </w:tc>
      </w:tr>
      <w:tr w:rsidR="00DC19E6" w:rsidRPr="008377BB" w:rsidTr="00DC19E6">
        <w:trPr>
          <w:trHeight w:val="400"/>
        </w:trPr>
        <w:tc>
          <w:tcPr>
            <w:tcW w:w="425"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1727,23698</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1538,4</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1519,7</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1 691,8</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1 776,4</w:t>
            </w:r>
          </w:p>
        </w:tc>
      </w:tr>
      <w:tr w:rsidR="00DC19E6" w:rsidRPr="008377BB" w:rsidTr="00B4161E">
        <w:trPr>
          <w:trHeight w:val="176"/>
        </w:trPr>
        <w:tc>
          <w:tcPr>
            <w:tcW w:w="425"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5.</w:t>
            </w:r>
          </w:p>
        </w:tc>
        <w:tc>
          <w:tcPr>
            <w:tcW w:w="851"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«Социальная поддержка граждан»</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1254,1</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1383,6</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1565,2</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1619,2</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5 079,0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5 333,0</w:t>
            </w:r>
          </w:p>
        </w:tc>
      </w:tr>
      <w:tr w:rsidR="00DC19E6" w:rsidRPr="008377BB" w:rsidTr="00DC19E6">
        <w:trPr>
          <w:trHeight w:val="6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1254,1</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1383,6</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1565,2</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1619,2</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5 079,0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5 333,0</w:t>
            </w:r>
          </w:p>
        </w:tc>
      </w:tr>
      <w:tr w:rsidR="00DC19E6" w:rsidRPr="008377BB" w:rsidTr="00DC19E6">
        <w:trPr>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B4161E">
        <w:trPr>
          <w:trHeight w:val="228"/>
        </w:trPr>
        <w:tc>
          <w:tcPr>
            <w:tcW w:w="425"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6.</w:t>
            </w:r>
          </w:p>
        </w:tc>
        <w:tc>
          <w:tcPr>
            <w:tcW w:w="851"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nil"/>
              <w:left w:val="single" w:sz="6" w:space="0" w:color="000000"/>
              <w:right w:val="nil"/>
            </w:tcBorders>
          </w:tcPr>
          <w:p w:rsidR="00B4161E"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3184,6</w:t>
            </w:r>
          </w:p>
        </w:tc>
        <w:tc>
          <w:tcPr>
            <w:tcW w:w="1276" w:type="dxa"/>
            <w:tcBorders>
              <w:top w:val="nil"/>
              <w:left w:val="single" w:sz="4" w:space="0" w:color="auto"/>
              <w:bottom w:val="single" w:sz="6" w:space="0" w:color="000000"/>
              <w:right w:val="nil"/>
            </w:tcBorders>
          </w:tcPr>
          <w:p w:rsidR="004049C0" w:rsidRPr="008377BB" w:rsidRDefault="004049C0" w:rsidP="004A65BD">
            <w:pPr>
              <w:spacing w:after="0" w:line="240" w:lineRule="auto"/>
              <w:jc w:val="center"/>
              <w:rPr>
                <w:rFonts w:ascii="Times New Roman" w:hAnsi="Times New Roman" w:cs="Times New Roman"/>
              </w:rPr>
            </w:pPr>
            <w:r w:rsidRPr="008377BB">
              <w:rPr>
                <w:rFonts w:ascii="Times New Roman" w:hAnsi="Times New Roman" w:cs="Times New Roman"/>
              </w:rPr>
              <w:t>4481,4</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3463,1</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3 034,8</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5 472,9</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5 746,5</w:t>
            </w:r>
          </w:p>
        </w:tc>
      </w:tr>
      <w:tr w:rsidR="00DC19E6" w:rsidRPr="008377BB" w:rsidTr="00B4161E">
        <w:trPr>
          <w:trHeight w:val="233"/>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3184,6</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4481,4</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3463,1</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3 034,8</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5 472,9</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5 746,5</w:t>
            </w:r>
          </w:p>
        </w:tc>
      </w:tr>
      <w:tr w:rsidR="00DC19E6" w:rsidRPr="008377BB" w:rsidTr="00DC19E6">
        <w:trPr>
          <w:trHeight w:val="400"/>
        </w:trPr>
        <w:tc>
          <w:tcPr>
            <w:tcW w:w="425"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B4161E">
        <w:trPr>
          <w:trHeight w:val="400"/>
        </w:trPr>
        <w:tc>
          <w:tcPr>
            <w:tcW w:w="425" w:type="dxa"/>
            <w:vMerge w:val="restart"/>
            <w:tcBorders>
              <w:top w:val="single" w:sz="4" w:space="0" w:color="auto"/>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7.</w:t>
            </w:r>
          </w:p>
        </w:tc>
        <w:tc>
          <w:tcPr>
            <w:tcW w:w="851" w:type="dxa"/>
            <w:vMerge w:val="restart"/>
            <w:tcBorders>
              <w:top w:val="single" w:sz="4" w:space="0" w:color="auto"/>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single" w:sz="4" w:space="0" w:color="auto"/>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Реализацию мер, направленных на выполнение пред</w:t>
            </w:r>
            <w:r w:rsidR="00B4161E">
              <w:rPr>
                <w:rFonts w:ascii="Times New Roman" w:hAnsi="Times New Roman" w:cs="Times New Roman"/>
              </w:rPr>
              <w:t>-</w:t>
            </w:r>
            <w:r w:rsidRPr="008377BB">
              <w:rPr>
                <w:rFonts w:ascii="Times New Roman" w:hAnsi="Times New Roman" w:cs="Times New Roman"/>
              </w:rPr>
              <w:t xml:space="preserve">писаний надзорных органов и приведение </w:t>
            </w:r>
            <w:r w:rsidRPr="008377BB">
              <w:rPr>
                <w:rFonts w:ascii="Times New Roman" w:hAnsi="Times New Roman" w:cs="Times New Roman"/>
              </w:rPr>
              <w:lastRenderedPageBreak/>
              <w:t>зданий в соответст</w:t>
            </w:r>
            <w:r w:rsidR="00B4161E">
              <w:rPr>
                <w:rFonts w:ascii="Times New Roman" w:hAnsi="Times New Roman" w:cs="Times New Roman"/>
              </w:rPr>
              <w:t>-</w:t>
            </w:r>
            <w:r w:rsidRPr="008377BB">
              <w:rPr>
                <w:rFonts w:ascii="Times New Roman" w:hAnsi="Times New Roman" w:cs="Times New Roman"/>
              </w:rPr>
              <w:t>вии с требованиями, предъявляемыми к безопасности в про</w:t>
            </w:r>
            <w:r w:rsidR="00B4161E">
              <w:rPr>
                <w:rFonts w:ascii="Times New Roman" w:hAnsi="Times New Roman" w:cs="Times New Roman"/>
              </w:rPr>
              <w:t>-</w:t>
            </w:r>
            <w:r w:rsidRPr="008377BB">
              <w:rPr>
                <w:rFonts w:ascii="Times New Roman" w:hAnsi="Times New Roman" w:cs="Times New Roman"/>
              </w:rPr>
              <w:t>цессе эксплуатации, в муниципальных образовательных организациях, в, в том числе:</w:t>
            </w:r>
          </w:p>
        </w:tc>
        <w:tc>
          <w:tcPr>
            <w:tcW w:w="1701" w:type="dxa"/>
            <w:tcBorders>
              <w:top w:val="single" w:sz="4" w:space="0" w:color="auto"/>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lastRenderedPageBreak/>
              <w:t xml:space="preserve">всего          </w:t>
            </w:r>
          </w:p>
        </w:tc>
        <w:tc>
          <w:tcPr>
            <w:tcW w:w="1276" w:type="dxa"/>
            <w:tcBorders>
              <w:top w:val="single" w:sz="4" w:space="0" w:color="auto"/>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single" w:sz="4" w:space="0" w:color="auto"/>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1616,00</w:t>
            </w:r>
          </w:p>
        </w:tc>
        <w:tc>
          <w:tcPr>
            <w:tcW w:w="850" w:type="dxa"/>
            <w:tcBorders>
              <w:top w:val="single" w:sz="4" w:space="0" w:color="auto"/>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4" w:space="0" w:color="auto"/>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single" w:sz="4" w:space="0" w:color="auto"/>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4" w:space="0" w:color="auto"/>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федеральный бюджет</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бюджет</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1 600,00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16,000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B4161E">
        <w:trPr>
          <w:trHeight w:val="108"/>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top w:val="nil"/>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здание МКДОУ детский сад «Сказка» пгт Тужа</w:t>
            </w: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1616,00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федеральный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1 600,00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DC19E6">
        <w:trPr>
          <w:trHeight w:val="400"/>
        </w:trPr>
        <w:tc>
          <w:tcPr>
            <w:tcW w:w="425"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nil"/>
              <w:left w:val="single" w:sz="6" w:space="0" w:color="000000"/>
              <w:bottom w:val="single" w:sz="6" w:space="0" w:color="000000"/>
              <w:right w:val="nil"/>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1276"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16,000</w:t>
            </w:r>
          </w:p>
        </w:tc>
        <w:tc>
          <w:tcPr>
            <w:tcW w:w="850" w:type="dxa"/>
            <w:tcBorders>
              <w:top w:val="nil"/>
              <w:left w:val="single" w:sz="6" w:space="0" w:color="000000"/>
              <w:bottom w:val="single" w:sz="6" w:space="0" w:color="000000"/>
              <w:right w:val="single" w:sz="4" w:space="0" w:color="auto"/>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nil"/>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r>
      <w:tr w:rsidR="00DC19E6" w:rsidRPr="008377BB" w:rsidTr="00B4161E">
        <w:trPr>
          <w:trHeight w:val="68"/>
        </w:trPr>
        <w:tc>
          <w:tcPr>
            <w:tcW w:w="425" w:type="dxa"/>
            <w:vMerge w:val="restart"/>
            <w:tcBorders>
              <w:top w:val="single" w:sz="6" w:space="0" w:color="000000"/>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8.</w:t>
            </w:r>
          </w:p>
        </w:tc>
        <w:tc>
          <w:tcPr>
            <w:tcW w:w="851" w:type="dxa"/>
            <w:vMerge w:val="restart"/>
            <w:tcBorders>
              <w:top w:val="single" w:sz="6" w:space="0" w:color="000000"/>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Мероприятие</w:t>
            </w:r>
          </w:p>
        </w:tc>
        <w:tc>
          <w:tcPr>
            <w:tcW w:w="2126" w:type="dxa"/>
            <w:vMerge w:val="restart"/>
            <w:tcBorders>
              <w:top w:val="single" w:sz="6" w:space="0" w:color="000000"/>
              <w:left w:val="single" w:sz="6" w:space="0" w:color="000000"/>
              <w:right w:val="single" w:sz="6" w:space="0" w:color="000000"/>
            </w:tcBorders>
          </w:tcPr>
          <w:p w:rsidR="004049C0" w:rsidRPr="008377BB" w:rsidRDefault="004049C0" w:rsidP="00B4161E">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«Подготовка и повы</w:t>
            </w:r>
            <w:r w:rsidR="00B4161E">
              <w:rPr>
                <w:rFonts w:ascii="Times New Roman" w:hAnsi="Times New Roman" w:cs="Times New Roman"/>
              </w:rPr>
              <w:t>-</w:t>
            </w:r>
            <w:r w:rsidRPr="008377BB">
              <w:rPr>
                <w:rFonts w:ascii="Times New Roman" w:hAnsi="Times New Roman" w:cs="Times New Roman"/>
              </w:rPr>
              <w:t>шение квалификации лиц, замещающих муниципальные до</w:t>
            </w:r>
            <w:r w:rsidR="00B4161E">
              <w:rPr>
                <w:rFonts w:ascii="Times New Roman" w:hAnsi="Times New Roman" w:cs="Times New Roman"/>
              </w:rPr>
              <w:t>-</w:t>
            </w:r>
            <w:r w:rsidRPr="008377BB">
              <w:rPr>
                <w:rFonts w:ascii="Times New Roman" w:hAnsi="Times New Roman" w:cs="Times New Roman"/>
              </w:rPr>
              <w:t>жности, и муниципа</w:t>
            </w:r>
            <w:r w:rsidR="00B4161E">
              <w:rPr>
                <w:rFonts w:ascii="Times New Roman" w:hAnsi="Times New Roman" w:cs="Times New Roman"/>
              </w:rPr>
              <w:t>-</w:t>
            </w:r>
            <w:r w:rsidRPr="008377BB">
              <w:rPr>
                <w:rFonts w:ascii="Times New Roman" w:hAnsi="Times New Roman" w:cs="Times New Roman"/>
              </w:rPr>
              <w:t>льных служащих»</w:t>
            </w: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47,5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3,1</w:t>
            </w: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47,025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3,0</w:t>
            </w: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0,475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0,1</w:t>
            </w: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B4161E">
        <w:trPr>
          <w:trHeight w:val="68"/>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top w:val="single" w:sz="6" w:space="0" w:color="000000"/>
              <w:left w:val="single" w:sz="6" w:space="0" w:color="000000"/>
              <w:right w:val="single" w:sz="6" w:space="0" w:color="000000"/>
            </w:tcBorders>
          </w:tcPr>
          <w:p w:rsidR="00B4161E"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Администрация </w:t>
            </w:r>
          </w:p>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25,5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25,245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0,255</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22,0</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 xml:space="preserve">областной      </w:t>
            </w:r>
            <w:r w:rsidRPr="008377BB">
              <w:rPr>
                <w:rFonts w:ascii="Times New Roman" w:hAnsi="Times New Roman" w:cs="Times New Roman"/>
              </w:rPr>
              <w:br/>
              <w:t xml:space="preserve">бюджет         </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21,78</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r w:rsidR="00DC19E6" w:rsidRPr="008377BB" w:rsidTr="00DC19E6">
        <w:trPr>
          <w:trHeight w:val="400"/>
        </w:trPr>
        <w:tc>
          <w:tcPr>
            <w:tcW w:w="425"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851"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rPr>
                <w:rFonts w:ascii="Times New Roman" w:hAnsi="Times New Roman" w:cs="Times New Roman"/>
              </w:rPr>
            </w:pPr>
            <w:r w:rsidRPr="008377BB">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0,22</w:t>
            </w:r>
          </w:p>
        </w:tc>
        <w:tc>
          <w:tcPr>
            <w:tcW w:w="1276"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r w:rsidRPr="008377BB">
              <w:rPr>
                <w:rFonts w:ascii="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4049C0" w:rsidRPr="008377BB" w:rsidRDefault="004049C0" w:rsidP="004A65BD">
            <w:pPr>
              <w:autoSpaceDE w:val="0"/>
              <w:autoSpaceDN w:val="0"/>
              <w:adjustRightInd w:val="0"/>
              <w:spacing w:after="0" w:line="240" w:lineRule="auto"/>
              <w:jc w:val="center"/>
              <w:rPr>
                <w:rFonts w:ascii="Times New Roman" w:hAnsi="Times New Roman" w:cs="Times New Roman"/>
              </w:rPr>
            </w:pPr>
          </w:p>
        </w:tc>
      </w:tr>
    </w:tbl>
    <w:p w:rsidR="00054174" w:rsidRDefault="00054174" w:rsidP="00054174">
      <w:pPr>
        <w:spacing w:after="0" w:line="240" w:lineRule="auto"/>
        <w:jc w:val="center"/>
        <w:rPr>
          <w:rFonts w:ascii="Times New Roman" w:hAnsi="Times New Roman"/>
        </w:rPr>
      </w:pPr>
      <w:r>
        <w:rPr>
          <w:rFonts w:ascii="Times New Roman" w:hAnsi="Times New Roman"/>
        </w:rPr>
        <w:t>___________</w:t>
      </w:r>
    </w:p>
    <w:p w:rsidR="00B4161E" w:rsidRDefault="00B4161E" w:rsidP="00054174">
      <w:pPr>
        <w:pStyle w:val="ConsPlusTitle"/>
        <w:contextualSpacing/>
        <w:jc w:val="center"/>
        <w:rPr>
          <w:rFonts w:ascii="Times New Roman" w:hAnsi="Times New Roman" w:cs="Times New Roman"/>
          <w:sz w:val="22"/>
          <w:szCs w:val="22"/>
        </w:rPr>
      </w:pPr>
    </w:p>
    <w:p w:rsidR="004A65BD" w:rsidRDefault="004A65BD" w:rsidP="00054174">
      <w:pPr>
        <w:pStyle w:val="ConsPlusTitle"/>
        <w:contextualSpacing/>
        <w:jc w:val="center"/>
        <w:rPr>
          <w:rFonts w:ascii="Times New Roman" w:hAnsi="Times New Roman" w:cs="Times New Roman"/>
          <w:sz w:val="22"/>
          <w:szCs w:val="22"/>
        </w:r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504F54" w:rsidP="004A65BD">
            <w:pPr>
              <w:tabs>
                <w:tab w:val="left" w:pos="0"/>
              </w:tabs>
              <w:spacing w:after="0" w:line="240" w:lineRule="auto"/>
              <w:contextualSpacing/>
              <w:jc w:val="center"/>
              <w:rPr>
                <w:rFonts w:ascii="Times New Roman" w:hAnsi="Times New Roman"/>
              </w:rPr>
            </w:pPr>
            <w:r>
              <w:rPr>
                <w:rFonts w:ascii="Times New Roman" w:hAnsi="Times New Roman"/>
              </w:rPr>
              <w:t>11</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054174" w:rsidP="004A65BD">
            <w:pPr>
              <w:spacing w:after="0" w:line="240" w:lineRule="auto"/>
              <w:contextualSpacing/>
              <w:jc w:val="center"/>
              <w:rPr>
                <w:rFonts w:ascii="Times New Roman" w:hAnsi="Times New Roman"/>
              </w:rPr>
            </w:pPr>
            <w:r>
              <w:rPr>
                <w:rFonts w:ascii="Times New Roman" w:hAnsi="Times New Roman"/>
              </w:rPr>
              <w:t>6</w:t>
            </w:r>
            <w:r w:rsidR="00504F54">
              <w:rPr>
                <w:rFonts w:ascii="Times New Roman" w:hAnsi="Times New Roman"/>
              </w:rPr>
              <w:t>4</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054174" w:rsidRDefault="00054174" w:rsidP="00054174">
      <w:pPr>
        <w:pStyle w:val="heading"/>
        <w:shd w:val="clear" w:color="auto" w:fill="auto"/>
        <w:spacing w:before="0" w:beforeAutospacing="0" w:after="0" w:afterAutospacing="0"/>
        <w:jc w:val="center"/>
        <w:rPr>
          <w:b/>
          <w:sz w:val="22"/>
          <w:szCs w:val="22"/>
        </w:rPr>
      </w:pPr>
      <w:r w:rsidRPr="005061A9">
        <w:rPr>
          <w:b/>
          <w:sz w:val="22"/>
          <w:szCs w:val="22"/>
        </w:rPr>
        <w:t xml:space="preserve">О </w:t>
      </w:r>
      <w:r>
        <w:rPr>
          <w:b/>
          <w:sz w:val="22"/>
          <w:szCs w:val="22"/>
        </w:rPr>
        <w:t>внесении изменений в постановление администрации Тужинского муниципаль</w:t>
      </w:r>
      <w:r w:rsidR="00504F54">
        <w:rPr>
          <w:b/>
          <w:sz w:val="22"/>
          <w:szCs w:val="22"/>
        </w:rPr>
        <w:t xml:space="preserve">ного района </w:t>
      </w:r>
      <w:r w:rsidR="00504F54">
        <w:rPr>
          <w:b/>
          <w:sz w:val="22"/>
          <w:szCs w:val="22"/>
        </w:rPr>
        <w:br/>
        <w:t>от 09.10.2017 № 384</w:t>
      </w:r>
    </w:p>
    <w:p w:rsidR="004A65BD" w:rsidRDefault="004A65BD" w:rsidP="004A65BD">
      <w:pPr>
        <w:autoSpaceDE w:val="0"/>
        <w:snapToGrid w:val="0"/>
        <w:spacing w:after="0" w:line="240" w:lineRule="auto"/>
        <w:ind w:firstLine="709"/>
        <w:jc w:val="both"/>
        <w:rPr>
          <w:rFonts w:ascii="Times New Roman" w:hAnsi="Times New Roman" w:cs="Times New Roman"/>
        </w:rPr>
      </w:pPr>
    </w:p>
    <w:p w:rsidR="004A65BD" w:rsidRPr="00B31B6C" w:rsidRDefault="004A65BD" w:rsidP="004A65BD">
      <w:pPr>
        <w:autoSpaceDE w:val="0"/>
        <w:snapToGrid w:val="0"/>
        <w:spacing w:after="0" w:line="240" w:lineRule="auto"/>
        <w:ind w:firstLine="709"/>
        <w:jc w:val="both"/>
        <w:rPr>
          <w:rFonts w:ascii="Times New Roman" w:hAnsi="Times New Roman" w:cs="Times New Roman"/>
        </w:rPr>
      </w:pPr>
      <w:r w:rsidRPr="00B31B6C">
        <w:rPr>
          <w:rFonts w:ascii="Times New Roman" w:hAnsi="Times New Roman" w:cs="Times New Roman"/>
        </w:rPr>
        <w:t xml:space="preserve">В соответствии с решением Тужинской районной Думы от 26.02.2021 № 54/399 «О внесении изменений в решение Тужинской районной Думы от 21.12.2020 № 53/385»,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B31B6C">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4A65BD" w:rsidRPr="00B31B6C" w:rsidRDefault="004A65BD" w:rsidP="004A65BD">
      <w:pPr>
        <w:autoSpaceDE w:val="0"/>
        <w:snapToGrid w:val="0"/>
        <w:spacing w:after="0" w:line="240" w:lineRule="auto"/>
        <w:ind w:firstLine="709"/>
        <w:jc w:val="both"/>
        <w:rPr>
          <w:rFonts w:ascii="Times New Roman" w:hAnsi="Times New Roman" w:cs="Times New Roman"/>
        </w:rPr>
      </w:pPr>
      <w:r w:rsidRPr="00B31B6C">
        <w:rPr>
          <w:rFonts w:ascii="Times New Roman" w:hAnsi="Times New Roman" w:cs="Times New Roman"/>
        </w:rPr>
        <w:lastRenderedPageBreak/>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B31B6C">
        <w:rPr>
          <w:rFonts w:ascii="Times New Roman" w:hAnsi="Times New Roman" w:cs="Times New Roman"/>
        </w:rPr>
        <w:t>от 09.10.2017 № 384 «Об утверждении муниципальной программы Тужинского муниципального района «Развитие местного самоуправления» на 2020 – 2025 годы» (далее -  постановление, муниципальная программа соответственно), утвердив изменения в муниципальной программе согласно приложению.</w:t>
      </w:r>
    </w:p>
    <w:p w:rsidR="004A65BD" w:rsidRPr="00B31B6C" w:rsidRDefault="004A65BD" w:rsidP="004A65BD">
      <w:pPr>
        <w:autoSpaceDE w:val="0"/>
        <w:snapToGrid w:val="0"/>
        <w:spacing w:after="0" w:line="240" w:lineRule="auto"/>
        <w:ind w:firstLine="709"/>
        <w:jc w:val="both"/>
        <w:rPr>
          <w:rFonts w:ascii="Times New Roman" w:hAnsi="Times New Roman" w:cs="Times New Roman"/>
        </w:rPr>
      </w:pPr>
      <w:r w:rsidRPr="00B31B6C">
        <w:rPr>
          <w:rFonts w:ascii="Times New Roman" w:hAnsi="Times New Roman" w:cs="Times New Roman"/>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54174" w:rsidRPr="00D36199" w:rsidRDefault="00054174" w:rsidP="00054174">
      <w:pPr>
        <w:pStyle w:val="a4"/>
        <w:ind w:right="-710" w:firstLine="708"/>
        <w:rPr>
          <w:rFonts w:ascii="Times New Roman" w:hAnsi="Times New Roman"/>
          <w:b/>
          <w:lang w:val="ru-RU"/>
        </w:rPr>
      </w:pP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054174" w:rsidRDefault="00054174" w:rsidP="00054174">
      <w:pPr>
        <w:pStyle w:val="a4"/>
        <w:ind w:right="-710"/>
        <w:jc w:val="both"/>
        <w:rPr>
          <w:rFonts w:ascii="Times New Roman" w:hAnsi="Times New Roman"/>
          <w:b/>
          <w:lang w:val="ru-RU"/>
        </w:rPr>
      </w:pPr>
    </w:p>
    <w:p w:rsidR="00140F15"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140F15" w:rsidRPr="0028621F" w:rsidRDefault="00140F15" w:rsidP="00140F15">
      <w:pPr>
        <w:spacing w:after="0" w:line="240" w:lineRule="auto"/>
        <w:ind w:left="5670"/>
        <w:jc w:val="both"/>
        <w:rPr>
          <w:rFonts w:ascii="Times New Roman" w:hAnsi="Times New Roman"/>
          <w:color w:val="000000"/>
        </w:rPr>
      </w:pPr>
    </w:p>
    <w:p w:rsidR="00140F15" w:rsidRPr="0028621F"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140F15" w:rsidRPr="0028621F" w:rsidRDefault="00140F15" w:rsidP="00140F15">
      <w:pPr>
        <w:spacing w:after="0" w:line="240" w:lineRule="auto"/>
        <w:ind w:left="5670"/>
        <w:jc w:val="both"/>
        <w:rPr>
          <w:rFonts w:ascii="Times New Roman" w:hAnsi="Times New Roman"/>
          <w:color w:val="000000"/>
        </w:rPr>
      </w:pPr>
    </w:p>
    <w:p w:rsidR="00140F15" w:rsidRDefault="00140F15" w:rsidP="00140F15">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140F15" w:rsidRDefault="00140F15" w:rsidP="00140F15">
      <w:pPr>
        <w:spacing w:after="0" w:line="240" w:lineRule="auto"/>
        <w:ind w:left="5670"/>
        <w:rPr>
          <w:rStyle w:val="FontStyle13"/>
        </w:rPr>
      </w:pPr>
      <w:r>
        <w:rPr>
          <w:rStyle w:val="FontStyle13"/>
        </w:rPr>
        <w:t xml:space="preserve">от </w:t>
      </w:r>
      <w:r w:rsidR="00504F54">
        <w:rPr>
          <w:rStyle w:val="FontStyle13"/>
        </w:rPr>
        <w:t>11</w:t>
      </w:r>
      <w:r>
        <w:rPr>
          <w:rStyle w:val="FontStyle13"/>
        </w:rPr>
        <w:t xml:space="preserve">.03.2021 № </w:t>
      </w:r>
      <w:r w:rsidR="00504F54">
        <w:rPr>
          <w:rStyle w:val="FontStyle13"/>
        </w:rPr>
        <w:t>64</w:t>
      </w:r>
    </w:p>
    <w:p w:rsidR="003F4748" w:rsidRPr="00B31B6C" w:rsidRDefault="003F4748" w:rsidP="003F4748">
      <w:pPr>
        <w:spacing w:line="240" w:lineRule="auto"/>
        <w:jc w:val="right"/>
        <w:rPr>
          <w:rFonts w:ascii="Times New Roman" w:hAnsi="Times New Roman" w:cs="Times New Roman"/>
        </w:rPr>
      </w:pPr>
    </w:p>
    <w:p w:rsidR="003F4748" w:rsidRPr="00B31B6C" w:rsidRDefault="003F4748" w:rsidP="003F4748">
      <w:pPr>
        <w:spacing w:after="0" w:line="240" w:lineRule="auto"/>
        <w:jc w:val="center"/>
        <w:rPr>
          <w:rFonts w:ascii="Times New Roman" w:hAnsi="Times New Roman" w:cs="Times New Roman"/>
          <w:b/>
        </w:rPr>
      </w:pPr>
      <w:r w:rsidRPr="00B31B6C">
        <w:rPr>
          <w:rFonts w:ascii="Times New Roman" w:hAnsi="Times New Roman" w:cs="Times New Roman"/>
          <w:b/>
        </w:rPr>
        <w:t>ИЗМЕНЕНИЯ</w:t>
      </w:r>
    </w:p>
    <w:p w:rsidR="003F4748" w:rsidRPr="00B31B6C" w:rsidRDefault="003F4748" w:rsidP="003F4748">
      <w:pPr>
        <w:spacing w:after="0" w:line="240" w:lineRule="auto"/>
        <w:jc w:val="center"/>
        <w:rPr>
          <w:rFonts w:ascii="Times New Roman" w:hAnsi="Times New Roman" w:cs="Times New Roman"/>
          <w:b/>
        </w:rPr>
      </w:pPr>
      <w:r w:rsidRPr="00B31B6C">
        <w:rPr>
          <w:rFonts w:ascii="Times New Roman" w:hAnsi="Times New Roman" w:cs="Times New Roman"/>
          <w:b/>
        </w:rPr>
        <w:t xml:space="preserve">в муниципальной программе Тужинского муниципального района «Развитие местного самоуправления» </w:t>
      </w:r>
    </w:p>
    <w:p w:rsidR="003F4748" w:rsidRPr="00B31B6C" w:rsidRDefault="003F4748" w:rsidP="003F4748">
      <w:pPr>
        <w:spacing w:after="0" w:line="240" w:lineRule="auto"/>
        <w:jc w:val="center"/>
        <w:rPr>
          <w:rFonts w:ascii="Times New Roman" w:hAnsi="Times New Roman" w:cs="Times New Roman"/>
          <w:b/>
        </w:rPr>
      </w:pPr>
      <w:r w:rsidRPr="00B31B6C">
        <w:rPr>
          <w:rFonts w:ascii="Times New Roman" w:hAnsi="Times New Roman" w:cs="Times New Roman"/>
          <w:b/>
        </w:rPr>
        <w:t xml:space="preserve"> на 2020 – 2025 годы</w:t>
      </w:r>
    </w:p>
    <w:p w:rsidR="003F4748" w:rsidRPr="00B31B6C" w:rsidRDefault="003F4748" w:rsidP="003F4748">
      <w:pPr>
        <w:spacing w:after="0" w:line="240" w:lineRule="auto"/>
        <w:jc w:val="both"/>
        <w:rPr>
          <w:rFonts w:ascii="Times New Roman" w:hAnsi="Times New Roman" w:cs="Times New Roman"/>
          <w:b/>
        </w:rPr>
      </w:pPr>
    </w:p>
    <w:p w:rsidR="003F4748" w:rsidRDefault="003F4748" w:rsidP="003F4748">
      <w:pPr>
        <w:pStyle w:val="a7"/>
        <w:widowControl/>
        <w:numPr>
          <w:ilvl w:val="0"/>
          <w:numId w:val="7"/>
        </w:numPr>
        <w:suppressAutoHyphens w:val="0"/>
        <w:ind w:left="0" w:firstLine="708"/>
        <w:jc w:val="both"/>
        <w:rPr>
          <w:rFonts w:cs="Times New Roman"/>
          <w:sz w:val="22"/>
          <w:szCs w:val="22"/>
        </w:rPr>
      </w:pPr>
      <w:r w:rsidRPr="00B31B6C">
        <w:rPr>
          <w:rFonts w:cs="Times New Roman"/>
          <w:sz w:val="22"/>
          <w:szCs w:val="22"/>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3F4748" w:rsidRPr="00B31B6C" w:rsidRDefault="003F4748" w:rsidP="003F4748">
      <w:pPr>
        <w:pStyle w:val="a7"/>
        <w:widowControl/>
        <w:suppressAutoHyphens w:val="0"/>
        <w:ind w:left="708"/>
        <w:jc w:val="both"/>
        <w:rPr>
          <w:rFonts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6"/>
      </w:tblGrid>
      <w:tr w:rsidR="003F4748" w:rsidRPr="00B31B6C" w:rsidTr="00A80037">
        <w:tc>
          <w:tcPr>
            <w:tcW w:w="2235" w:type="dxa"/>
          </w:tcPr>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Объем финансового обеспечения муниципальной программы</w:t>
            </w:r>
          </w:p>
        </w:tc>
        <w:tc>
          <w:tcPr>
            <w:tcW w:w="7336" w:type="dxa"/>
          </w:tcPr>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 xml:space="preserve">Общий объем финансирования муниципальной программы в 2020-2025 годах составит </w:t>
            </w:r>
            <w:r w:rsidRPr="00B31B6C">
              <w:rPr>
                <w:rFonts w:ascii="Times New Roman" w:hAnsi="Times New Roman" w:cs="Times New Roman"/>
                <w:b/>
              </w:rPr>
              <w:t>121932,7 тыс. рублей,</w:t>
            </w:r>
          </w:p>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в том числе:</w:t>
            </w:r>
          </w:p>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 средства федерального бюджета – 223,0 тыс. руб.;</w:t>
            </w:r>
          </w:p>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 средства областного бюджета 42216,9 тыс. руб.;</w:t>
            </w:r>
          </w:p>
          <w:p w:rsidR="003F4748" w:rsidRPr="00B31B6C" w:rsidRDefault="003F4748" w:rsidP="003F4748">
            <w:pPr>
              <w:spacing w:after="0" w:line="240" w:lineRule="auto"/>
              <w:rPr>
                <w:rFonts w:ascii="Times New Roman" w:hAnsi="Times New Roman" w:cs="Times New Roman"/>
              </w:rPr>
            </w:pPr>
            <w:r w:rsidRPr="00B31B6C">
              <w:rPr>
                <w:rFonts w:ascii="Times New Roman" w:hAnsi="Times New Roman" w:cs="Times New Roman"/>
              </w:rPr>
              <w:t>- средства местного бюджета 79492,8 тыс. руб.</w:t>
            </w:r>
          </w:p>
          <w:p w:rsidR="003F4748" w:rsidRPr="00B31B6C" w:rsidRDefault="003F4748" w:rsidP="003F4748">
            <w:pPr>
              <w:spacing w:after="0" w:line="240" w:lineRule="auto"/>
              <w:rPr>
                <w:rFonts w:ascii="Times New Roman" w:hAnsi="Times New Roman" w:cs="Times New Roman"/>
              </w:rPr>
            </w:pPr>
          </w:p>
        </w:tc>
      </w:tr>
    </w:tbl>
    <w:p w:rsidR="003F4748" w:rsidRDefault="003F4748" w:rsidP="003F4748">
      <w:pPr>
        <w:pStyle w:val="3"/>
        <w:spacing w:before="0"/>
        <w:ind w:firstLine="708"/>
        <w:jc w:val="both"/>
        <w:rPr>
          <w:rFonts w:ascii="Times New Roman" w:hAnsi="Times New Roman" w:cs="Times New Roman"/>
          <w:b w:val="0"/>
          <w:bCs w:val="0"/>
          <w:color w:val="auto"/>
          <w:sz w:val="22"/>
          <w:szCs w:val="22"/>
        </w:rPr>
      </w:pPr>
    </w:p>
    <w:p w:rsidR="003F4748" w:rsidRPr="00B31B6C" w:rsidRDefault="003F4748" w:rsidP="003F4748">
      <w:pPr>
        <w:pStyle w:val="3"/>
        <w:spacing w:before="0"/>
        <w:ind w:firstLine="708"/>
        <w:jc w:val="both"/>
        <w:rPr>
          <w:rFonts w:ascii="Times New Roman" w:hAnsi="Times New Roman" w:cs="Times New Roman"/>
          <w:b w:val="0"/>
          <w:color w:val="auto"/>
          <w:sz w:val="22"/>
          <w:szCs w:val="22"/>
        </w:rPr>
      </w:pPr>
      <w:r w:rsidRPr="00B31B6C">
        <w:rPr>
          <w:rFonts w:ascii="Times New Roman" w:hAnsi="Times New Roman" w:cs="Times New Roman"/>
          <w:b w:val="0"/>
          <w:bCs w:val="0"/>
          <w:color w:val="auto"/>
          <w:sz w:val="22"/>
          <w:szCs w:val="22"/>
        </w:rPr>
        <w:t>2. Приложение № 3 к муниципальной программе «</w:t>
      </w:r>
      <w:r w:rsidRPr="00B31B6C">
        <w:rPr>
          <w:rFonts w:ascii="Times New Roman" w:hAnsi="Times New Roman" w:cs="Times New Roman"/>
          <w:b w:val="0"/>
          <w:color w:val="auto"/>
          <w:sz w:val="22"/>
          <w:szCs w:val="22"/>
        </w:rPr>
        <w:t xml:space="preserve">Расходы на реализацию муниципальной программы за счет средств районного бюджета» изложить в новой редакции согласно приложению </w:t>
      </w:r>
      <w:r>
        <w:rPr>
          <w:rFonts w:ascii="Times New Roman" w:hAnsi="Times New Roman" w:cs="Times New Roman"/>
          <w:b w:val="0"/>
          <w:color w:val="auto"/>
          <w:sz w:val="22"/>
          <w:szCs w:val="22"/>
        </w:rPr>
        <w:br/>
      </w:r>
      <w:r w:rsidRPr="00B31B6C">
        <w:rPr>
          <w:rFonts w:ascii="Times New Roman" w:hAnsi="Times New Roman" w:cs="Times New Roman"/>
          <w:b w:val="0"/>
          <w:color w:val="auto"/>
          <w:sz w:val="22"/>
          <w:szCs w:val="22"/>
        </w:rPr>
        <w:t>№ 1;</w:t>
      </w:r>
    </w:p>
    <w:p w:rsidR="003F4748" w:rsidRDefault="003F4748" w:rsidP="003F4748">
      <w:pPr>
        <w:pStyle w:val="3"/>
        <w:spacing w:before="0"/>
        <w:ind w:firstLine="708"/>
        <w:jc w:val="both"/>
        <w:rPr>
          <w:rFonts w:ascii="Times New Roman" w:hAnsi="Times New Roman" w:cs="Times New Roman"/>
          <w:b w:val="0"/>
          <w:color w:val="auto"/>
          <w:sz w:val="22"/>
          <w:szCs w:val="22"/>
        </w:rPr>
      </w:pPr>
    </w:p>
    <w:p w:rsidR="003F4748" w:rsidRPr="00B31B6C" w:rsidRDefault="003F4748" w:rsidP="003F4748">
      <w:pPr>
        <w:pStyle w:val="3"/>
        <w:spacing w:before="0"/>
        <w:ind w:firstLine="708"/>
        <w:jc w:val="both"/>
        <w:rPr>
          <w:rFonts w:ascii="Times New Roman" w:hAnsi="Times New Roman" w:cs="Times New Roman"/>
          <w:b w:val="0"/>
          <w:color w:val="auto"/>
          <w:sz w:val="22"/>
          <w:szCs w:val="22"/>
        </w:rPr>
      </w:pPr>
      <w:r w:rsidRPr="00B31B6C">
        <w:rPr>
          <w:rFonts w:ascii="Times New Roman" w:hAnsi="Times New Roman" w:cs="Times New Roman"/>
          <w:b w:val="0"/>
          <w:color w:val="auto"/>
          <w:sz w:val="22"/>
          <w:szCs w:val="22"/>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054174" w:rsidRDefault="00054174" w:rsidP="003F4748">
      <w:pPr>
        <w:spacing w:after="0" w:line="240" w:lineRule="auto"/>
        <w:rPr>
          <w:rStyle w:val="FontStyle13"/>
        </w:rPr>
      </w:pPr>
    </w:p>
    <w:p w:rsidR="003F4748" w:rsidRDefault="003F4748" w:rsidP="003F4748">
      <w:pPr>
        <w:spacing w:after="0" w:line="240" w:lineRule="auto"/>
        <w:rPr>
          <w:rStyle w:val="FontStyle13"/>
        </w:rPr>
      </w:pPr>
    </w:p>
    <w:p w:rsidR="003F4748" w:rsidRDefault="003F4748" w:rsidP="003F4748">
      <w:pPr>
        <w:spacing w:after="0" w:line="240" w:lineRule="auto"/>
        <w:rPr>
          <w:rStyle w:val="FontStyle13"/>
        </w:rPr>
      </w:pPr>
    </w:p>
    <w:p w:rsidR="003F4748" w:rsidRDefault="003F4748" w:rsidP="003F4748">
      <w:pPr>
        <w:spacing w:after="0" w:line="240" w:lineRule="auto"/>
        <w:rPr>
          <w:rStyle w:val="FontStyle13"/>
        </w:rPr>
        <w:sectPr w:rsidR="003F4748" w:rsidSect="00856A84">
          <w:footerReference w:type="default" r:id="rId10"/>
          <w:pgSz w:w="11906" w:h="16838"/>
          <w:pgMar w:top="851" w:right="992" w:bottom="851" w:left="1134" w:header="709" w:footer="709" w:gutter="0"/>
          <w:cols w:space="708"/>
          <w:docGrid w:linePitch="360"/>
        </w:sectPr>
      </w:pPr>
    </w:p>
    <w:p w:rsidR="003F4748" w:rsidRPr="00B31B6C" w:rsidRDefault="003F4748" w:rsidP="003F4748">
      <w:pPr>
        <w:pStyle w:val="af6"/>
        <w:ind w:left="10773"/>
        <w:jc w:val="left"/>
        <w:rPr>
          <w:sz w:val="22"/>
        </w:rPr>
      </w:pPr>
      <w:r w:rsidRPr="00B31B6C">
        <w:rPr>
          <w:sz w:val="22"/>
        </w:rPr>
        <w:lastRenderedPageBreak/>
        <w:t>Приложение № 1 к изменениям</w:t>
      </w:r>
    </w:p>
    <w:p w:rsidR="003F4748" w:rsidRDefault="003F4748" w:rsidP="003F4748">
      <w:pPr>
        <w:pStyle w:val="af6"/>
        <w:ind w:left="10773"/>
        <w:jc w:val="left"/>
        <w:rPr>
          <w:sz w:val="22"/>
        </w:rPr>
      </w:pPr>
    </w:p>
    <w:p w:rsidR="003F4748" w:rsidRPr="00B31B6C" w:rsidRDefault="003F4748" w:rsidP="003F4748">
      <w:pPr>
        <w:pStyle w:val="af6"/>
        <w:ind w:left="10773"/>
        <w:jc w:val="left"/>
        <w:rPr>
          <w:sz w:val="22"/>
        </w:rPr>
      </w:pPr>
      <w:r w:rsidRPr="00B31B6C">
        <w:rPr>
          <w:sz w:val="22"/>
        </w:rPr>
        <w:t>Приложение № 3</w:t>
      </w:r>
    </w:p>
    <w:p w:rsidR="003F4748" w:rsidRPr="00B31B6C" w:rsidRDefault="003F4748" w:rsidP="003F4748">
      <w:pPr>
        <w:spacing w:after="0" w:line="240" w:lineRule="auto"/>
        <w:ind w:left="10773"/>
        <w:rPr>
          <w:rFonts w:ascii="Times New Roman" w:hAnsi="Times New Roman" w:cs="Times New Roman"/>
          <w:b/>
          <w:bCs/>
        </w:rPr>
      </w:pPr>
      <w:r w:rsidRPr="00B31B6C">
        <w:rPr>
          <w:rFonts w:ascii="Times New Roman" w:hAnsi="Times New Roman" w:cs="Times New Roman"/>
        </w:rPr>
        <w:t>к муниципальной программе</w:t>
      </w:r>
    </w:p>
    <w:p w:rsidR="003F4748" w:rsidRPr="00B31B6C" w:rsidRDefault="003F4748" w:rsidP="003F4748">
      <w:pPr>
        <w:tabs>
          <w:tab w:val="left" w:pos="10773"/>
        </w:tabs>
        <w:spacing w:after="0" w:line="240" w:lineRule="auto"/>
        <w:ind w:left="10773"/>
        <w:rPr>
          <w:rFonts w:ascii="Times New Roman" w:hAnsi="Times New Roman" w:cs="Times New Roman"/>
        </w:rPr>
      </w:pPr>
    </w:p>
    <w:p w:rsidR="003F4748" w:rsidRPr="00B31B6C" w:rsidRDefault="003F4748" w:rsidP="003F4748">
      <w:pPr>
        <w:pStyle w:val="3"/>
        <w:spacing w:before="0"/>
        <w:jc w:val="center"/>
        <w:rPr>
          <w:rFonts w:ascii="Times New Roman" w:hAnsi="Times New Roman" w:cs="Times New Roman"/>
          <w:color w:val="auto"/>
          <w:sz w:val="22"/>
          <w:szCs w:val="22"/>
        </w:rPr>
      </w:pPr>
      <w:r w:rsidRPr="00B31B6C">
        <w:rPr>
          <w:rFonts w:ascii="Times New Roman" w:hAnsi="Times New Roman" w:cs="Times New Roman"/>
          <w:color w:val="auto"/>
          <w:sz w:val="22"/>
          <w:szCs w:val="22"/>
        </w:rPr>
        <w:t>Расходы на реализацию муниципальной программы</w:t>
      </w:r>
    </w:p>
    <w:p w:rsidR="003F4748" w:rsidRPr="00B31B6C" w:rsidRDefault="003F4748" w:rsidP="003F4748">
      <w:pPr>
        <w:spacing w:after="0" w:line="240" w:lineRule="auto"/>
        <w:jc w:val="center"/>
        <w:rPr>
          <w:rFonts w:ascii="Times New Roman" w:hAnsi="Times New Roman" w:cs="Times New Roman"/>
        </w:rPr>
      </w:pPr>
      <w:r w:rsidRPr="00B31B6C">
        <w:rPr>
          <w:rFonts w:ascii="Times New Roman" w:hAnsi="Times New Roman" w:cs="Times New Roman"/>
          <w:b/>
          <w:bCs/>
        </w:rPr>
        <w:t>за счет средств районного бюджета</w:t>
      </w:r>
    </w:p>
    <w:p w:rsidR="003F4748" w:rsidRPr="00B31B6C" w:rsidRDefault="003F4748" w:rsidP="003F4748">
      <w:pPr>
        <w:spacing w:after="0" w:line="240" w:lineRule="auto"/>
        <w:jc w:val="both"/>
        <w:rPr>
          <w:rFonts w:ascii="Times New Roman" w:hAnsi="Times New Roman" w:cs="Times New Roman"/>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5"/>
        <w:gridCol w:w="2409"/>
        <w:gridCol w:w="2268"/>
        <w:gridCol w:w="1134"/>
        <w:gridCol w:w="1134"/>
        <w:gridCol w:w="1276"/>
        <w:gridCol w:w="1276"/>
        <w:gridCol w:w="1134"/>
        <w:gridCol w:w="1134"/>
        <w:gridCol w:w="1134"/>
      </w:tblGrid>
      <w:tr w:rsidR="003F4748" w:rsidRPr="00B31B6C" w:rsidTr="00A80037">
        <w:trPr>
          <w:cantSplit/>
        </w:trPr>
        <w:tc>
          <w:tcPr>
            <w:tcW w:w="568"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п/п</w:t>
            </w:r>
          </w:p>
        </w:tc>
        <w:tc>
          <w:tcPr>
            <w:tcW w:w="1985" w:type="dxa"/>
            <w:vMerge w:val="restart"/>
          </w:tcPr>
          <w:p w:rsidR="003F4748" w:rsidRPr="00B31B6C" w:rsidRDefault="003F4748" w:rsidP="00A80037">
            <w:pPr>
              <w:spacing w:after="0" w:line="240" w:lineRule="auto"/>
              <w:ind w:left="762"/>
              <w:jc w:val="both"/>
              <w:rPr>
                <w:rFonts w:ascii="Times New Roman" w:hAnsi="Times New Roman" w:cs="Times New Roman"/>
              </w:rPr>
            </w:pPr>
            <w:r w:rsidRPr="00B31B6C">
              <w:rPr>
                <w:rFonts w:ascii="Times New Roman" w:hAnsi="Times New Roman" w:cs="Times New Roman"/>
              </w:rPr>
              <w:t>Статус</w:t>
            </w:r>
          </w:p>
        </w:tc>
        <w:tc>
          <w:tcPr>
            <w:tcW w:w="2409" w:type="dxa"/>
            <w:vMerge w:val="restart"/>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Наименование муниципальной программы, отдельного мероприятия</w:t>
            </w:r>
          </w:p>
        </w:tc>
        <w:tc>
          <w:tcPr>
            <w:tcW w:w="2268" w:type="dxa"/>
            <w:vMerge w:val="restart"/>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Главный распорядитель средств бюджета муниципального района</w:t>
            </w:r>
          </w:p>
        </w:tc>
        <w:tc>
          <w:tcPr>
            <w:tcW w:w="1134" w:type="dxa"/>
          </w:tcPr>
          <w:p w:rsidR="003F4748" w:rsidRPr="00B31B6C" w:rsidRDefault="003F4748" w:rsidP="00A80037">
            <w:pPr>
              <w:spacing w:after="0" w:line="240" w:lineRule="auto"/>
              <w:jc w:val="center"/>
              <w:rPr>
                <w:rFonts w:ascii="Times New Roman" w:hAnsi="Times New Roman" w:cs="Times New Roman"/>
              </w:rPr>
            </w:pPr>
          </w:p>
        </w:tc>
        <w:tc>
          <w:tcPr>
            <w:tcW w:w="5954" w:type="dxa"/>
            <w:gridSpan w:val="5"/>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Расходы (тыс. руб.)</w:t>
            </w:r>
          </w:p>
        </w:tc>
        <w:tc>
          <w:tcPr>
            <w:tcW w:w="1134" w:type="dxa"/>
          </w:tcPr>
          <w:p w:rsidR="003F4748" w:rsidRPr="00B31B6C" w:rsidRDefault="003F4748" w:rsidP="00A80037">
            <w:pPr>
              <w:spacing w:after="0" w:line="240" w:lineRule="auto"/>
              <w:jc w:val="center"/>
              <w:rPr>
                <w:rFonts w:ascii="Times New Roman" w:hAnsi="Times New Roman" w:cs="Times New Roman"/>
              </w:rPr>
            </w:pPr>
          </w:p>
        </w:tc>
      </w:tr>
      <w:tr w:rsidR="003F4748" w:rsidRPr="00B31B6C" w:rsidTr="00A80037">
        <w:trPr>
          <w:cantSplit/>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center"/>
              <w:rPr>
                <w:rFonts w:ascii="Times New Roman" w:hAnsi="Times New Roman" w:cs="Times New Roman"/>
              </w:rPr>
            </w:pPr>
          </w:p>
        </w:tc>
        <w:tc>
          <w:tcPr>
            <w:tcW w:w="2268" w:type="dxa"/>
            <w:vMerge/>
          </w:tcPr>
          <w:p w:rsidR="003F4748" w:rsidRPr="00B31B6C" w:rsidRDefault="003F4748" w:rsidP="00A80037">
            <w:pPr>
              <w:spacing w:after="0" w:line="240" w:lineRule="auto"/>
              <w:jc w:val="center"/>
              <w:rPr>
                <w:rFonts w:ascii="Times New Roman" w:hAnsi="Times New Roman" w:cs="Times New Roman"/>
              </w:rPr>
            </w:pP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2020 год (план)</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2021 год (план)</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2022 год (план)</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2023 год (план)</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2024 год (план)</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2025 год (план)</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Итого</w:t>
            </w:r>
          </w:p>
        </w:tc>
      </w:tr>
      <w:tr w:rsidR="003F4748" w:rsidRPr="00B31B6C" w:rsidTr="00A80037">
        <w:trPr>
          <w:cantSplit/>
        </w:trPr>
        <w:tc>
          <w:tcPr>
            <w:tcW w:w="568" w:type="dxa"/>
            <w:vMerge w:val="restart"/>
          </w:tcPr>
          <w:p w:rsidR="003F4748" w:rsidRPr="00B31B6C" w:rsidRDefault="003F4748" w:rsidP="00A80037">
            <w:pPr>
              <w:spacing w:after="0" w:line="240" w:lineRule="auto"/>
              <w:jc w:val="both"/>
              <w:rPr>
                <w:rFonts w:ascii="Times New Roman" w:hAnsi="Times New Roman" w:cs="Times New Roman"/>
              </w:rPr>
            </w:pPr>
          </w:p>
          <w:p w:rsidR="003F4748" w:rsidRPr="00B31B6C" w:rsidRDefault="003F4748" w:rsidP="00A80037">
            <w:pPr>
              <w:spacing w:after="0" w:line="240" w:lineRule="auto"/>
              <w:jc w:val="both"/>
              <w:rPr>
                <w:rFonts w:ascii="Times New Roman" w:hAnsi="Times New Roman" w:cs="Times New Roman"/>
              </w:rPr>
            </w:pPr>
          </w:p>
        </w:tc>
        <w:tc>
          <w:tcPr>
            <w:tcW w:w="1985" w:type="dxa"/>
            <w:vMerge w:val="restart"/>
          </w:tcPr>
          <w:p w:rsidR="003F4748" w:rsidRPr="00B31B6C" w:rsidRDefault="003F4748" w:rsidP="00A80037">
            <w:pPr>
              <w:spacing w:after="0" w:line="240" w:lineRule="auto"/>
              <w:ind w:left="102"/>
              <w:jc w:val="both"/>
              <w:rPr>
                <w:rFonts w:ascii="Times New Roman" w:hAnsi="Times New Roman" w:cs="Times New Roman"/>
              </w:rPr>
            </w:pPr>
            <w:r w:rsidRPr="00B31B6C">
              <w:rPr>
                <w:rFonts w:ascii="Times New Roman" w:hAnsi="Times New Roman" w:cs="Times New Roman"/>
              </w:rPr>
              <w:t>Муниципальная</w:t>
            </w:r>
          </w:p>
          <w:p w:rsidR="003F4748" w:rsidRPr="00B31B6C" w:rsidRDefault="003F4748" w:rsidP="00A80037">
            <w:pPr>
              <w:spacing w:after="0" w:line="240" w:lineRule="auto"/>
              <w:ind w:left="342"/>
              <w:jc w:val="both"/>
              <w:rPr>
                <w:rFonts w:ascii="Times New Roman" w:hAnsi="Times New Roman" w:cs="Times New Roman"/>
              </w:rPr>
            </w:pPr>
            <w:r w:rsidRPr="00B31B6C">
              <w:rPr>
                <w:rFonts w:ascii="Times New Roman" w:hAnsi="Times New Roman" w:cs="Times New Roman"/>
              </w:rPr>
              <w:t>программа</w:t>
            </w:r>
          </w:p>
        </w:tc>
        <w:tc>
          <w:tcPr>
            <w:tcW w:w="2409"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«Развитие местного самоуправления» на 2020-2025 годы</w:t>
            </w:r>
            <w:r w:rsidRPr="00B31B6C">
              <w:rPr>
                <w:rFonts w:ascii="Times New Roman" w:hAnsi="Times New Roman" w:cs="Times New Roman"/>
              </w:rPr>
              <w:tab/>
            </w: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14494,8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14265,3</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13987,7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14023,8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11083,5</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11637,7</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79492,8</w:t>
            </w:r>
          </w:p>
        </w:tc>
      </w:tr>
      <w:tr w:rsidR="003F4748" w:rsidRPr="00B31B6C" w:rsidTr="00A80037">
        <w:trPr>
          <w:cantSplit/>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администрация района </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10796,2</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10871,0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10646,5</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10682,6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8819,8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9260,8</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61076,9</w:t>
            </w:r>
          </w:p>
        </w:tc>
      </w:tr>
      <w:tr w:rsidR="003F4748" w:rsidRPr="00B31B6C" w:rsidTr="00A80037">
        <w:trPr>
          <w:cantSplit/>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финансовое      управление </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2457,4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2159,0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2130,2</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2130,2</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1513,4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1589,1</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11979,3</w:t>
            </w:r>
          </w:p>
        </w:tc>
      </w:tr>
      <w:tr w:rsidR="003F4748" w:rsidRPr="00B31B6C" w:rsidTr="00A80037">
        <w:trPr>
          <w:cantSplit/>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управление образования</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191,3</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383,7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402,9</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1652,6</w:t>
            </w:r>
          </w:p>
        </w:tc>
      </w:tr>
      <w:tr w:rsidR="003F4748" w:rsidRPr="00B31B6C" w:rsidTr="00A80037">
        <w:trPr>
          <w:cantSplit/>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 культуры</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1049,9</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1010,4</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986,1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986,1</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366,6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384,9</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4784,0</w:t>
            </w:r>
          </w:p>
        </w:tc>
      </w:tr>
      <w:tr w:rsidR="003F4748" w:rsidRPr="00B31B6C" w:rsidTr="00A80037">
        <w:tc>
          <w:tcPr>
            <w:tcW w:w="5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1.</w:t>
            </w:r>
          </w:p>
        </w:tc>
        <w:tc>
          <w:tcPr>
            <w:tcW w:w="1985"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Отдельное </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240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«Обеспечение деятельности главы администрации Тужинского района»</w:t>
            </w: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администрация района</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0,00</w:t>
            </w:r>
          </w:p>
        </w:tc>
      </w:tr>
      <w:tr w:rsidR="003F4748" w:rsidRPr="00B31B6C" w:rsidTr="00A80037">
        <w:tc>
          <w:tcPr>
            <w:tcW w:w="5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2.</w:t>
            </w:r>
          </w:p>
        </w:tc>
        <w:tc>
          <w:tcPr>
            <w:tcW w:w="1985"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Отдельное </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240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«Обеспечение выплаты пенсии за выслугу лет лицам, замещавшим должности муниципальной службы в администрации Тужинского района»</w:t>
            </w: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администрация района: управление делами, сектор бухучета</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1400,8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1383,7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826,8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868,1</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7106,8</w:t>
            </w:r>
          </w:p>
        </w:tc>
      </w:tr>
      <w:tr w:rsidR="003F4748" w:rsidRPr="00B31B6C" w:rsidTr="003F4748">
        <w:trPr>
          <w:cantSplit/>
          <w:trHeight w:val="840"/>
        </w:trPr>
        <w:tc>
          <w:tcPr>
            <w:tcW w:w="5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lastRenderedPageBreak/>
              <w:t>3.</w:t>
            </w:r>
          </w:p>
        </w:tc>
        <w:tc>
          <w:tcPr>
            <w:tcW w:w="1985"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240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«Совершенствование системы управления в администрации Тужинского района»</w:t>
            </w:r>
          </w:p>
        </w:tc>
        <w:tc>
          <w:tcPr>
            <w:tcW w:w="2268" w:type="dxa"/>
          </w:tcPr>
          <w:p w:rsidR="003F4748" w:rsidRPr="00B31B6C" w:rsidRDefault="003F4748" w:rsidP="00A80037">
            <w:pPr>
              <w:spacing w:after="0" w:line="240" w:lineRule="auto"/>
              <w:jc w:val="both"/>
              <w:rPr>
                <w:rFonts w:ascii="Times New Roman" w:hAnsi="Times New Roman" w:cs="Times New Roman"/>
              </w:rPr>
            </w:pPr>
          </w:p>
        </w:tc>
        <w:tc>
          <w:tcPr>
            <w:tcW w:w="1134" w:type="dxa"/>
          </w:tcPr>
          <w:p w:rsidR="003F4748" w:rsidRPr="00B31B6C" w:rsidRDefault="003F4748" w:rsidP="00A80037">
            <w:pPr>
              <w:spacing w:after="0" w:line="240" w:lineRule="auto"/>
              <w:rPr>
                <w:rFonts w:ascii="Times New Roman" w:hAnsi="Times New Roman" w:cs="Times New Roman"/>
              </w:rPr>
            </w:pPr>
          </w:p>
        </w:tc>
        <w:tc>
          <w:tcPr>
            <w:tcW w:w="5954" w:type="dxa"/>
            <w:gridSpan w:val="5"/>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без финансового обеспечения</w:t>
            </w:r>
          </w:p>
        </w:tc>
        <w:tc>
          <w:tcPr>
            <w:tcW w:w="1134" w:type="dxa"/>
          </w:tcPr>
          <w:p w:rsidR="003F4748" w:rsidRPr="00B31B6C" w:rsidRDefault="003F4748" w:rsidP="00A80037">
            <w:pPr>
              <w:spacing w:after="0" w:line="240" w:lineRule="auto"/>
              <w:jc w:val="center"/>
              <w:rPr>
                <w:rFonts w:ascii="Times New Roman" w:hAnsi="Times New Roman" w:cs="Times New Roman"/>
              </w:rPr>
            </w:pPr>
          </w:p>
        </w:tc>
      </w:tr>
      <w:tr w:rsidR="003F4748" w:rsidRPr="00B31B6C" w:rsidTr="00A80037">
        <w:trPr>
          <w:trHeight w:val="453"/>
        </w:trPr>
        <w:tc>
          <w:tcPr>
            <w:tcW w:w="568"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4.</w:t>
            </w:r>
          </w:p>
        </w:tc>
        <w:tc>
          <w:tcPr>
            <w:tcW w:w="198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                                 мероприятие</w:t>
            </w:r>
          </w:p>
        </w:tc>
        <w:tc>
          <w:tcPr>
            <w:tcW w:w="2409"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«Руководство и управление в сфере установленных функций органов местного самоуправления»</w:t>
            </w: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13094,0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12881,6</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12674,0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12710,1</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10256,7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10769,6</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72386,0</w:t>
            </w:r>
          </w:p>
        </w:tc>
      </w:tr>
      <w:tr w:rsidR="003F4748" w:rsidRPr="00B31B6C" w:rsidTr="00A80037">
        <w:trPr>
          <w:trHeight w:val="750"/>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администрация района </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9395,4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9487,3</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9332,8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9368,9</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7993,0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8392,7</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53970,1</w:t>
            </w:r>
          </w:p>
        </w:tc>
      </w:tr>
      <w:tr w:rsidR="003F4748" w:rsidRPr="00B31B6C" w:rsidTr="00A80037">
        <w:trPr>
          <w:trHeight w:val="750"/>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 финансовое      управление </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2457,4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2159,0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2130,2</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2130,2</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1513,4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1589,1</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11979,3</w:t>
            </w:r>
          </w:p>
        </w:tc>
      </w:tr>
      <w:tr w:rsidR="003F4748" w:rsidRPr="00B31B6C" w:rsidTr="00A80037">
        <w:trPr>
          <w:trHeight w:val="750"/>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управление образования</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191,3</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224,9</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383,7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402,9</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1652,6</w:t>
            </w:r>
          </w:p>
        </w:tc>
      </w:tr>
      <w:tr w:rsidR="003F4748" w:rsidRPr="00B31B6C" w:rsidTr="00A80037">
        <w:trPr>
          <w:trHeight w:val="750"/>
        </w:trPr>
        <w:tc>
          <w:tcPr>
            <w:tcW w:w="568" w:type="dxa"/>
            <w:vMerge/>
          </w:tcPr>
          <w:p w:rsidR="003F4748" w:rsidRPr="00B31B6C" w:rsidRDefault="003F4748" w:rsidP="00A80037">
            <w:pPr>
              <w:spacing w:after="0" w:line="240" w:lineRule="auto"/>
              <w:jc w:val="both"/>
              <w:rPr>
                <w:rFonts w:ascii="Times New Roman" w:hAnsi="Times New Roman" w:cs="Times New Roman"/>
              </w:rPr>
            </w:pPr>
          </w:p>
        </w:tc>
        <w:tc>
          <w:tcPr>
            <w:tcW w:w="1985" w:type="dxa"/>
            <w:vMerge/>
          </w:tcPr>
          <w:p w:rsidR="003F4748" w:rsidRPr="00B31B6C" w:rsidRDefault="003F4748" w:rsidP="00A80037">
            <w:pPr>
              <w:spacing w:after="0" w:line="240" w:lineRule="auto"/>
              <w:jc w:val="both"/>
              <w:rPr>
                <w:rFonts w:ascii="Times New Roman" w:hAnsi="Times New Roman" w:cs="Times New Roman"/>
              </w:rPr>
            </w:pPr>
          </w:p>
        </w:tc>
        <w:tc>
          <w:tcPr>
            <w:tcW w:w="2409" w:type="dxa"/>
            <w:vMerge/>
          </w:tcPr>
          <w:p w:rsidR="003F4748" w:rsidRPr="00B31B6C" w:rsidRDefault="003F4748" w:rsidP="00A80037">
            <w:pPr>
              <w:spacing w:after="0" w:line="240" w:lineRule="auto"/>
              <w:jc w:val="both"/>
              <w:rPr>
                <w:rFonts w:ascii="Times New Roman" w:hAnsi="Times New Roman" w:cs="Times New Roman"/>
              </w:rPr>
            </w:pPr>
          </w:p>
        </w:tc>
        <w:tc>
          <w:tcPr>
            <w:tcW w:w="2268"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 культуры</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1049,9</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1010,4</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986,1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986,1</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366,6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384,9</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4784,0</w:t>
            </w:r>
          </w:p>
        </w:tc>
      </w:tr>
    </w:tbl>
    <w:p w:rsidR="003F4748" w:rsidRPr="00B31B6C" w:rsidRDefault="003F4748" w:rsidP="003F4748">
      <w:pPr>
        <w:spacing w:after="0" w:line="240" w:lineRule="auto"/>
        <w:jc w:val="center"/>
        <w:rPr>
          <w:rFonts w:ascii="Times New Roman" w:hAnsi="Times New Roman" w:cs="Times New Roman"/>
          <w:lang w:eastAsia="en-US"/>
        </w:rPr>
      </w:pPr>
      <w:r w:rsidRPr="00B31B6C">
        <w:rPr>
          <w:rFonts w:ascii="Times New Roman" w:hAnsi="Times New Roman" w:cs="Times New Roman"/>
          <w:lang w:eastAsia="en-US"/>
        </w:rPr>
        <w:t>________________</w:t>
      </w:r>
    </w:p>
    <w:p w:rsidR="003F4748" w:rsidRPr="00B31B6C" w:rsidRDefault="003F4748" w:rsidP="003F4748">
      <w:pPr>
        <w:pStyle w:val="af6"/>
        <w:ind w:left="10773"/>
        <w:jc w:val="left"/>
        <w:rPr>
          <w:sz w:val="22"/>
        </w:rPr>
      </w:pPr>
    </w:p>
    <w:p w:rsidR="003F4748" w:rsidRPr="00B31B6C" w:rsidRDefault="003F4748" w:rsidP="003F4748">
      <w:pPr>
        <w:pStyle w:val="af6"/>
        <w:ind w:left="10773"/>
        <w:jc w:val="left"/>
        <w:rPr>
          <w:sz w:val="22"/>
        </w:rPr>
      </w:pPr>
      <w:r w:rsidRPr="00B31B6C">
        <w:rPr>
          <w:sz w:val="22"/>
        </w:rPr>
        <w:t>Приложение № 2 к изменениям</w:t>
      </w:r>
    </w:p>
    <w:p w:rsidR="003F4748" w:rsidRDefault="003F4748" w:rsidP="003F4748">
      <w:pPr>
        <w:pStyle w:val="af6"/>
        <w:ind w:left="10773"/>
        <w:jc w:val="left"/>
        <w:rPr>
          <w:sz w:val="22"/>
        </w:rPr>
      </w:pPr>
    </w:p>
    <w:p w:rsidR="003F4748" w:rsidRPr="00B31B6C" w:rsidRDefault="003F4748" w:rsidP="003F4748">
      <w:pPr>
        <w:pStyle w:val="af6"/>
        <w:ind w:left="10773"/>
        <w:jc w:val="left"/>
        <w:rPr>
          <w:sz w:val="22"/>
        </w:rPr>
      </w:pPr>
      <w:r w:rsidRPr="00B31B6C">
        <w:rPr>
          <w:sz w:val="22"/>
        </w:rPr>
        <w:t>Приложение № 4</w:t>
      </w:r>
    </w:p>
    <w:p w:rsidR="003F4748" w:rsidRPr="00B31B6C" w:rsidRDefault="003F4748" w:rsidP="003F4748">
      <w:pPr>
        <w:spacing w:after="0" w:line="240" w:lineRule="auto"/>
        <w:ind w:left="10773"/>
        <w:rPr>
          <w:rFonts w:ascii="Times New Roman" w:hAnsi="Times New Roman" w:cs="Times New Roman"/>
          <w:b/>
          <w:bCs/>
        </w:rPr>
      </w:pPr>
      <w:r w:rsidRPr="00B31B6C">
        <w:rPr>
          <w:rFonts w:ascii="Times New Roman" w:hAnsi="Times New Roman" w:cs="Times New Roman"/>
        </w:rPr>
        <w:t>к муниципальной программе</w:t>
      </w:r>
    </w:p>
    <w:p w:rsidR="003F4748" w:rsidRPr="00B31B6C" w:rsidRDefault="003F4748" w:rsidP="003F4748">
      <w:pPr>
        <w:spacing w:after="0" w:line="240" w:lineRule="auto"/>
        <w:jc w:val="center"/>
        <w:rPr>
          <w:rFonts w:ascii="Times New Roman" w:hAnsi="Times New Roman" w:cs="Times New Roman"/>
          <w:b/>
          <w:bCs/>
        </w:rPr>
      </w:pPr>
    </w:p>
    <w:p w:rsidR="003F4748" w:rsidRPr="00B31B6C" w:rsidRDefault="003F4748" w:rsidP="003F4748">
      <w:pPr>
        <w:spacing w:after="0" w:line="240" w:lineRule="auto"/>
        <w:jc w:val="center"/>
        <w:rPr>
          <w:rFonts w:ascii="Times New Roman" w:hAnsi="Times New Roman" w:cs="Times New Roman"/>
          <w:b/>
          <w:bCs/>
        </w:rPr>
      </w:pPr>
      <w:r w:rsidRPr="00B31B6C">
        <w:rPr>
          <w:rFonts w:ascii="Times New Roman" w:hAnsi="Times New Roman" w:cs="Times New Roman"/>
          <w:b/>
          <w:bCs/>
        </w:rPr>
        <w:t>Ресурсное обеспечение реализации муниципальной программы</w:t>
      </w:r>
    </w:p>
    <w:p w:rsidR="003F4748" w:rsidRPr="00B31B6C" w:rsidRDefault="003F4748" w:rsidP="003F4748">
      <w:pPr>
        <w:spacing w:after="0" w:line="240" w:lineRule="auto"/>
        <w:jc w:val="center"/>
        <w:rPr>
          <w:rFonts w:ascii="Times New Roman" w:hAnsi="Times New Roman" w:cs="Times New Roman"/>
          <w:b/>
          <w:bCs/>
        </w:rPr>
      </w:pPr>
      <w:r w:rsidRPr="00B31B6C">
        <w:rPr>
          <w:rFonts w:ascii="Times New Roman" w:hAnsi="Times New Roman" w:cs="Times New Roman"/>
          <w:b/>
          <w:bCs/>
        </w:rPr>
        <w:t>за счет всех источников финансирования</w:t>
      </w:r>
    </w:p>
    <w:p w:rsidR="003F4748" w:rsidRPr="00B31B6C" w:rsidRDefault="003F4748" w:rsidP="003F4748">
      <w:pPr>
        <w:spacing w:after="0" w:line="240" w:lineRule="auto"/>
        <w:jc w:val="center"/>
        <w:rPr>
          <w:rFonts w:ascii="Times New Roman" w:hAnsi="Times New Roman" w:cs="Times New Roman"/>
        </w:rPr>
      </w:pPr>
      <w:r w:rsidRPr="00B31B6C">
        <w:rPr>
          <w:rFonts w:ascii="Times New Roman" w:hAnsi="Times New Roman" w:cs="Times New Roman"/>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3260"/>
        <w:gridCol w:w="1559"/>
        <w:gridCol w:w="1134"/>
        <w:gridCol w:w="1134"/>
        <w:gridCol w:w="1134"/>
        <w:gridCol w:w="1134"/>
        <w:gridCol w:w="1276"/>
        <w:gridCol w:w="1276"/>
        <w:gridCol w:w="1134"/>
      </w:tblGrid>
      <w:tr w:rsidR="003F4748" w:rsidRPr="00B31B6C" w:rsidTr="00A80037">
        <w:trPr>
          <w:cantSplit/>
        </w:trPr>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п/п</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Статус</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Наименование муниципальной программы, отдельного мероприятия</w:t>
            </w:r>
          </w:p>
        </w:tc>
        <w:tc>
          <w:tcPr>
            <w:tcW w:w="1559"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Источник</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финансиро-вания</w:t>
            </w:r>
          </w:p>
        </w:tc>
        <w:tc>
          <w:tcPr>
            <w:tcW w:w="1134" w:type="dxa"/>
          </w:tcPr>
          <w:p w:rsidR="003F4748" w:rsidRPr="00B31B6C" w:rsidRDefault="003F4748" w:rsidP="00A80037">
            <w:pPr>
              <w:spacing w:after="0" w:line="240" w:lineRule="auto"/>
              <w:jc w:val="center"/>
              <w:rPr>
                <w:rFonts w:ascii="Times New Roman" w:hAnsi="Times New Roman" w:cs="Times New Roman"/>
              </w:rPr>
            </w:pPr>
          </w:p>
        </w:tc>
        <w:tc>
          <w:tcPr>
            <w:tcW w:w="5954" w:type="dxa"/>
            <w:gridSpan w:val="5"/>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Оценка расходов (тыс. рублей)</w:t>
            </w:r>
          </w:p>
        </w:tc>
        <w:tc>
          <w:tcPr>
            <w:tcW w:w="1134" w:type="dxa"/>
          </w:tcPr>
          <w:p w:rsidR="003F4748" w:rsidRPr="00B31B6C" w:rsidRDefault="003F4748" w:rsidP="00A80037">
            <w:pPr>
              <w:spacing w:after="0" w:line="240" w:lineRule="auto"/>
              <w:jc w:val="center"/>
              <w:rPr>
                <w:rFonts w:ascii="Times New Roman" w:hAnsi="Times New Roman" w:cs="Times New Roman"/>
              </w:rPr>
            </w:pPr>
          </w:p>
        </w:tc>
      </w:tr>
      <w:tr w:rsidR="003F4748" w:rsidRPr="00B31B6C" w:rsidTr="00A80037">
        <w:trPr>
          <w:cantSplit/>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vMerge/>
          </w:tcPr>
          <w:p w:rsidR="003F4748" w:rsidRPr="00B31B6C" w:rsidRDefault="003F4748" w:rsidP="00A80037">
            <w:pPr>
              <w:spacing w:after="0" w:line="240" w:lineRule="auto"/>
              <w:jc w:val="both"/>
              <w:rPr>
                <w:rFonts w:ascii="Times New Roman" w:hAnsi="Times New Roman" w:cs="Times New Roman"/>
              </w:rPr>
            </w:pP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2020 год</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2021 год</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2022 год</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2023 год</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2024 год</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2025 год</w:t>
            </w:r>
          </w:p>
        </w:tc>
        <w:tc>
          <w:tcPr>
            <w:tcW w:w="1134" w:type="dxa"/>
          </w:tcPr>
          <w:p w:rsidR="003F4748" w:rsidRPr="00B31B6C" w:rsidRDefault="003F4748" w:rsidP="00A80037">
            <w:pPr>
              <w:spacing w:after="0" w:line="240" w:lineRule="auto"/>
              <w:ind w:left="-250"/>
              <w:jc w:val="center"/>
              <w:rPr>
                <w:rFonts w:ascii="Times New Roman" w:hAnsi="Times New Roman" w:cs="Times New Roman"/>
              </w:rPr>
            </w:pPr>
            <w:r w:rsidRPr="00B31B6C">
              <w:rPr>
                <w:rFonts w:ascii="Times New Roman" w:hAnsi="Times New Roman" w:cs="Times New Roman"/>
              </w:rPr>
              <w:t>Итого</w:t>
            </w:r>
          </w:p>
        </w:tc>
      </w:tr>
      <w:tr w:rsidR="003F4748" w:rsidRPr="00B31B6C" w:rsidTr="00A80037">
        <w:trPr>
          <w:cantSplit/>
        </w:trPr>
        <w:tc>
          <w:tcPr>
            <w:tcW w:w="675" w:type="dxa"/>
            <w:vMerge w:val="restart"/>
          </w:tcPr>
          <w:p w:rsidR="003F4748" w:rsidRPr="00B31B6C" w:rsidRDefault="003F4748" w:rsidP="00A80037">
            <w:pPr>
              <w:spacing w:after="0" w:line="240" w:lineRule="auto"/>
              <w:jc w:val="both"/>
              <w:rPr>
                <w:rFonts w:ascii="Times New Roman" w:hAnsi="Times New Roman" w:cs="Times New Roman"/>
              </w:rPr>
            </w:pPr>
          </w:p>
          <w:p w:rsidR="003F4748" w:rsidRPr="00B31B6C" w:rsidRDefault="003F4748" w:rsidP="00A80037">
            <w:pPr>
              <w:spacing w:after="0" w:line="240" w:lineRule="auto"/>
              <w:jc w:val="both"/>
              <w:rPr>
                <w:rFonts w:ascii="Times New Roman" w:hAnsi="Times New Roman" w:cs="Times New Roman"/>
              </w:rPr>
            </w:pP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Муниципальная</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программа</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«Развитие местного самоуправления» на 2020-2025 годы </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20803,8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20382,7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20004,5</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20040,6</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19854,2</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20846,9</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121932,7</w:t>
            </w:r>
          </w:p>
        </w:tc>
      </w:tr>
      <w:tr w:rsidR="003F4748" w:rsidRPr="00B31B6C" w:rsidTr="00A80037">
        <w:trPr>
          <w:cantSplit/>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Pr>
                <w:rFonts w:ascii="Times New Roman" w:hAnsi="Times New Roman" w:cs="Times New Roman"/>
              </w:rPr>
              <w:t>федераль</w:t>
            </w:r>
            <w:r w:rsidRPr="00B31B6C">
              <w:rPr>
                <w:rFonts w:ascii="Times New Roman" w:hAnsi="Times New Roman" w:cs="Times New Roman"/>
              </w:rPr>
              <w:t>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223,0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223,0</w:t>
            </w:r>
          </w:p>
        </w:tc>
      </w:tr>
      <w:tr w:rsidR="003F4748" w:rsidRPr="00B31B6C" w:rsidTr="00A80037">
        <w:trPr>
          <w:cantSplit/>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6086,0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6117,4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6016,8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6016,8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8770,7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9209,2</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42216,9</w:t>
            </w:r>
          </w:p>
        </w:tc>
      </w:tr>
      <w:tr w:rsidR="003F4748" w:rsidRPr="00B31B6C" w:rsidTr="00A80037">
        <w:trPr>
          <w:cantSplit/>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14494,8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14265,3</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13987,7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14023,8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11083,5</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11637,7</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79492,8</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1.</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«Обеспечение деятельности главы администрации Тужинского района»</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 xml:space="preserve"> 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 xml:space="preserve"> 0,0</w:t>
            </w:r>
          </w:p>
          <w:p w:rsidR="003F4748" w:rsidRPr="00B31B6C" w:rsidRDefault="003F4748" w:rsidP="00A80037">
            <w:pPr>
              <w:spacing w:after="0" w:line="240" w:lineRule="auto"/>
              <w:rPr>
                <w:rFonts w:ascii="Times New Roman" w:hAnsi="Times New Roman" w:cs="Times New Roman"/>
              </w:rPr>
            </w:pP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2.</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Отдельное </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1400,8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1383,7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826,8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868,1</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7106,8</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1400,8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1383,7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1313,7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826,8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868,1</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7106,8</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3.</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0,2</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0,2</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0,4</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0,2</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0,2</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0,4</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4.</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«Организация и проведение мероприятий в области социальной политики»</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798,4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1017,1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1068,0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5391,5</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798,4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836,0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1017,1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1068,0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5391,5</w:t>
            </w:r>
          </w:p>
        </w:tc>
      </w:tr>
      <w:tr w:rsidR="003F4748" w:rsidRPr="00B31B6C" w:rsidTr="00A80037">
        <w:trPr>
          <w:trHeight w:val="417"/>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5.</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«Профессиональная подготовка, переподготовка и повышение квалификации»</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6.</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Отдельное </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«Совершенствование системы управления в администрации Тужинского района»</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7.</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«Руководство и управление в сфере установленных функций органов местного самоуправления»</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18381,6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18062,4</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17854,8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17890,9</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18010,1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18910,6</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109110,4</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5287,6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5180,8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5180,8</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5180,8</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7753,4</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8141,0</w:t>
            </w:r>
          </w:p>
        </w:tc>
        <w:tc>
          <w:tcPr>
            <w:tcW w:w="1134" w:type="dxa"/>
          </w:tcPr>
          <w:p w:rsidR="003F4748" w:rsidRPr="00B31B6C" w:rsidRDefault="003F4748" w:rsidP="00A80037">
            <w:pPr>
              <w:spacing w:after="0" w:line="240" w:lineRule="auto"/>
              <w:jc w:val="center"/>
              <w:rPr>
                <w:rFonts w:ascii="Times New Roman" w:hAnsi="Times New Roman" w:cs="Times New Roman"/>
                <w:lang w:val="en-US" w:eastAsia="en-US" w:bidi="en-US"/>
              </w:rPr>
            </w:pPr>
            <w:r w:rsidRPr="00B31B6C">
              <w:rPr>
                <w:rFonts w:ascii="Times New Roman" w:hAnsi="Times New Roman" w:cs="Times New Roman"/>
              </w:rPr>
              <w:t>36724,4</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13094,0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12881,6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12674,0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12710,1</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10256,7</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10769,6</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72386,0</w:t>
            </w:r>
          </w:p>
        </w:tc>
      </w:tr>
      <w:tr w:rsidR="003F4748" w:rsidRPr="00B31B6C" w:rsidTr="00A80037">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8.</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 xml:space="preserve">«Осуществление полномочий Российской Федерации по проведению Всероссийской переписи населения в 2020 году» </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 xml:space="preserve"> 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100,6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100,6</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0,0</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 xml:space="preserve"> 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100,6</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100,6</w:t>
            </w:r>
          </w:p>
        </w:tc>
      </w:tr>
      <w:tr w:rsidR="003F4748" w:rsidRPr="00B31B6C" w:rsidTr="00A80037">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val="en-US" w:eastAsia="en-US" w:bidi="en-US"/>
              </w:rPr>
            </w:pPr>
            <w:r w:rsidRPr="00B31B6C">
              <w:rPr>
                <w:rFonts w:ascii="Times New Roman" w:hAnsi="Times New Roman" w:cs="Times New Roman"/>
              </w:rPr>
              <w:t>0,0</w:t>
            </w:r>
          </w:p>
        </w:tc>
      </w:tr>
      <w:tr w:rsidR="003F4748" w:rsidRPr="00B31B6C" w:rsidTr="00A80037">
        <w:trPr>
          <w:trHeight w:val="330"/>
        </w:trPr>
        <w:tc>
          <w:tcPr>
            <w:tcW w:w="675"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9.</w:t>
            </w:r>
          </w:p>
        </w:tc>
        <w:tc>
          <w:tcPr>
            <w:tcW w:w="15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Отдельное</w:t>
            </w:r>
          </w:p>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мероприятие</w:t>
            </w:r>
          </w:p>
        </w:tc>
        <w:tc>
          <w:tcPr>
            <w:tcW w:w="3260" w:type="dxa"/>
            <w:vMerge w:val="restart"/>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всего</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223,0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223,0</w:t>
            </w:r>
          </w:p>
        </w:tc>
      </w:tr>
      <w:tr w:rsidR="003F4748" w:rsidRPr="00B31B6C" w:rsidTr="00A80037">
        <w:trPr>
          <w:trHeight w:val="555"/>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3F4748">
            <w:pPr>
              <w:spacing w:after="0" w:line="240" w:lineRule="auto"/>
              <w:jc w:val="both"/>
              <w:rPr>
                <w:rFonts w:ascii="Times New Roman" w:hAnsi="Times New Roman" w:cs="Times New Roman"/>
              </w:rPr>
            </w:pPr>
            <w:r w:rsidRPr="00B31B6C">
              <w:rPr>
                <w:rFonts w:ascii="Times New Roman" w:hAnsi="Times New Roman" w:cs="Times New Roman"/>
              </w:rPr>
              <w:t>федеральный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223,0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223,0</w:t>
            </w:r>
          </w:p>
        </w:tc>
      </w:tr>
      <w:tr w:rsidR="003F4748" w:rsidRPr="00B31B6C" w:rsidTr="00A80037">
        <w:trPr>
          <w:trHeight w:val="570"/>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областной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eastAsia="en-US" w:bidi="en-US"/>
              </w:rPr>
            </w:pPr>
            <w:r w:rsidRPr="00B31B6C">
              <w:rPr>
                <w:rFonts w:ascii="Times New Roman" w:hAnsi="Times New Roman" w:cs="Times New Roman"/>
              </w:rPr>
              <w:t>0,0</w:t>
            </w:r>
          </w:p>
        </w:tc>
      </w:tr>
      <w:tr w:rsidR="003F4748" w:rsidRPr="00B31B6C" w:rsidTr="00123ACB">
        <w:trPr>
          <w:trHeight w:val="253"/>
        </w:trPr>
        <w:tc>
          <w:tcPr>
            <w:tcW w:w="675" w:type="dxa"/>
            <w:vMerge/>
          </w:tcPr>
          <w:p w:rsidR="003F4748" w:rsidRPr="00B31B6C" w:rsidRDefault="003F4748" w:rsidP="00A80037">
            <w:pPr>
              <w:spacing w:after="0" w:line="240" w:lineRule="auto"/>
              <w:jc w:val="both"/>
              <w:rPr>
                <w:rFonts w:ascii="Times New Roman" w:hAnsi="Times New Roman" w:cs="Times New Roman"/>
              </w:rPr>
            </w:pPr>
          </w:p>
        </w:tc>
        <w:tc>
          <w:tcPr>
            <w:tcW w:w="1560" w:type="dxa"/>
            <w:vMerge/>
          </w:tcPr>
          <w:p w:rsidR="003F4748" w:rsidRPr="00B31B6C" w:rsidRDefault="003F4748" w:rsidP="00A80037">
            <w:pPr>
              <w:spacing w:after="0" w:line="240" w:lineRule="auto"/>
              <w:jc w:val="both"/>
              <w:rPr>
                <w:rFonts w:ascii="Times New Roman" w:hAnsi="Times New Roman" w:cs="Times New Roman"/>
              </w:rPr>
            </w:pPr>
          </w:p>
        </w:tc>
        <w:tc>
          <w:tcPr>
            <w:tcW w:w="3260" w:type="dxa"/>
            <w:vMerge/>
          </w:tcPr>
          <w:p w:rsidR="003F4748" w:rsidRPr="00B31B6C" w:rsidRDefault="003F4748" w:rsidP="00A80037">
            <w:pPr>
              <w:spacing w:after="0" w:line="240" w:lineRule="auto"/>
              <w:jc w:val="both"/>
              <w:rPr>
                <w:rFonts w:ascii="Times New Roman" w:hAnsi="Times New Roman" w:cs="Times New Roman"/>
              </w:rPr>
            </w:pPr>
          </w:p>
        </w:tc>
        <w:tc>
          <w:tcPr>
            <w:tcW w:w="1559" w:type="dxa"/>
          </w:tcPr>
          <w:p w:rsidR="003F4748" w:rsidRPr="00B31B6C" w:rsidRDefault="003F4748" w:rsidP="00A80037">
            <w:pPr>
              <w:spacing w:after="0" w:line="240" w:lineRule="auto"/>
              <w:jc w:val="both"/>
              <w:rPr>
                <w:rFonts w:ascii="Times New Roman" w:hAnsi="Times New Roman" w:cs="Times New Roman"/>
              </w:rPr>
            </w:pPr>
            <w:r w:rsidRPr="00B31B6C">
              <w:rPr>
                <w:rFonts w:ascii="Times New Roman" w:hAnsi="Times New Roman" w:cs="Times New Roman"/>
              </w:rPr>
              <w:t>районный бюджет</w:t>
            </w:r>
          </w:p>
        </w:tc>
        <w:tc>
          <w:tcPr>
            <w:tcW w:w="1134" w:type="dxa"/>
          </w:tcPr>
          <w:p w:rsidR="003F4748" w:rsidRPr="00B31B6C" w:rsidRDefault="003F4748" w:rsidP="00A80037">
            <w:pPr>
              <w:spacing w:after="0" w:line="240" w:lineRule="auto"/>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276" w:type="dxa"/>
          </w:tcPr>
          <w:p w:rsidR="003F4748" w:rsidRPr="00B31B6C" w:rsidRDefault="003F4748" w:rsidP="00A80037">
            <w:pPr>
              <w:spacing w:after="0" w:line="240" w:lineRule="auto"/>
              <w:jc w:val="center"/>
              <w:rPr>
                <w:rFonts w:ascii="Times New Roman" w:hAnsi="Times New Roman" w:cs="Times New Roman"/>
              </w:rPr>
            </w:pPr>
            <w:r w:rsidRPr="00B31B6C">
              <w:rPr>
                <w:rFonts w:ascii="Times New Roman" w:hAnsi="Times New Roman" w:cs="Times New Roman"/>
              </w:rPr>
              <w:t>0,0</w:t>
            </w:r>
          </w:p>
        </w:tc>
        <w:tc>
          <w:tcPr>
            <w:tcW w:w="1134" w:type="dxa"/>
          </w:tcPr>
          <w:p w:rsidR="003F4748" w:rsidRPr="00B31B6C" w:rsidRDefault="003F4748" w:rsidP="00A80037">
            <w:pPr>
              <w:spacing w:after="0" w:line="240" w:lineRule="auto"/>
              <w:jc w:val="center"/>
              <w:rPr>
                <w:rFonts w:ascii="Times New Roman" w:hAnsi="Times New Roman" w:cs="Times New Roman"/>
                <w:lang w:val="en-US" w:eastAsia="en-US" w:bidi="en-US"/>
              </w:rPr>
            </w:pPr>
            <w:r w:rsidRPr="00B31B6C">
              <w:rPr>
                <w:rFonts w:ascii="Times New Roman" w:hAnsi="Times New Roman" w:cs="Times New Roman"/>
              </w:rPr>
              <w:t>0,0</w:t>
            </w:r>
          </w:p>
        </w:tc>
      </w:tr>
    </w:tbl>
    <w:p w:rsidR="003F4748" w:rsidRPr="00B31B6C" w:rsidRDefault="003F4748" w:rsidP="003F4748">
      <w:pPr>
        <w:spacing w:after="0" w:line="240" w:lineRule="auto"/>
        <w:jc w:val="both"/>
        <w:rPr>
          <w:rFonts w:ascii="Times New Roman" w:hAnsi="Times New Roman" w:cs="Times New Roman"/>
        </w:rPr>
      </w:pPr>
    </w:p>
    <w:p w:rsidR="003F4748" w:rsidRPr="00B31B6C" w:rsidRDefault="003F4748" w:rsidP="003F4748">
      <w:pPr>
        <w:spacing w:after="0" w:line="240" w:lineRule="auto"/>
        <w:jc w:val="center"/>
        <w:rPr>
          <w:rFonts w:ascii="Times New Roman" w:hAnsi="Times New Roman" w:cs="Times New Roman"/>
          <w:bCs/>
        </w:rPr>
      </w:pPr>
      <w:r w:rsidRPr="00B31B6C">
        <w:rPr>
          <w:rFonts w:ascii="Times New Roman" w:hAnsi="Times New Roman" w:cs="Times New Roman"/>
          <w:bCs/>
        </w:rPr>
        <w:t>____________</w:t>
      </w:r>
    </w:p>
    <w:p w:rsidR="003F4748" w:rsidRPr="00B31B6C" w:rsidRDefault="003F4748" w:rsidP="003F4748">
      <w:pPr>
        <w:spacing w:after="0" w:line="240" w:lineRule="auto"/>
        <w:jc w:val="center"/>
        <w:rPr>
          <w:rFonts w:ascii="Times New Roman" w:hAnsi="Times New Roman" w:cs="Times New Roman"/>
          <w:bCs/>
        </w:rPr>
      </w:pPr>
    </w:p>
    <w:p w:rsidR="003F4748" w:rsidRDefault="003F4748" w:rsidP="003F4748">
      <w:pPr>
        <w:spacing w:after="0" w:line="240" w:lineRule="auto"/>
        <w:rPr>
          <w:rStyle w:val="FontStyle13"/>
        </w:rPr>
        <w:sectPr w:rsidR="003F4748" w:rsidSect="003F4748">
          <w:pgSz w:w="16838" w:h="11906" w:orient="landscape"/>
          <w:pgMar w:top="1134" w:right="851" w:bottom="992" w:left="851" w:header="709" w:footer="709" w:gutter="0"/>
          <w:cols w:space="708"/>
          <w:docGrid w:linePitch="360"/>
        </w:sect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A80037" w:rsidP="00A80037">
            <w:pPr>
              <w:tabs>
                <w:tab w:val="left" w:pos="0"/>
              </w:tabs>
              <w:spacing w:after="0" w:line="240" w:lineRule="auto"/>
              <w:contextualSpacing/>
              <w:jc w:val="center"/>
              <w:rPr>
                <w:rFonts w:ascii="Times New Roman" w:hAnsi="Times New Roman"/>
              </w:rPr>
            </w:pPr>
            <w:r>
              <w:rPr>
                <w:rFonts w:ascii="Times New Roman" w:hAnsi="Times New Roman"/>
              </w:rPr>
              <w:t>15</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054174" w:rsidP="004A65BD">
            <w:pPr>
              <w:spacing w:after="0" w:line="240" w:lineRule="auto"/>
              <w:contextualSpacing/>
              <w:jc w:val="center"/>
              <w:rPr>
                <w:rFonts w:ascii="Times New Roman" w:hAnsi="Times New Roman"/>
              </w:rPr>
            </w:pPr>
            <w:r>
              <w:rPr>
                <w:rFonts w:ascii="Times New Roman" w:hAnsi="Times New Roman"/>
              </w:rPr>
              <w:t>6</w:t>
            </w:r>
            <w:r w:rsidR="00A80037">
              <w:rPr>
                <w:rFonts w:ascii="Times New Roman" w:hAnsi="Times New Roman"/>
              </w:rPr>
              <w:t>7</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054174" w:rsidRDefault="00054174" w:rsidP="00054174">
      <w:pPr>
        <w:pStyle w:val="heading"/>
        <w:shd w:val="clear" w:color="auto" w:fill="auto"/>
        <w:spacing w:before="0" w:beforeAutospacing="0" w:after="0" w:afterAutospacing="0"/>
        <w:jc w:val="center"/>
        <w:rPr>
          <w:b/>
          <w:sz w:val="22"/>
          <w:szCs w:val="22"/>
        </w:rPr>
      </w:pPr>
      <w:r w:rsidRPr="005061A9">
        <w:rPr>
          <w:b/>
          <w:sz w:val="22"/>
          <w:szCs w:val="22"/>
        </w:rPr>
        <w:t>О</w:t>
      </w:r>
      <w:r w:rsidR="006C2F99">
        <w:rPr>
          <w:b/>
          <w:sz w:val="22"/>
          <w:szCs w:val="22"/>
        </w:rPr>
        <w:t xml:space="preserve">б утверждении </w:t>
      </w:r>
      <w:r w:rsidR="006C2F99" w:rsidRPr="006C2F99">
        <w:rPr>
          <w:b/>
          <w:sz w:val="22"/>
          <w:szCs w:val="22"/>
        </w:rPr>
        <w:t>Порядка 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w:t>
      </w:r>
    </w:p>
    <w:p w:rsidR="00054174" w:rsidRPr="00D40AFB" w:rsidRDefault="00054174" w:rsidP="00054174">
      <w:pPr>
        <w:pStyle w:val="heading"/>
        <w:shd w:val="clear" w:color="auto" w:fill="auto"/>
        <w:spacing w:before="0" w:beforeAutospacing="0" w:after="0" w:afterAutospacing="0"/>
        <w:jc w:val="center"/>
        <w:rPr>
          <w:b/>
          <w:sz w:val="22"/>
          <w:szCs w:val="22"/>
        </w:rPr>
      </w:pPr>
    </w:p>
    <w:p w:rsidR="006C2F99" w:rsidRPr="009E0859" w:rsidRDefault="006C2F99" w:rsidP="006C2F99">
      <w:pPr>
        <w:autoSpaceDE w:val="0"/>
        <w:snapToGrid w:val="0"/>
        <w:spacing w:after="0" w:line="240" w:lineRule="auto"/>
        <w:ind w:firstLine="709"/>
        <w:jc w:val="both"/>
        <w:rPr>
          <w:rFonts w:ascii="Times New Roman" w:hAnsi="Times New Roman" w:cs="Times New Roman"/>
          <w:color w:val="000000"/>
        </w:rPr>
      </w:pPr>
      <w:r w:rsidRPr="009E0859">
        <w:rPr>
          <w:rFonts w:ascii="Times New Roman" w:hAnsi="Times New Roman" w:cs="Times New Roman"/>
          <w:color w:val="000000"/>
        </w:rPr>
        <w:t xml:space="preserve">В соответствии со статьей 236.1 Бюджетного кодекса Российской Федерации, </w:t>
      </w:r>
      <w:r w:rsidRPr="009E0859">
        <w:rPr>
          <w:rFonts w:ascii="Times New Roman" w:eastAsia="Times New Roman" w:hAnsi="Times New Roman" w:cs="Times New Roman"/>
          <w:bCs/>
          <w:color w:val="000000"/>
        </w:rPr>
        <w:t>постановлением Правительства</w:t>
      </w:r>
      <w:r w:rsidRPr="009E0859">
        <w:rPr>
          <w:rFonts w:ascii="Times New Roman" w:eastAsia="Times New Roman" w:hAnsi="Times New Roman" w:cs="Times New Roman"/>
          <w:bCs/>
        </w:rPr>
        <w:t xml:space="preserve">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r w:rsidRPr="009E0859">
        <w:rPr>
          <w:rFonts w:ascii="Times New Roman" w:hAnsi="Times New Roman" w:cs="Times New Roman"/>
          <w:color w:val="000000"/>
        </w:rPr>
        <w:t xml:space="preserve"> администрация Тужинского муниципального района ПОСТАНОВЛЯЕТ:</w:t>
      </w:r>
    </w:p>
    <w:p w:rsidR="006C2F99" w:rsidRPr="009E0859" w:rsidRDefault="006C2F99" w:rsidP="006C2F99">
      <w:pPr>
        <w:widowControl w:val="0"/>
        <w:numPr>
          <w:ilvl w:val="0"/>
          <w:numId w:val="8"/>
        </w:numPr>
        <w:suppressAutoHyphens/>
        <w:autoSpaceDE w:val="0"/>
        <w:snapToGrid w:val="0"/>
        <w:spacing w:after="0" w:line="240" w:lineRule="auto"/>
        <w:ind w:left="0" w:firstLine="709"/>
        <w:jc w:val="both"/>
        <w:rPr>
          <w:rFonts w:ascii="Times New Roman" w:hAnsi="Times New Roman" w:cs="Times New Roman"/>
        </w:rPr>
      </w:pPr>
      <w:r w:rsidRPr="009E0859">
        <w:rPr>
          <w:rFonts w:ascii="Times New Roman" w:hAnsi="Times New Roman" w:cs="Times New Roman"/>
          <w:color w:val="000000"/>
        </w:rPr>
        <w:t xml:space="preserve">Утвердить Порядок </w:t>
      </w:r>
      <w:r w:rsidRPr="009E0859">
        <w:rPr>
          <w:rFonts w:ascii="Times New Roman" w:hAnsi="Times New Roman" w:cs="Times New Roman"/>
        </w:rPr>
        <w:t xml:space="preserve">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 </w:t>
      </w:r>
      <w:r w:rsidRPr="009E0859">
        <w:rPr>
          <w:rFonts w:ascii="Times New Roman" w:hAnsi="Times New Roman" w:cs="Times New Roman"/>
          <w:color w:val="000000"/>
        </w:rPr>
        <w:t>согласно приложению.</w:t>
      </w:r>
    </w:p>
    <w:p w:rsidR="006C2F99" w:rsidRPr="009E0859" w:rsidRDefault="006C2F99" w:rsidP="006C2F99">
      <w:pPr>
        <w:widowControl w:val="0"/>
        <w:numPr>
          <w:ilvl w:val="0"/>
          <w:numId w:val="8"/>
        </w:numPr>
        <w:suppressAutoHyphens/>
        <w:autoSpaceDE w:val="0"/>
        <w:snapToGrid w:val="0"/>
        <w:spacing w:after="0" w:line="240" w:lineRule="auto"/>
        <w:ind w:left="0" w:firstLine="709"/>
        <w:jc w:val="both"/>
        <w:rPr>
          <w:rFonts w:ascii="Times New Roman" w:hAnsi="Times New Roman" w:cs="Times New Roman"/>
        </w:rPr>
      </w:pPr>
      <w:r w:rsidRPr="009E0859">
        <w:rPr>
          <w:rFonts w:ascii="Times New Roman" w:hAnsi="Times New Roman" w:cs="Times New Roman"/>
        </w:rPr>
        <w:t>Контроль за выполнением постановления возложить на начальника финансового управления администрации Тужинского муниципального района Лобанову Т.А.</w:t>
      </w:r>
    </w:p>
    <w:p w:rsidR="006C2F99" w:rsidRPr="009E0859" w:rsidRDefault="006C2F99" w:rsidP="006C2F99">
      <w:pPr>
        <w:widowControl w:val="0"/>
        <w:numPr>
          <w:ilvl w:val="0"/>
          <w:numId w:val="8"/>
        </w:numPr>
        <w:suppressAutoHyphens/>
        <w:autoSpaceDE w:val="0"/>
        <w:snapToGrid w:val="0"/>
        <w:spacing w:after="0" w:line="240" w:lineRule="auto"/>
        <w:ind w:left="0" w:firstLine="709"/>
        <w:jc w:val="both"/>
        <w:rPr>
          <w:rFonts w:ascii="Times New Roman" w:hAnsi="Times New Roman" w:cs="Times New Roman"/>
        </w:rPr>
      </w:pPr>
      <w:r w:rsidRPr="009E0859">
        <w:rPr>
          <w:rFonts w:ascii="Times New Roman" w:hAnsi="Times New Roman" w:cs="Times New Roman"/>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и распространяется на правоотношения, возникшие с 01.01.2021.</w:t>
      </w:r>
    </w:p>
    <w:p w:rsidR="00054174" w:rsidRPr="00D36199" w:rsidRDefault="00054174" w:rsidP="00054174">
      <w:pPr>
        <w:pStyle w:val="a4"/>
        <w:ind w:right="-710" w:firstLine="708"/>
        <w:rPr>
          <w:rFonts w:ascii="Times New Roman" w:hAnsi="Times New Roman"/>
          <w:b/>
          <w:lang w:val="ru-RU"/>
        </w:rPr>
      </w:pP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054174" w:rsidRDefault="00054174" w:rsidP="00054174">
      <w:pPr>
        <w:pStyle w:val="a4"/>
        <w:ind w:right="-710"/>
        <w:jc w:val="both"/>
        <w:rPr>
          <w:rFonts w:ascii="Times New Roman" w:hAnsi="Times New Roman"/>
          <w:b/>
          <w:lang w:val="ru-RU"/>
        </w:rPr>
      </w:pPr>
    </w:p>
    <w:p w:rsidR="00140F15"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140F15" w:rsidRPr="0028621F" w:rsidRDefault="00140F15" w:rsidP="00140F15">
      <w:pPr>
        <w:spacing w:after="0" w:line="240" w:lineRule="auto"/>
        <w:ind w:left="5670"/>
        <w:jc w:val="both"/>
        <w:rPr>
          <w:rFonts w:ascii="Times New Roman" w:hAnsi="Times New Roman"/>
          <w:color w:val="000000"/>
        </w:rPr>
      </w:pPr>
    </w:p>
    <w:p w:rsidR="00140F15" w:rsidRPr="0028621F"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p>
    <w:p w:rsidR="00140F15" w:rsidRPr="0028621F" w:rsidRDefault="00140F15" w:rsidP="00140F15">
      <w:pPr>
        <w:spacing w:after="0" w:line="240" w:lineRule="auto"/>
        <w:ind w:left="5670"/>
        <w:jc w:val="both"/>
        <w:rPr>
          <w:rFonts w:ascii="Times New Roman" w:hAnsi="Times New Roman"/>
          <w:color w:val="000000"/>
        </w:rPr>
      </w:pPr>
    </w:p>
    <w:p w:rsidR="00140F15" w:rsidRDefault="00140F15" w:rsidP="00140F15">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140F15" w:rsidRDefault="00A80037" w:rsidP="00140F15">
      <w:pPr>
        <w:spacing w:after="0" w:line="240" w:lineRule="auto"/>
        <w:ind w:left="5670"/>
        <w:rPr>
          <w:rStyle w:val="FontStyle13"/>
        </w:rPr>
      </w:pPr>
      <w:r>
        <w:rPr>
          <w:rStyle w:val="FontStyle13"/>
        </w:rPr>
        <w:t>от 15.03.2021 № 67</w:t>
      </w:r>
    </w:p>
    <w:p w:rsidR="006C2F99" w:rsidRDefault="006C2F99" w:rsidP="00140F15">
      <w:pPr>
        <w:spacing w:after="0" w:line="240" w:lineRule="auto"/>
        <w:ind w:left="5670"/>
        <w:rPr>
          <w:rStyle w:val="FontStyle13"/>
        </w:rPr>
      </w:pPr>
    </w:p>
    <w:p w:rsidR="006C2F99" w:rsidRDefault="006C2F99" w:rsidP="006C2F99">
      <w:pPr>
        <w:pStyle w:val="ConsPlusNormal"/>
        <w:jc w:val="center"/>
        <w:rPr>
          <w:b/>
          <w:sz w:val="22"/>
          <w:szCs w:val="22"/>
        </w:rPr>
      </w:pPr>
      <w:r w:rsidRPr="00070885">
        <w:rPr>
          <w:b/>
          <w:sz w:val="22"/>
          <w:szCs w:val="22"/>
        </w:rPr>
        <w:t>Порядок 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w:t>
      </w:r>
    </w:p>
    <w:p w:rsidR="006C2F99" w:rsidRPr="00070885" w:rsidRDefault="006C2F99" w:rsidP="006C2F99">
      <w:pPr>
        <w:pStyle w:val="ConsPlusNormal"/>
        <w:jc w:val="center"/>
        <w:rPr>
          <w:b/>
          <w:sz w:val="22"/>
          <w:szCs w:val="22"/>
        </w:rPr>
      </w:pPr>
    </w:p>
    <w:p w:rsidR="006C2F99" w:rsidRPr="00070885" w:rsidRDefault="006C2F99" w:rsidP="006C2F99">
      <w:pPr>
        <w:pStyle w:val="ConsPlusTitle"/>
        <w:ind w:firstLine="709"/>
        <w:jc w:val="center"/>
        <w:outlineLvl w:val="1"/>
        <w:rPr>
          <w:rFonts w:ascii="Times New Roman" w:hAnsi="Times New Roman" w:cs="Times New Roman"/>
          <w:sz w:val="22"/>
          <w:szCs w:val="22"/>
        </w:rPr>
      </w:pPr>
      <w:r w:rsidRPr="00070885">
        <w:rPr>
          <w:rFonts w:ascii="Times New Roman" w:hAnsi="Times New Roman" w:cs="Times New Roman"/>
          <w:sz w:val="22"/>
          <w:szCs w:val="22"/>
        </w:rPr>
        <w:t>1. Общие положения</w:t>
      </w:r>
    </w:p>
    <w:p w:rsidR="006C2F99" w:rsidRPr="00070885" w:rsidRDefault="006C2F99" w:rsidP="006C2F99">
      <w:pPr>
        <w:pStyle w:val="ConsPlusNormal"/>
        <w:ind w:firstLine="709"/>
        <w:jc w:val="both"/>
        <w:rPr>
          <w:sz w:val="22"/>
          <w:szCs w:val="22"/>
        </w:rPr>
      </w:pPr>
      <w:r w:rsidRPr="00070885">
        <w:rPr>
          <w:sz w:val="22"/>
          <w:szCs w:val="22"/>
        </w:rPr>
        <w:t xml:space="preserve">1.1. Настоящий Порядок привлечения финансовым управлением администрации Тужинского муниципального района остатков средств на единый счет бюджета района и возврата привлеченных средств (далее - Порядок) разработан в соответствии с общими </w:t>
      </w:r>
      <w:hyperlink r:id="rId11" w:history="1">
        <w:r w:rsidRPr="00070885">
          <w:rPr>
            <w:sz w:val="22"/>
            <w:szCs w:val="22"/>
          </w:rPr>
          <w:t>требованиями</w:t>
        </w:r>
      </w:hyperlink>
      <w:r w:rsidRPr="00070885">
        <w:rPr>
          <w:sz w:val="22"/>
          <w:szCs w:val="22"/>
        </w:rPr>
        <w:t xml:space="preserve">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и устанавливает правила привлечения финансовым управлением администрации Тужинского муниципального района (далее – финансовое управление) на единый счет бюджета района остатков средств с казначейского счета для осуществления и отражения операций с денежными средствами, поступающими во временное распоряжение получателей средств бюджета района, с казначейского счета для осуществления и отражения операций с денежными средствами бюджетных и автономных учреждений, с казначейского счета для осуществления и отражения операций с денежными средствами юридических лиц, не </w:t>
      </w:r>
      <w:r w:rsidRPr="00070885">
        <w:rPr>
          <w:sz w:val="22"/>
          <w:szCs w:val="22"/>
        </w:rPr>
        <w:lastRenderedPageBreak/>
        <w:t>являющихся участниками бюджетного процесса, бюджетными и автономными учреждениями (далее - казначейские счета), а также порядок возврата средств, привлеченных с казначейских счетов на единый счет бюджета района.</w:t>
      </w:r>
    </w:p>
    <w:p w:rsidR="006C2F99" w:rsidRPr="00070885" w:rsidRDefault="006C2F99" w:rsidP="006C2F99">
      <w:pPr>
        <w:pStyle w:val="ConsPlusNormal"/>
        <w:ind w:firstLine="709"/>
        <w:jc w:val="both"/>
        <w:rPr>
          <w:sz w:val="22"/>
          <w:szCs w:val="22"/>
        </w:rPr>
      </w:pPr>
      <w:r w:rsidRPr="00070885">
        <w:rPr>
          <w:sz w:val="22"/>
          <w:szCs w:val="22"/>
        </w:rPr>
        <w:t>1.2. Финансовое управление осуществляет возврат средств, привлеченных с казначейских счетов на единый счет бюджета района, для своевременного исполнения распоряжений бюджетных и автономных учреждений, иных юридических лиц о совершении казначейских платежей.</w:t>
      </w:r>
    </w:p>
    <w:p w:rsidR="006C2F99" w:rsidRPr="00070885" w:rsidRDefault="006C2F99" w:rsidP="006C2F99">
      <w:pPr>
        <w:pStyle w:val="ConsPlusNormal"/>
        <w:ind w:firstLine="709"/>
        <w:jc w:val="both"/>
        <w:rPr>
          <w:sz w:val="22"/>
          <w:szCs w:val="22"/>
        </w:rPr>
      </w:pPr>
      <w:r w:rsidRPr="00070885">
        <w:rPr>
          <w:sz w:val="22"/>
          <w:szCs w:val="22"/>
        </w:rPr>
        <w:t>1.3. Финансовое управление осуществляет учет средств в части сумм:</w:t>
      </w:r>
    </w:p>
    <w:p w:rsidR="006C2F99" w:rsidRPr="00070885" w:rsidRDefault="006C2F99" w:rsidP="006C2F99">
      <w:pPr>
        <w:pStyle w:val="ConsPlusNormal"/>
        <w:ind w:firstLine="709"/>
        <w:jc w:val="both"/>
        <w:rPr>
          <w:sz w:val="22"/>
          <w:szCs w:val="22"/>
        </w:rPr>
      </w:pPr>
      <w:r w:rsidRPr="00070885">
        <w:rPr>
          <w:sz w:val="22"/>
          <w:szCs w:val="22"/>
        </w:rPr>
        <w:t>поступивших на единый счет бюджета района с казначейских счетов;</w:t>
      </w:r>
    </w:p>
    <w:p w:rsidR="006C2F99" w:rsidRPr="00070885" w:rsidRDefault="006C2F99" w:rsidP="006C2F99">
      <w:pPr>
        <w:pStyle w:val="ConsPlusNormal"/>
        <w:ind w:firstLine="709"/>
        <w:jc w:val="both"/>
        <w:rPr>
          <w:sz w:val="22"/>
          <w:szCs w:val="22"/>
        </w:rPr>
      </w:pPr>
      <w:r w:rsidRPr="00070885">
        <w:rPr>
          <w:sz w:val="22"/>
          <w:szCs w:val="22"/>
        </w:rPr>
        <w:t>перечисленных с единого счета бюджета района на казначейские счета, с которых они были ранее привлечены.</w:t>
      </w:r>
    </w:p>
    <w:p w:rsidR="006C2F99" w:rsidRPr="00070885" w:rsidRDefault="006C2F99" w:rsidP="006C2F99">
      <w:pPr>
        <w:pStyle w:val="ConsPlusNormal"/>
        <w:ind w:firstLine="709"/>
        <w:jc w:val="both"/>
        <w:rPr>
          <w:sz w:val="22"/>
          <w:szCs w:val="22"/>
        </w:rPr>
      </w:pPr>
    </w:p>
    <w:p w:rsidR="006C2F99" w:rsidRPr="00070885" w:rsidRDefault="006C2F99" w:rsidP="006C2F99">
      <w:pPr>
        <w:pStyle w:val="ConsPlusTitle"/>
        <w:ind w:firstLine="709"/>
        <w:jc w:val="center"/>
        <w:outlineLvl w:val="1"/>
        <w:rPr>
          <w:rFonts w:ascii="Times New Roman" w:hAnsi="Times New Roman" w:cs="Times New Roman"/>
          <w:sz w:val="22"/>
          <w:szCs w:val="22"/>
        </w:rPr>
      </w:pPr>
      <w:r w:rsidRPr="00070885">
        <w:rPr>
          <w:rFonts w:ascii="Times New Roman" w:hAnsi="Times New Roman" w:cs="Times New Roman"/>
          <w:sz w:val="22"/>
          <w:szCs w:val="22"/>
        </w:rPr>
        <w:t>2. Условия и порядок привлечения остатков средств с казначейских счетов на единый счет бюджета района</w:t>
      </w:r>
    </w:p>
    <w:p w:rsidR="006C2F99" w:rsidRPr="00070885" w:rsidRDefault="006C2F99" w:rsidP="006C2F99">
      <w:pPr>
        <w:pStyle w:val="ConsPlusNormal"/>
        <w:ind w:firstLine="709"/>
        <w:jc w:val="both"/>
        <w:rPr>
          <w:sz w:val="22"/>
          <w:szCs w:val="22"/>
        </w:rPr>
      </w:pPr>
      <w:r w:rsidRPr="00070885">
        <w:rPr>
          <w:sz w:val="22"/>
          <w:szCs w:val="22"/>
        </w:rPr>
        <w:t>2.1. Привлечение финансовым управлением остатков средств с казначейских счетов на единый счет бюджета района осуществляется в целях обеспечения ликвидности единого счета бюджета района.</w:t>
      </w:r>
    </w:p>
    <w:p w:rsidR="006C2F99" w:rsidRPr="00070885" w:rsidRDefault="006C2F99" w:rsidP="006C2F99">
      <w:pPr>
        <w:pStyle w:val="ConsPlusNormal"/>
        <w:ind w:firstLine="709"/>
        <w:jc w:val="both"/>
        <w:rPr>
          <w:sz w:val="22"/>
          <w:szCs w:val="22"/>
        </w:rPr>
      </w:pPr>
      <w:r w:rsidRPr="00070885">
        <w:rPr>
          <w:sz w:val="22"/>
          <w:szCs w:val="22"/>
        </w:rPr>
        <w:t>2.2. В случае временного кассового разрыва на едином счете бюджета района финансовое управление осуществляет привлечение средств на единый счет бюджета района с казначейских счетов в объеме, необходимом для осуществления исполнения распоряжений получателей средств бюджета района о совершении казначейских платежей.</w:t>
      </w:r>
    </w:p>
    <w:p w:rsidR="006C2F99" w:rsidRPr="00070885" w:rsidRDefault="006C2F99" w:rsidP="006C2F99">
      <w:pPr>
        <w:pStyle w:val="ConsPlusNormal"/>
        <w:ind w:firstLine="709"/>
        <w:jc w:val="both"/>
        <w:rPr>
          <w:sz w:val="22"/>
          <w:szCs w:val="22"/>
        </w:rPr>
      </w:pPr>
      <w:r w:rsidRPr="00070885">
        <w:rPr>
          <w:sz w:val="22"/>
          <w:szCs w:val="22"/>
        </w:rPr>
        <w:t>2.3. Объем средств, привлекаемых на единый счет бюджета района, определяется исходя из остатков средств на соответствующих казначейских счетах, сложившихся после исполнения распоряжений бюджетных и автономных учреждений, иных юридических лиц о совершении казначейских платежей.</w:t>
      </w:r>
    </w:p>
    <w:p w:rsidR="006C2F99" w:rsidRPr="00070885" w:rsidRDefault="006C2F99" w:rsidP="006C2F99">
      <w:pPr>
        <w:pStyle w:val="ConsPlusNormal"/>
        <w:ind w:firstLine="709"/>
        <w:jc w:val="both"/>
        <w:rPr>
          <w:sz w:val="22"/>
          <w:szCs w:val="22"/>
        </w:rPr>
      </w:pPr>
      <w:r w:rsidRPr="00070885">
        <w:rPr>
          <w:sz w:val="22"/>
          <w:szCs w:val="22"/>
        </w:rPr>
        <w:t>2.4. Остаток средств на казначейских счетах должен быть достаточным для осуществления исполнения казначейских платежей после привлечения средств на единый счет бюджета района.</w:t>
      </w:r>
    </w:p>
    <w:p w:rsidR="006C2F99" w:rsidRPr="00070885" w:rsidRDefault="006C2F99" w:rsidP="006C2F99">
      <w:pPr>
        <w:pStyle w:val="ConsPlusNormal"/>
        <w:ind w:firstLine="709"/>
        <w:jc w:val="both"/>
        <w:rPr>
          <w:sz w:val="22"/>
          <w:szCs w:val="22"/>
        </w:rPr>
      </w:pPr>
      <w:r w:rsidRPr="00070885">
        <w:rPr>
          <w:sz w:val="22"/>
          <w:szCs w:val="22"/>
        </w:rPr>
        <w:t>2.5. Финансовое управление представляет распоряжение о совершении казначейских платежей для перечисления остатков средств на единый счет бюджета района в Управление Федерального казначейства по Кировской области не позднее 15 часов 00 минут (в дни, непосредственно предшествующие выходным и нерабочим праздничным дням, - до 14 часов 00 минут) текущего дня.</w:t>
      </w:r>
    </w:p>
    <w:p w:rsidR="006C2F99" w:rsidRPr="00070885" w:rsidRDefault="006C2F99" w:rsidP="006C2F99">
      <w:pPr>
        <w:pStyle w:val="ConsPlusNormal"/>
        <w:ind w:firstLine="709"/>
        <w:jc w:val="both"/>
        <w:rPr>
          <w:sz w:val="22"/>
          <w:szCs w:val="22"/>
        </w:rPr>
      </w:pPr>
    </w:p>
    <w:p w:rsidR="006C2F99" w:rsidRPr="00070885" w:rsidRDefault="006C2F99" w:rsidP="006C2F99">
      <w:pPr>
        <w:pStyle w:val="ConsPlusTitle"/>
        <w:widowControl w:val="0"/>
        <w:numPr>
          <w:ilvl w:val="0"/>
          <w:numId w:val="9"/>
        </w:numPr>
        <w:jc w:val="center"/>
        <w:outlineLvl w:val="1"/>
        <w:rPr>
          <w:rFonts w:ascii="Times New Roman" w:hAnsi="Times New Roman" w:cs="Times New Roman"/>
          <w:sz w:val="22"/>
          <w:szCs w:val="22"/>
        </w:rPr>
      </w:pPr>
      <w:r w:rsidRPr="00070885">
        <w:rPr>
          <w:rFonts w:ascii="Times New Roman" w:hAnsi="Times New Roman" w:cs="Times New Roman"/>
          <w:sz w:val="22"/>
          <w:szCs w:val="22"/>
        </w:rPr>
        <w:t>Условия и порядок возврата средств, привлеченных с казначейских счетов на единый счет бюджета района</w:t>
      </w:r>
    </w:p>
    <w:p w:rsidR="006C2F99" w:rsidRPr="00070885" w:rsidRDefault="006C2F99" w:rsidP="006C2F99">
      <w:pPr>
        <w:pStyle w:val="ConsPlusNormal"/>
        <w:ind w:firstLine="709"/>
        <w:jc w:val="both"/>
        <w:rPr>
          <w:sz w:val="22"/>
          <w:szCs w:val="22"/>
        </w:rPr>
      </w:pPr>
      <w:r w:rsidRPr="00070885">
        <w:rPr>
          <w:sz w:val="22"/>
          <w:szCs w:val="22"/>
        </w:rPr>
        <w:t>3.1. Финансовое управление осуществляет возврат средств, привлеченных с казначейских счетов на единый счет бюджета района, в объеме, не превышающем остатка средств на едином счете бюджета района и достаточном для осуществления исполнения распоряжений получателей средств бюджета района о совершении казначейских платежей после возврата привлеченных средств.</w:t>
      </w:r>
    </w:p>
    <w:p w:rsidR="006C2F99" w:rsidRPr="00070885" w:rsidRDefault="006C2F99" w:rsidP="006C2F99">
      <w:pPr>
        <w:pStyle w:val="ConsPlusNormal"/>
        <w:ind w:firstLine="709"/>
        <w:jc w:val="both"/>
        <w:rPr>
          <w:sz w:val="22"/>
          <w:szCs w:val="22"/>
        </w:rPr>
      </w:pPr>
      <w:r w:rsidRPr="00070885">
        <w:rPr>
          <w:sz w:val="22"/>
          <w:szCs w:val="22"/>
        </w:rPr>
        <w:t>3.2. Возврат средств, привлеченных с казначейских счетов на единый счет бюджета района, осуществляется в пределах суммы, не превышающей разницы между объемом средств, поступивших в течение текущего финансового года с соответствующего казначейского счета на единый счет бюджета района, и объемом средств, возвращенных с единого счета бюджета района на соответствующий казначейский счет в течение текущего финансового года.</w:t>
      </w:r>
    </w:p>
    <w:p w:rsidR="006C2F99" w:rsidRPr="00070885" w:rsidRDefault="006C2F99" w:rsidP="006C2F99">
      <w:pPr>
        <w:pStyle w:val="ConsPlusNormal"/>
        <w:ind w:firstLine="709"/>
        <w:jc w:val="both"/>
        <w:rPr>
          <w:sz w:val="22"/>
          <w:szCs w:val="22"/>
        </w:rPr>
      </w:pPr>
      <w:r w:rsidRPr="00070885">
        <w:rPr>
          <w:sz w:val="22"/>
          <w:szCs w:val="22"/>
        </w:rPr>
        <w:t>3.3. Финансовое управление осуществляет возврат средств, привлеченных с казначейских счетов на единый счет бюджета района,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средств бюджета района о совершении казначейских платежей, а также при завершении текущего финансового года, но не позднее последнего рабочего дня текущего финансового года.</w:t>
      </w:r>
    </w:p>
    <w:p w:rsidR="00054174" w:rsidRDefault="00054174" w:rsidP="00054174">
      <w:pPr>
        <w:spacing w:after="0" w:line="240" w:lineRule="auto"/>
        <w:jc w:val="center"/>
        <w:rPr>
          <w:rFonts w:ascii="Times New Roman" w:hAnsi="Times New Roman"/>
        </w:rPr>
      </w:pPr>
      <w:r>
        <w:rPr>
          <w:rFonts w:ascii="Times New Roman" w:hAnsi="Times New Roman"/>
        </w:rPr>
        <w:t>___________</w:t>
      </w: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6C2F99" w:rsidRDefault="006C2F99" w:rsidP="00054174">
      <w:pPr>
        <w:pStyle w:val="ConsPlusTitle"/>
        <w:contextualSpacing/>
        <w:jc w:val="center"/>
        <w:rPr>
          <w:rFonts w:ascii="Times New Roman" w:hAnsi="Times New Roman" w:cs="Times New Roman"/>
          <w:sz w:val="22"/>
          <w:szCs w:val="22"/>
        </w:r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6F1B3C" w:rsidP="004A65BD">
            <w:pPr>
              <w:tabs>
                <w:tab w:val="left" w:pos="0"/>
              </w:tabs>
              <w:spacing w:after="0" w:line="240" w:lineRule="auto"/>
              <w:contextualSpacing/>
              <w:jc w:val="center"/>
              <w:rPr>
                <w:rFonts w:ascii="Times New Roman" w:hAnsi="Times New Roman"/>
              </w:rPr>
            </w:pPr>
            <w:r>
              <w:rPr>
                <w:rFonts w:ascii="Times New Roman" w:hAnsi="Times New Roman"/>
              </w:rPr>
              <w:t>15</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054174" w:rsidP="004A65BD">
            <w:pPr>
              <w:spacing w:after="0" w:line="240" w:lineRule="auto"/>
              <w:contextualSpacing/>
              <w:jc w:val="center"/>
              <w:rPr>
                <w:rFonts w:ascii="Times New Roman" w:hAnsi="Times New Roman"/>
              </w:rPr>
            </w:pPr>
            <w:r>
              <w:rPr>
                <w:rFonts w:ascii="Times New Roman" w:hAnsi="Times New Roman"/>
              </w:rPr>
              <w:t>6</w:t>
            </w:r>
            <w:r w:rsidR="006F1B3C">
              <w:rPr>
                <w:rFonts w:ascii="Times New Roman" w:hAnsi="Times New Roman"/>
              </w:rPr>
              <w:t>8</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054174" w:rsidRPr="00D40AFB" w:rsidRDefault="00A5441A" w:rsidP="00054174">
      <w:pPr>
        <w:pStyle w:val="heading"/>
        <w:shd w:val="clear" w:color="auto" w:fill="auto"/>
        <w:spacing w:before="0" w:beforeAutospacing="0" w:after="0" w:afterAutospacing="0"/>
        <w:jc w:val="center"/>
        <w:rPr>
          <w:b/>
          <w:sz w:val="22"/>
          <w:szCs w:val="22"/>
        </w:rPr>
      </w:pPr>
      <w:r w:rsidRPr="00A5441A">
        <w:rPr>
          <w:b/>
          <w:sz w:val="22"/>
          <w:szCs w:val="22"/>
        </w:rPr>
        <w:t xml:space="preserve">Об осуществлении в 2021 году и плановом периоде 2022 и 2023 годах бюджетных инвестиций </w:t>
      </w:r>
      <w:r>
        <w:rPr>
          <w:b/>
          <w:sz w:val="22"/>
          <w:szCs w:val="22"/>
        </w:rPr>
        <w:br/>
      </w:r>
      <w:r w:rsidRPr="00A5441A">
        <w:rPr>
          <w:b/>
          <w:sz w:val="22"/>
          <w:szCs w:val="22"/>
        </w:rPr>
        <w:t>за счет средств бюджета Тужинского муниципального района на приобретение объектов недвижимого имущества в муниципальную собственность муниципального образования Тужинский муниципальный район Кировской области</w:t>
      </w:r>
    </w:p>
    <w:p w:rsidR="00A5441A" w:rsidRDefault="00A5441A" w:rsidP="00054174">
      <w:pPr>
        <w:pStyle w:val="a4"/>
        <w:tabs>
          <w:tab w:val="left" w:pos="690"/>
        </w:tabs>
        <w:ind w:firstLine="709"/>
        <w:jc w:val="both"/>
        <w:rPr>
          <w:rFonts w:ascii="Times New Roman" w:hAnsi="Times New Roman"/>
          <w:lang w:val="ru-RU"/>
        </w:rPr>
      </w:pPr>
    </w:p>
    <w:p w:rsidR="00A5441A" w:rsidRPr="00C81C1F" w:rsidRDefault="00A5441A" w:rsidP="00A5441A">
      <w:pPr>
        <w:pStyle w:val="1"/>
        <w:shd w:val="clear" w:color="auto" w:fill="FFFFFF"/>
        <w:spacing w:before="0" w:line="240" w:lineRule="auto"/>
        <w:ind w:firstLine="743"/>
        <w:jc w:val="both"/>
        <w:textAlignment w:val="baseline"/>
        <w:rPr>
          <w:rFonts w:ascii="Times New Roman" w:eastAsia="Times New Roman" w:hAnsi="Times New Roman" w:cs="Times New Roman"/>
          <w:b w:val="0"/>
          <w:color w:val="auto"/>
          <w:sz w:val="22"/>
          <w:szCs w:val="22"/>
        </w:rPr>
      </w:pPr>
      <w:r w:rsidRPr="00C81C1F">
        <w:rPr>
          <w:rFonts w:ascii="Times New Roman" w:eastAsia="Times New Roman" w:hAnsi="Times New Roman" w:cs="Times New Roman"/>
          <w:b w:val="0"/>
          <w:color w:val="auto"/>
          <w:sz w:val="22"/>
          <w:szCs w:val="22"/>
        </w:rPr>
        <w:t xml:space="preserve">В соответствии со статьями 78.2 и 79 Бюджетного кодекса Российской Федерации, Порядком осуществления бюджетных инвестиций в объекты муниципальной собственности муниципального образования Тужинский муниципальный район Кировской области, Порядком принятия решения </w:t>
      </w:r>
      <w:r>
        <w:rPr>
          <w:rFonts w:ascii="Times New Roman" w:eastAsia="Times New Roman" w:hAnsi="Times New Roman" w:cs="Times New Roman"/>
          <w:b w:val="0"/>
          <w:color w:val="auto"/>
          <w:sz w:val="22"/>
          <w:szCs w:val="22"/>
        </w:rPr>
        <w:br/>
      </w:r>
      <w:r w:rsidRPr="00C81C1F">
        <w:rPr>
          <w:rFonts w:ascii="Times New Roman" w:eastAsia="Times New Roman" w:hAnsi="Times New Roman" w:cs="Times New Roman"/>
          <w:b w:val="0"/>
          <w:color w:val="auto"/>
          <w:sz w:val="22"/>
          <w:szCs w:val="22"/>
        </w:rPr>
        <w:t>о подготовке и реализации бюджетных инвестиций в объекты муниципальной собственности муниципального образования Тужинский муниципальный район Кировской области, утвержденными постановлением администрации Тужинского муниципального района от 08.04.2020 № 124, в целях осуществления бюджетн</w:t>
      </w:r>
      <w:r>
        <w:rPr>
          <w:rFonts w:ascii="Times New Roman" w:eastAsia="Times New Roman" w:hAnsi="Times New Roman" w:cs="Times New Roman"/>
          <w:b w:val="0"/>
          <w:color w:val="auto"/>
          <w:sz w:val="22"/>
          <w:szCs w:val="22"/>
        </w:rPr>
        <w:t xml:space="preserve">ых инвестиций на приобретение </w:t>
      </w:r>
      <w:r w:rsidRPr="00C81C1F">
        <w:rPr>
          <w:rFonts w:ascii="Times New Roman" w:eastAsia="Times New Roman" w:hAnsi="Times New Roman" w:cs="Times New Roman"/>
          <w:b w:val="0"/>
          <w:color w:val="auto"/>
          <w:sz w:val="22"/>
          <w:szCs w:val="22"/>
        </w:rPr>
        <w:t xml:space="preserve">объектов недвижимого имущества </w:t>
      </w:r>
      <w:r>
        <w:rPr>
          <w:rFonts w:ascii="Times New Roman" w:eastAsia="Times New Roman" w:hAnsi="Times New Roman" w:cs="Times New Roman"/>
          <w:b w:val="0"/>
          <w:color w:val="auto"/>
          <w:sz w:val="22"/>
          <w:szCs w:val="22"/>
        </w:rPr>
        <w:br/>
      </w:r>
      <w:r w:rsidRPr="00C81C1F">
        <w:rPr>
          <w:rFonts w:ascii="Times New Roman" w:eastAsia="Times New Roman" w:hAnsi="Times New Roman" w:cs="Times New Roman"/>
          <w:b w:val="0"/>
          <w:color w:val="auto"/>
          <w:sz w:val="22"/>
          <w:szCs w:val="22"/>
        </w:rPr>
        <w:t xml:space="preserve">в собственность муниципального образования Тужинский муниципальный район для выполнения отдельных государственных полномочий по обеспечению прав на жилое помещение в соответствии </w:t>
      </w:r>
      <w:r>
        <w:rPr>
          <w:rFonts w:ascii="Times New Roman" w:eastAsia="Times New Roman" w:hAnsi="Times New Roman" w:cs="Times New Roman"/>
          <w:b w:val="0"/>
          <w:color w:val="auto"/>
          <w:sz w:val="22"/>
          <w:szCs w:val="22"/>
        </w:rPr>
        <w:br/>
      </w:r>
      <w:r w:rsidRPr="00C81C1F">
        <w:rPr>
          <w:rFonts w:ascii="Times New Roman" w:eastAsia="Times New Roman" w:hAnsi="Times New Roman" w:cs="Times New Roman"/>
          <w:b w:val="0"/>
          <w:color w:val="auto"/>
          <w:sz w:val="22"/>
          <w:szCs w:val="22"/>
        </w:rPr>
        <w:t>с Законом Кировской области от 04.12.2012 № 222-ЗО «</w:t>
      </w:r>
      <w:r w:rsidRPr="00C81C1F">
        <w:rPr>
          <w:rFonts w:ascii="Times New Roman" w:eastAsia="Times New Roman" w:hAnsi="Times New Roman" w:cs="Times New Roman"/>
          <w:b w:val="0"/>
          <w:color w:val="auto"/>
          <w:spacing w:val="2"/>
          <w:sz w:val="22"/>
          <w:szCs w:val="22"/>
        </w:rPr>
        <w: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Pr="00C81C1F">
        <w:rPr>
          <w:rFonts w:ascii="Times New Roman" w:eastAsia="Times New Roman" w:hAnsi="Times New Roman" w:cs="Times New Roman"/>
          <w:b w:val="0"/>
          <w:color w:val="auto"/>
          <w:sz w:val="22"/>
          <w:szCs w:val="22"/>
        </w:rPr>
        <w:t xml:space="preserve">» (далее – Закон Кировской области </w:t>
      </w:r>
      <w:r>
        <w:rPr>
          <w:rFonts w:ascii="Times New Roman" w:eastAsia="Times New Roman" w:hAnsi="Times New Roman" w:cs="Times New Roman"/>
          <w:b w:val="0"/>
          <w:color w:val="auto"/>
          <w:sz w:val="22"/>
          <w:szCs w:val="22"/>
        </w:rPr>
        <w:br/>
      </w:r>
      <w:r w:rsidRPr="00C81C1F">
        <w:rPr>
          <w:rFonts w:ascii="Times New Roman" w:eastAsia="Times New Roman" w:hAnsi="Times New Roman" w:cs="Times New Roman"/>
          <w:b w:val="0"/>
          <w:color w:val="auto"/>
          <w:sz w:val="22"/>
          <w:szCs w:val="22"/>
        </w:rPr>
        <w:t>от 04.12.2012 № 222- ЗО) администрация Тужинского муниципального района ПОСТАНОВЛЯЕТ:</w:t>
      </w:r>
    </w:p>
    <w:p w:rsidR="00A5441A" w:rsidRPr="00C81C1F" w:rsidRDefault="00A5441A" w:rsidP="00A5441A">
      <w:pPr>
        <w:pStyle w:val="a7"/>
        <w:widowControl/>
        <w:numPr>
          <w:ilvl w:val="0"/>
          <w:numId w:val="5"/>
        </w:numPr>
        <w:suppressAutoHyphens w:val="0"/>
        <w:ind w:left="0" w:firstLine="720"/>
        <w:jc w:val="both"/>
        <w:rPr>
          <w:rFonts w:cs="Times New Roman"/>
          <w:bCs/>
          <w:sz w:val="22"/>
          <w:szCs w:val="22"/>
        </w:rPr>
      </w:pPr>
      <w:r w:rsidRPr="00C81C1F">
        <w:rPr>
          <w:rFonts w:cs="Times New Roman"/>
          <w:bCs/>
          <w:sz w:val="22"/>
          <w:szCs w:val="22"/>
        </w:rPr>
        <w:t xml:space="preserve">Осуществить в 2021 году и плановом периоде 2022 и 2023 годах бюджетные инвестиции за счет средств субвенции  бюджету Тужинского муниципального района из областного бюджета </w:t>
      </w:r>
      <w:r>
        <w:rPr>
          <w:rFonts w:cs="Times New Roman"/>
          <w:bCs/>
          <w:sz w:val="22"/>
          <w:szCs w:val="22"/>
        </w:rPr>
        <w:br/>
      </w:r>
      <w:r w:rsidRPr="00C81C1F">
        <w:rPr>
          <w:rFonts w:cs="Times New Roman"/>
          <w:bCs/>
          <w:sz w:val="22"/>
          <w:szCs w:val="22"/>
        </w:rPr>
        <w:t>на</w:t>
      </w:r>
      <w:r w:rsidRPr="00C81C1F">
        <w:rPr>
          <w:rFonts w:cs="Times New Roman"/>
          <w:sz w:val="22"/>
          <w:szCs w:val="22"/>
        </w:rPr>
        <w:t xml:space="preserve"> выполнение отдельных государственных полномочий по обеспечению прав на жилое помещение </w:t>
      </w:r>
      <w:r>
        <w:rPr>
          <w:rFonts w:cs="Times New Roman"/>
          <w:sz w:val="22"/>
          <w:szCs w:val="22"/>
        </w:rPr>
        <w:br/>
      </w:r>
      <w:r w:rsidRPr="00C81C1F">
        <w:rPr>
          <w:rFonts w:cs="Times New Roman"/>
          <w:sz w:val="22"/>
          <w:szCs w:val="22"/>
        </w:rPr>
        <w:t>в соответствии с Законом Кировской области от 04.12.2012 № 222-ЗО,</w:t>
      </w:r>
      <w:r w:rsidRPr="00C81C1F">
        <w:rPr>
          <w:rFonts w:cs="Times New Roman"/>
          <w:bCs/>
          <w:sz w:val="22"/>
          <w:szCs w:val="22"/>
        </w:rPr>
        <w:t xml:space="preserve"> на приобретение объектов недвижимого имущества в</w:t>
      </w:r>
      <w:r>
        <w:rPr>
          <w:rFonts w:cs="Times New Roman"/>
          <w:bCs/>
          <w:sz w:val="22"/>
          <w:szCs w:val="22"/>
        </w:rPr>
        <w:t xml:space="preserve">  собственность</w:t>
      </w:r>
      <w:r w:rsidRPr="00C81C1F">
        <w:rPr>
          <w:rFonts w:cs="Times New Roman"/>
          <w:bCs/>
          <w:sz w:val="22"/>
          <w:szCs w:val="22"/>
        </w:rPr>
        <w:t xml:space="preserve"> муниципального образования Тужинский муниципальный район Кировской области в соответствии с перечнем приобретаемых в собственность муниципального образования Тужинский муниципальный района объектов недвижимого имущества для выполнения отдельных государственных полномочий по обеспечению прав на жилое помещение в соответствии </w:t>
      </w:r>
      <w:r>
        <w:rPr>
          <w:rFonts w:cs="Times New Roman"/>
          <w:bCs/>
          <w:sz w:val="22"/>
          <w:szCs w:val="22"/>
        </w:rPr>
        <w:br/>
      </w:r>
      <w:r w:rsidRPr="00C81C1F">
        <w:rPr>
          <w:rFonts w:cs="Times New Roman"/>
          <w:bCs/>
          <w:sz w:val="22"/>
          <w:szCs w:val="22"/>
        </w:rPr>
        <w:t xml:space="preserve">с Законом </w:t>
      </w:r>
      <w:r>
        <w:rPr>
          <w:rFonts w:cs="Times New Roman"/>
          <w:bCs/>
          <w:sz w:val="22"/>
          <w:szCs w:val="22"/>
        </w:rPr>
        <w:t>Кировской области «О социальной</w:t>
      </w:r>
      <w:r w:rsidRPr="00C81C1F">
        <w:rPr>
          <w:rFonts w:cs="Times New Roman"/>
          <w:sz w:val="22"/>
          <w:szCs w:val="22"/>
        </w:rPr>
        <w:t xml:space="preserve"> </w:t>
      </w:r>
      <w:r w:rsidRPr="00C81C1F">
        <w:rPr>
          <w:rFonts w:cs="Times New Roman"/>
          <w:spacing w:val="2"/>
          <w:sz w:val="22"/>
          <w:szCs w:val="22"/>
        </w:rPr>
        <w:t xml:space="preserve">поддержке детей-сирот и детей, оставшихся </w:t>
      </w:r>
      <w:r>
        <w:rPr>
          <w:rFonts w:cs="Times New Roman"/>
          <w:spacing w:val="2"/>
          <w:sz w:val="22"/>
          <w:szCs w:val="22"/>
        </w:rPr>
        <w:br/>
      </w:r>
      <w:r w:rsidRPr="00C81C1F">
        <w:rPr>
          <w:rFonts w:cs="Times New Roman"/>
          <w:spacing w:val="2"/>
          <w:sz w:val="22"/>
          <w:szCs w:val="22"/>
        </w:rPr>
        <w:t>без попечения родителей, лиц из числа детей-сирот и детей, оставшихся без попечения родителей, детей, попавших в сложную жизненную ситуацию</w:t>
      </w:r>
      <w:r w:rsidRPr="00C81C1F">
        <w:rPr>
          <w:rFonts w:cs="Times New Roman"/>
          <w:sz w:val="22"/>
          <w:szCs w:val="22"/>
        </w:rPr>
        <w:t>» согласно приложению.</w:t>
      </w:r>
      <w:r w:rsidRPr="00C81C1F">
        <w:rPr>
          <w:rFonts w:cs="Times New Roman"/>
          <w:bCs/>
          <w:sz w:val="22"/>
          <w:szCs w:val="22"/>
        </w:rPr>
        <w:t xml:space="preserve"> </w:t>
      </w:r>
    </w:p>
    <w:p w:rsidR="00A5441A" w:rsidRPr="00C81C1F" w:rsidRDefault="00A5441A" w:rsidP="00A5441A">
      <w:pPr>
        <w:pStyle w:val="a7"/>
        <w:widowControl/>
        <w:numPr>
          <w:ilvl w:val="0"/>
          <w:numId w:val="5"/>
        </w:numPr>
        <w:suppressAutoHyphens w:val="0"/>
        <w:autoSpaceDE w:val="0"/>
        <w:autoSpaceDN w:val="0"/>
        <w:adjustRightInd w:val="0"/>
        <w:ind w:left="0" w:firstLine="720"/>
        <w:jc w:val="both"/>
        <w:rPr>
          <w:rFonts w:cs="Times New Roman"/>
          <w:bCs/>
          <w:sz w:val="22"/>
          <w:szCs w:val="22"/>
        </w:rPr>
      </w:pPr>
      <w:r w:rsidRPr="00C81C1F">
        <w:rPr>
          <w:rFonts w:cs="Times New Roman"/>
          <w:bCs/>
          <w:sz w:val="22"/>
          <w:szCs w:val="22"/>
        </w:rPr>
        <w:t>Признать утратившим силу постановление администрации Тужинского муниципального района от 24.02.2021 №49  «</w:t>
      </w:r>
      <w:r w:rsidRPr="00C81C1F">
        <w:rPr>
          <w:rFonts w:cs="Times New Roman"/>
          <w:sz w:val="22"/>
          <w:szCs w:val="22"/>
        </w:rPr>
        <w:t>Об о</w:t>
      </w:r>
      <w:r w:rsidRPr="00C81C1F">
        <w:rPr>
          <w:rFonts w:cs="Times New Roman"/>
          <w:bCs/>
          <w:sz w:val="22"/>
          <w:szCs w:val="22"/>
        </w:rPr>
        <w:t xml:space="preserve">существлении в 2021 году бюджетных инвестиций за счет средств бюджета Тужинского муниципального района на приобретение объектов недвижимого имущества </w:t>
      </w:r>
      <w:r>
        <w:rPr>
          <w:rFonts w:cs="Times New Roman"/>
          <w:bCs/>
          <w:sz w:val="22"/>
          <w:szCs w:val="22"/>
        </w:rPr>
        <w:br/>
        <w:t>в муниципальную собственность</w:t>
      </w:r>
      <w:r w:rsidRPr="00C81C1F">
        <w:rPr>
          <w:rFonts w:cs="Times New Roman"/>
          <w:bCs/>
          <w:sz w:val="22"/>
          <w:szCs w:val="22"/>
        </w:rPr>
        <w:t xml:space="preserve"> муниципального образования Тужинский муниципальный район Кировской области».</w:t>
      </w:r>
    </w:p>
    <w:p w:rsidR="00A5441A" w:rsidRPr="00C81C1F" w:rsidRDefault="00A5441A" w:rsidP="00A5441A">
      <w:pPr>
        <w:pStyle w:val="a7"/>
        <w:widowControl/>
        <w:numPr>
          <w:ilvl w:val="0"/>
          <w:numId w:val="5"/>
        </w:numPr>
        <w:suppressAutoHyphens w:val="0"/>
        <w:autoSpaceDE w:val="0"/>
        <w:autoSpaceDN w:val="0"/>
        <w:adjustRightInd w:val="0"/>
        <w:ind w:left="0" w:firstLine="720"/>
        <w:jc w:val="both"/>
        <w:rPr>
          <w:rFonts w:cs="Times New Roman"/>
          <w:sz w:val="22"/>
          <w:szCs w:val="22"/>
        </w:rPr>
      </w:pPr>
      <w:r w:rsidRPr="00C81C1F">
        <w:rPr>
          <w:rFonts w:cs="Times New Roman"/>
          <w:sz w:val="22"/>
          <w:szCs w:val="22"/>
        </w:rPr>
        <w:t>Контроль за исполнением настоящего постановления возложить на заместителя главы администрации по экономике и финансам</w:t>
      </w:r>
      <w:r>
        <w:rPr>
          <w:rFonts w:cs="Times New Roman"/>
          <w:sz w:val="22"/>
          <w:szCs w:val="22"/>
        </w:rPr>
        <w:t xml:space="preserve"> </w:t>
      </w:r>
      <w:r w:rsidRPr="00C81C1F">
        <w:rPr>
          <w:rFonts w:cs="Times New Roman"/>
          <w:sz w:val="22"/>
          <w:szCs w:val="22"/>
        </w:rPr>
        <w:t>- заведующего отелом по экономике и прогнозированию Клепцову Г.А.</w:t>
      </w:r>
    </w:p>
    <w:p w:rsidR="00A5441A" w:rsidRPr="00A5441A" w:rsidRDefault="00A5441A" w:rsidP="00A5441A">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Pr="00C81C1F">
        <w:rPr>
          <w:rFonts w:ascii="Times New Roman" w:eastAsia="Times New Roman" w:hAnsi="Times New Roman" w:cs="Times New Roman"/>
        </w:rPr>
        <w:t>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w:t>
      </w:r>
      <w:r w:rsidRPr="00C81C1F">
        <w:rPr>
          <w:rFonts w:ascii="Times New Roman" w:eastAsia="Times New Roman" w:hAnsi="Times New Roman" w:cs="Times New Roman"/>
          <w:color w:val="FF0000"/>
        </w:rPr>
        <w:t xml:space="preserve"> </w:t>
      </w:r>
      <w:r w:rsidRPr="00C81C1F">
        <w:rPr>
          <w:rFonts w:ascii="Times New Roman" w:eastAsia="Times New Roman" w:hAnsi="Times New Roman" w:cs="Times New Roman"/>
        </w:rPr>
        <w:t>01.01.2021.</w:t>
      </w:r>
      <w:r w:rsidRPr="00C81C1F">
        <w:rPr>
          <w:rFonts w:ascii="Times New Roman" w:eastAsia="Times New Roman" w:hAnsi="Times New Roman" w:cs="Times New Roman"/>
          <w:color w:val="FF0000"/>
        </w:rPr>
        <w:t xml:space="preserve"> </w:t>
      </w:r>
    </w:p>
    <w:p w:rsidR="00A5441A" w:rsidRPr="00A5441A" w:rsidRDefault="00A5441A" w:rsidP="00A5441A">
      <w:pPr>
        <w:widowControl w:val="0"/>
        <w:spacing w:after="0" w:line="240" w:lineRule="auto"/>
        <w:ind w:firstLine="709"/>
        <w:jc w:val="both"/>
        <w:rPr>
          <w:rFonts w:ascii="Times New Roman" w:eastAsia="Times New Roman" w:hAnsi="Times New Roman" w:cs="Times New Roman"/>
        </w:rPr>
      </w:pP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441A" w:rsidRDefault="00A5441A" w:rsidP="00054174">
      <w:pPr>
        <w:pStyle w:val="a4"/>
        <w:ind w:right="-710"/>
        <w:jc w:val="both"/>
        <w:rPr>
          <w:rFonts w:ascii="Times New Roman" w:hAnsi="Times New Roman"/>
          <w:b/>
          <w:lang w:val="ru-RU"/>
        </w:rPr>
        <w:sectPr w:rsidR="00A5441A" w:rsidSect="003F4748">
          <w:pgSz w:w="11906" w:h="16838"/>
          <w:pgMar w:top="851" w:right="992" w:bottom="851" w:left="1134" w:header="709" w:footer="709" w:gutter="0"/>
          <w:cols w:space="708"/>
          <w:docGrid w:linePitch="360"/>
        </w:sectPr>
      </w:pPr>
    </w:p>
    <w:p w:rsidR="00A5441A" w:rsidRPr="001F4302" w:rsidRDefault="00A5441A" w:rsidP="00A5441A">
      <w:pPr>
        <w:pStyle w:val="ConsPlusNormal"/>
        <w:tabs>
          <w:tab w:val="left" w:pos="9923"/>
        </w:tabs>
        <w:ind w:firstLine="11340"/>
        <w:jc w:val="both"/>
        <w:outlineLvl w:val="0"/>
        <w:rPr>
          <w:sz w:val="22"/>
          <w:szCs w:val="22"/>
        </w:rPr>
      </w:pPr>
      <w:r w:rsidRPr="001F4302">
        <w:rPr>
          <w:sz w:val="22"/>
          <w:szCs w:val="22"/>
        </w:rPr>
        <w:lastRenderedPageBreak/>
        <w:t>Приложение</w:t>
      </w:r>
    </w:p>
    <w:p w:rsidR="00A5441A" w:rsidRPr="001F4302" w:rsidRDefault="00A5441A" w:rsidP="00A5441A">
      <w:pPr>
        <w:pStyle w:val="ConsPlusNormal"/>
        <w:ind w:firstLine="11340"/>
        <w:jc w:val="both"/>
        <w:rPr>
          <w:sz w:val="22"/>
          <w:szCs w:val="22"/>
        </w:rPr>
      </w:pPr>
    </w:p>
    <w:p w:rsidR="00A5441A" w:rsidRPr="001F4302" w:rsidRDefault="00A5441A" w:rsidP="00A5441A">
      <w:pPr>
        <w:pStyle w:val="ConsPlusNormal"/>
        <w:ind w:firstLine="11340"/>
        <w:jc w:val="both"/>
        <w:rPr>
          <w:sz w:val="22"/>
          <w:szCs w:val="22"/>
        </w:rPr>
      </w:pPr>
      <w:r w:rsidRPr="001F4302">
        <w:rPr>
          <w:sz w:val="22"/>
          <w:szCs w:val="22"/>
        </w:rPr>
        <w:t>к постановлению</w:t>
      </w:r>
      <w:r w:rsidRPr="00A5441A">
        <w:rPr>
          <w:sz w:val="22"/>
          <w:szCs w:val="22"/>
        </w:rPr>
        <w:t xml:space="preserve"> </w:t>
      </w:r>
      <w:r w:rsidRPr="001F4302">
        <w:rPr>
          <w:sz w:val="22"/>
          <w:szCs w:val="22"/>
        </w:rPr>
        <w:t>администрации</w:t>
      </w:r>
    </w:p>
    <w:p w:rsidR="00A5441A" w:rsidRPr="001F4302" w:rsidRDefault="00A5441A" w:rsidP="00A5441A">
      <w:pPr>
        <w:pStyle w:val="ConsPlusNormal"/>
        <w:ind w:firstLine="11340"/>
        <w:jc w:val="both"/>
        <w:rPr>
          <w:sz w:val="22"/>
          <w:szCs w:val="22"/>
        </w:rPr>
      </w:pPr>
      <w:r w:rsidRPr="001F4302">
        <w:rPr>
          <w:sz w:val="22"/>
          <w:szCs w:val="22"/>
        </w:rPr>
        <w:t>Тужинского</w:t>
      </w:r>
      <w:r>
        <w:rPr>
          <w:sz w:val="22"/>
          <w:szCs w:val="22"/>
        </w:rPr>
        <w:t xml:space="preserve"> </w:t>
      </w:r>
      <w:r w:rsidRPr="001F4302">
        <w:rPr>
          <w:sz w:val="22"/>
          <w:szCs w:val="22"/>
        </w:rPr>
        <w:t>муниципального района</w:t>
      </w:r>
    </w:p>
    <w:p w:rsidR="00A5441A" w:rsidRPr="001F4302" w:rsidRDefault="00A5441A" w:rsidP="00A5441A">
      <w:pPr>
        <w:pStyle w:val="ConsPlusNormal"/>
        <w:ind w:firstLine="11340"/>
        <w:jc w:val="both"/>
        <w:rPr>
          <w:sz w:val="22"/>
          <w:szCs w:val="22"/>
        </w:rPr>
      </w:pPr>
      <w:r w:rsidRPr="001F4302">
        <w:rPr>
          <w:sz w:val="22"/>
          <w:szCs w:val="22"/>
        </w:rPr>
        <w:t>от 15.03.2021 № 68</w:t>
      </w:r>
    </w:p>
    <w:p w:rsidR="00A5441A" w:rsidRPr="001F4302" w:rsidRDefault="00A5441A" w:rsidP="00A5441A">
      <w:pPr>
        <w:pStyle w:val="ConsPlusNormal"/>
        <w:jc w:val="both"/>
        <w:rPr>
          <w:sz w:val="22"/>
          <w:szCs w:val="22"/>
        </w:rPr>
      </w:pPr>
    </w:p>
    <w:p w:rsidR="00A5441A" w:rsidRPr="001F4302" w:rsidRDefault="00A5441A" w:rsidP="00A5441A">
      <w:pPr>
        <w:pStyle w:val="ConsPlusTitle"/>
        <w:jc w:val="center"/>
        <w:rPr>
          <w:rFonts w:ascii="Times New Roman" w:hAnsi="Times New Roman" w:cs="Times New Roman"/>
          <w:sz w:val="22"/>
          <w:szCs w:val="22"/>
        </w:rPr>
      </w:pPr>
      <w:bookmarkStart w:id="1" w:name="P30"/>
      <w:bookmarkEnd w:id="1"/>
      <w:r w:rsidRPr="001F4302">
        <w:rPr>
          <w:rFonts w:ascii="Times New Roman" w:hAnsi="Times New Roman" w:cs="Times New Roman"/>
          <w:sz w:val="22"/>
          <w:szCs w:val="22"/>
        </w:rPr>
        <w:t>ПЕРЕЧЕНЬ</w:t>
      </w:r>
    </w:p>
    <w:p w:rsidR="00A5441A" w:rsidRDefault="00A5441A" w:rsidP="00A5441A">
      <w:pPr>
        <w:pStyle w:val="1"/>
        <w:shd w:val="clear" w:color="auto" w:fill="FFFFFF"/>
        <w:spacing w:before="0"/>
        <w:jc w:val="center"/>
        <w:textAlignment w:val="baseline"/>
        <w:rPr>
          <w:rFonts w:ascii="Times New Roman" w:hAnsi="Times New Roman" w:cs="Times New Roman"/>
          <w:color w:val="auto"/>
          <w:sz w:val="22"/>
          <w:szCs w:val="22"/>
        </w:rPr>
      </w:pPr>
      <w:r w:rsidRPr="001F4302">
        <w:rPr>
          <w:rFonts w:ascii="Times New Roman" w:hAnsi="Times New Roman" w:cs="Times New Roman"/>
          <w:color w:val="auto"/>
          <w:sz w:val="22"/>
          <w:szCs w:val="22"/>
        </w:rPr>
        <w:t>приобретаемых в собственность муниципального образования Тужинский муниципальный района объектов недвижимого имущества для выполнения отдельных государственных полномочий по обеспечению прав на жилое помещение в соответствии с Законом Кировской области «</w:t>
      </w:r>
      <w:r w:rsidRPr="001F4302">
        <w:rPr>
          <w:rFonts w:ascii="Times New Roman" w:hAnsi="Times New Roman" w:cs="Times New Roman"/>
          <w:color w:val="auto"/>
          <w:spacing w:val="2"/>
          <w:sz w:val="22"/>
          <w:szCs w:val="22"/>
        </w:rPr>
        <w: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Pr="001F4302">
        <w:rPr>
          <w:rFonts w:ascii="Times New Roman" w:hAnsi="Times New Roman" w:cs="Times New Roman"/>
          <w:color w:val="auto"/>
          <w:sz w:val="22"/>
          <w:szCs w:val="22"/>
        </w:rPr>
        <w:t>»</w:t>
      </w:r>
    </w:p>
    <w:p w:rsidR="00A5441A" w:rsidRPr="00A5441A" w:rsidRDefault="00A5441A" w:rsidP="00A544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623"/>
        <w:gridCol w:w="2685"/>
        <w:gridCol w:w="1567"/>
        <w:gridCol w:w="1559"/>
        <w:gridCol w:w="1560"/>
        <w:gridCol w:w="2409"/>
        <w:gridCol w:w="3119"/>
      </w:tblGrid>
      <w:tr w:rsidR="00A5441A" w:rsidRPr="001F4302" w:rsidTr="00093837">
        <w:trPr>
          <w:trHeight w:val="1771"/>
        </w:trPr>
        <w:tc>
          <w:tcPr>
            <w:tcW w:w="566" w:type="dxa"/>
          </w:tcPr>
          <w:p w:rsidR="00A5441A" w:rsidRPr="001F4302" w:rsidRDefault="00A5441A" w:rsidP="00E40BBA">
            <w:pPr>
              <w:pStyle w:val="ConsPlusNormal"/>
              <w:jc w:val="center"/>
              <w:rPr>
                <w:sz w:val="22"/>
                <w:szCs w:val="22"/>
              </w:rPr>
            </w:pPr>
            <w:r w:rsidRPr="001F4302">
              <w:rPr>
                <w:sz w:val="22"/>
                <w:szCs w:val="22"/>
              </w:rPr>
              <w:t>№ п/п</w:t>
            </w:r>
          </w:p>
        </w:tc>
        <w:tc>
          <w:tcPr>
            <w:tcW w:w="1623" w:type="dxa"/>
          </w:tcPr>
          <w:p w:rsidR="00A5441A" w:rsidRPr="001F4302" w:rsidRDefault="00A5441A" w:rsidP="00E40BBA">
            <w:pPr>
              <w:pStyle w:val="ConsPlusNormal"/>
              <w:jc w:val="center"/>
              <w:rPr>
                <w:sz w:val="22"/>
                <w:szCs w:val="22"/>
              </w:rPr>
            </w:pPr>
            <w:r w:rsidRPr="001F4302">
              <w:rPr>
                <w:sz w:val="22"/>
                <w:szCs w:val="22"/>
              </w:rPr>
              <w:t>Наименование объекта недвижимого имущества</w:t>
            </w:r>
          </w:p>
        </w:tc>
        <w:tc>
          <w:tcPr>
            <w:tcW w:w="2685" w:type="dxa"/>
          </w:tcPr>
          <w:p w:rsidR="00A5441A" w:rsidRPr="001F4302" w:rsidRDefault="00A5441A" w:rsidP="00E40BBA">
            <w:pPr>
              <w:pStyle w:val="ConsPlusNormal"/>
              <w:jc w:val="center"/>
              <w:rPr>
                <w:sz w:val="22"/>
                <w:szCs w:val="22"/>
              </w:rPr>
            </w:pPr>
            <w:r w:rsidRPr="001F4302">
              <w:rPr>
                <w:sz w:val="22"/>
                <w:szCs w:val="22"/>
              </w:rPr>
              <w:t>Наименование главного распорядителя бюджетных средств</w:t>
            </w:r>
          </w:p>
        </w:tc>
        <w:tc>
          <w:tcPr>
            <w:tcW w:w="1567" w:type="dxa"/>
          </w:tcPr>
          <w:p w:rsidR="00A5441A" w:rsidRPr="001F4302" w:rsidRDefault="00A5441A" w:rsidP="00E40BBA">
            <w:pPr>
              <w:pStyle w:val="ConsPlusNormal"/>
              <w:jc w:val="center"/>
              <w:rPr>
                <w:sz w:val="22"/>
                <w:szCs w:val="22"/>
              </w:rPr>
            </w:pPr>
            <w:r w:rsidRPr="001F4302">
              <w:rPr>
                <w:sz w:val="22"/>
                <w:szCs w:val="22"/>
              </w:rPr>
              <w:t>Количество объектов недвижимого имущества (единиц)</w:t>
            </w:r>
          </w:p>
        </w:tc>
        <w:tc>
          <w:tcPr>
            <w:tcW w:w="1559" w:type="dxa"/>
          </w:tcPr>
          <w:p w:rsidR="00A5441A" w:rsidRPr="001F4302" w:rsidRDefault="00A5441A" w:rsidP="00E40BBA">
            <w:pPr>
              <w:pStyle w:val="ConsPlusNormal"/>
              <w:jc w:val="center"/>
              <w:rPr>
                <w:sz w:val="22"/>
                <w:szCs w:val="22"/>
              </w:rPr>
            </w:pPr>
            <w:r w:rsidRPr="001F4302">
              <w:rPr>
                <w:sz w:val="22"/>
                <w:szCs w:val="22"/>
              </w:rPr>
              <w:t xml:space="preserve">Мощность объекта недвижимого имущества </w:t>
            </w:r>
            <w:r w:rsidR="00093837">
              <w:rPr>
                <w:sz w:val="22"/>
                <w:szCs w:val="22"/>
              </w:rPr>
              <w:br/>
            </w:r>
            <w:r w:rsidRPr="001F4302">
              <w:rPr>
                <w:sz w:val="22"/>
                <w:szCs w:val="22"/>
              </w:rPr>
              <w:t>(кв. метров)</w:t>
            </w:r>
          </w:p>
        </w:tc>
        <w:tc>
          <w:tcPr>
            <w:tcW w:w="1560" w:type="dxa"/>
          </w:tcPr>
          <w:p w:rsidR="00A5441A" w:rsidRPr="001F4302" w:rsidRDefault="00A5441A" w:rsidP="00E40BBA">
            <w:pPr>
              <w:pStyle w:val="ConsPlusNormal"/>
              <w:jc w:val="center"/>
              <w:rPr>
                <w:sz w:val="22"/>
                <w:szCs w:val="22"/>
              </w:rPr>
            </w:pPr>
            <w:r w:rsidRPr="001F4302">
              <w:rPr>
                <w:sz w:val="22"/>
                <w:szCs w:val="22"/>
              </w:rPr>
              <w:t>Срок приобретения объекта недвижимого имущества</w:t>
            </w:r>
          </w:p>
        </w:tc>
        <w:tc>
          <w:tcPr>
            <w:tcW w:w="2409" w:type="dxa"/>
          </w:tcPr>
          <w:p w:rsidR="00A5441A" w:rsidRPr="001F4302" w:rsidRDefault="00A5441A" w:rsidP="00E40BBA">
            <w:pPr>
              <w:pStyle w:val="ConsPlusNormal"/>
              <w:jc w:val="center"/>
              <w:rPr>
                <w:sz w:val="22"/>
                <w:szCs w:val="22"/>
              </w:rPr>
            </w:pPr>
            <w:r w:rsidRPr="001F4302">
              <w:rPr>
                <w:sz w:val="22"/>
                <w:szCs w:val="22"/>
              </w:rPr>
              <w:t xml:space="preserve">Предельная стоимость приобретения объекта недвижимого имущества </w:t>
            </w:r>
            <w:r w:rsidR="00093837">
              <w:rPr>
                <w:sz w:val="22"/>
                <w:szCs w:val="22"/>
              </w:rPr>
              <w:br/>
            </w:r>
            <w:r w:rsidRPr="001F4302">
              <w:rPr>
                <w:sz w:val="22"/>
                <w:szCs w:val="22"/>
              </w:rPr>
              <w:t>(тыс. рублей)</w:t>
            </w:r>
          </w:p>
        </w:tc>
        <w:tc>
          <w:tcPr>
            <w:tcW w:w="3119" w:type="dxa"/>
          </w:tcPr>
          <w:p w:rsidR="00A5441A" w:rsidRPr="001F4302" w:rsidRDefault="00A5441A" w:rsidP="00E40BBA">
            <w:pPr>
              <w:pStyle w:val="ConsPlusNormal"/>
              <w:jc w:val="center"/>
              <w:rPr>
                <w:sz w:val="22"/>
                <w:szCs w:val="22"/>
              </w:rPr>
            </w:pPr>
            <w:r w:rsidRPr="001F4302">
              <w:rPr>
                <w:sz w:val="22"/>
                <w:szCs w:val="22"/>
              </w:rPr>
              <w:t>Общий (предельный) объем инвестиций,  направленных на приобретение объектов недвижимого имущества</w:t>
            </w:r>
            <w:r w:rsidR="00093837">
              <w:rPr>
                <w:sz w:val="22"/>
                <w:szCs w:val="22"/>
              </w:rPr>
              <w:t xml:space="preserve"> </w:t>
            </w:r>
            <w:r w:rsidR="00093837">
              <w:rPr>
                <w:sz w:val="22"/>
                <w:szCs w:val="22"/>
              </w:rPr>
              <w:br/>
            </w:r>
            <w:r w:rsidRPr="001F4302">
              <w:rPr>
                <w:sz w:val="22"/>
                <w:szCs w:val="22"/>
              </w:rPr>
              <w:t>(тыс. рублей)</w:t>
            </w:r>
          </w:p>
          <w:p w:rsidR="00A5441A" w:rsidRPr="001F4302" w:rsidRDefault="00A5441A" w:rsidP="00E40BBA">
            <w:pPr>
              <w:pStyle w:val="ConsPlusNormal"/>
              <w:jc w:val="center"/>
              <w:rPr>
                <w:sz w:val="22"/>
                <w:szCs w:val="22"/>
              </w:rPr>
            </w:pPr>
          </w:p>
        </w:tc>
      </w:tr>
      <w:tr w:rsidR="00A5441A" w:rsidRPr="001F4302" w:rsidTr="00093837">
        <w:tc>
          <w:tcPr>
            <w:tcW w:w="566" w:type="dxa"/>
          </w:tcPr>
          <w:p w:rsidR="00A5441A" w:rsidRPr="001F4302" w:rsidRDefault="00A5441A" w:rsidP="00E40BBA">
            <w:pPr>
              <w:pStyle w:val="ConsPlusNormal"/>
              <w:jc w:val="center"/>
              <w:rPr>
                <w:sz w:val="22"/>
                <w:szCs w:val="22"/>
              </w:rPr>
            </w:pPr>
            <w:r w:rsidRPr="001F4302">
              <w:rPr>
                <w:sz w:val="22"/>
                <w:szCs w:val="22"/>
              </w:rPr>
              <w:t>1.</w:t>
            </w:r>
          </w:p>
        </w:tc>
        <w:tc>
          <w:tcPr>
            <w:tcW w:w="1623" w:type="dxa"/>
          </w:tcPr>
          <w:p w:rsidR="00A5441A" w:rsidRPr="001F4302" w:rsidRDefault="00A5441A" w:rsidP="00E40BBA">
            <w:pPr>
              <w:pStyle w:val="ConsPlusNormal"/>
              <w:rPr>
                <w:sz w:val="22"/>
                <w:szCs w:val="22"/>
              </w:rPr>
            </w:pPr>
            <w:r w:rsidRPr="001F4302">
              <w:rPr>
                <w:sz w:val="22"/>
                <w:szCs w:val="22"/>
              </w:rPr>
              <w:t>Жилое помещение в пгт Тужа</w:t>
            </w:r>
          </w:p>
        </w:tc>
        <w:tc>
          <w:tcPr>
            <w:tcW w:w="2685" w:type="dxa"/>
          </w:tcPr>
          <w:p w:rsidR="00A5441A" w:rsidRPr="001F4302" w:rsidRDefault="00A5441A" w:rsidP="00E40BBA">
            <w:pPr>
              <w:pStyle w:val="ConsPlusNormal"/>
              <w:rPr>
                <w:sz w:val="22"/>
                <w:szCs w:val="22"/>
              </w:rPr>
            </w:pPr>
            <w:r w:rsidRPr="001F4302">
              <w:rPr>
                <w:sz w:val="22"/>
                <w:szCs w:val="22"/>
              </w:rPr>
              <w:t>Администрация Тужинского муниципального района</w:t>
            </w:r>
          </w:p>
        </w:tc>
        <w:tc>
          <w:tcPr>
            <w:tcW w:w="1567" w:type="dxa"/>
          </w:tcPr>
          <w:p w:rsidR="00A5441A" w:rsidRPr="001F4302" w:rsidRDefault="00A5441A" w:rsidP="00E40BBA">
            <w:pPr>
              <w:pStyle w:val="ConsPlusNormal"/>
              <w:jc w:val="center"/>
              <w:rPr>
                <w:sz w:val="22"/>
                <w:szCs w:val="22"/>
              </w:rPr>
            </w:pPr>
            <w:r w:rsidRPr="001F4302">
              <w:rPr>
                <w:sz w:val="22"/>
                <w:szCs w:val="22"/>
              </w:rPr>
              <w:t>3</w:t>
            </w:r>
          </w:p>
        </w:tc>
        <w:tc>
          <w:tcPr>
            <w:tcW w:w="1559" w:type="dxa"/>
          </w:tcPr>
          <w:p w:rsidR="00A5441A" w:rsidRPr="001F4302" w:rsidRDefault="00A5441A" w:rsidP="00E40BBA">
            <w:pPr>
              <w:pStyle w:val="ConsPlusNormal"/>
              <w:jc w:val="center"/>
              <w:rPr>
                <w:sz w:val="22"/>
                <w:szCs w:val="22"/>
              </w:rPr>
            </w:pPr>
            <w:r w:rsidRPr="001F4302">
              <w:rPr>
                <w:sz w:val="22"/>
                <w:szCs w:val="22"/>
              </w:rPr>
              <w:t xml:space="preserve">Не менее </w:t>
            </w:r>
          </w:p>
          <w:p w:rsidR="00A5441A" w:rsidRPr="001F4302" w:rsidRDefault="00A5441A" w:rsidP="00E40BBA">
            <w:pPr>
              <w:pStyle w:val="ConsPlusNormal"/>
              <w:jc w:val="center"/>
              <w:rPr>
                <w:sz w:val="22"/>
                <w:szCs w:val="22"/>
              </w:rPr>
            </w:pPr>
            <w:r w:rsidRPr="001F4302">
              <w:rPr>
                <w:sz w:val="22"/>
                <w:szCs w:val="22"/>
              </w:rPr>
              <w:t>26</w:t>
            </w:r>
          </w:p>
        </w:tc>
        <w:tc>
          <w:tcPr>
            <w:tcW w:w="1560" w:type="dxa"/>
          </w:tcPr>
          <w:p w:rsidR="00A5441A" w:rsidRPr="001F4302" w:rsidRDefault="00A5441A" w:rsidP="00E40BBA">
            <w:pPr>
              <w:pStyle w:val="ConsPlusNormal"/>
              <w:jc w:val="center"/>
              <w:rPr>
                <w:sz w:val="22"/>
                <w:szCs w:val="22"/>
              </w:rPr>
            </w:pPr>
            <w:r w:rsidRPr="001F4302">
              <w:rPr>
                <w:sz w:val="22"/>
                <w:szCs w:val="22"/>
              </w:rPr>
              <w:t>2021 год</w:t>
            </w:r>
          </w:p>
        </w:tc>
        <w:tc>
          <w:tcPr>
            <w:tcW w:w="2409" w:type="dxa"/>
          </w:tcPr>
          <w:p w:rsidR="00A5441A" w:rsidRPr="001F4302" w:rsidRDefault="00A5441A" w:rsidP="00E40BBA">
            <w:pPr>
              <w:pStyle w:val="ConsPlusNormal"/>
              <w:jc w:val="center"/>
              <w:rPr>
                <w:sz w:val="22"/>
                <w:szCs w:val="22"/>
              </w:rPr>
            </w:pPr>
            <w:r w:rsidRPr="001F4302">
              <w:rPr>
                <w:sz w:val="22"/>
                <w:szCs w:val="22"/>
              </w:rPr>
              <w:t>624,0</w:t>
            </w:r>
          </w:p>
        </w:tc>
        <w:tc>
          <w:tcPr>
            <w:tcW w:w="3119" w:type="dxa"/>
          </w:tcPr>
          <w:p w:rsidR="00A5441A" w:rsidRPr="001F4302" w:rsidRDefault="00A5441A" w:rsidP="00E40BBA">
            <w:pPr>
              <w:pStyle w:val="ConsPlusNormal"/>
              <w:jc w:val="center"/>
              <w:rPr>
                <w:sz w:val="22"/>
                <w:szCs w:val="22"/>
              </w:rPr>
            </w:pPr>
            <w:r w:rsidRPr="001F4302">
              <w:rPr>
                <w:sz w:val="22"/>
                <w:szCs w:val="22"/>
              </w:rPr>
              <w:t>1872,0</w:t>
            </w:r>
          </w:p>
        </w:tc>
      </w:tr>
      <w:tr w:rsidR="00A5441A" w:rsidRPr="001F4302" w:rsidTr="00093837">
        <w:tc>
          <w:tcPr>
            <w:tcW w:w="566" w:type="dxa"/>
          </w:tcPr>
          <w:p w:rsidR="00A5441A" w:rsidRPr="001F4302" w:rsidRDefault="00A5441A" w:rsidP="00E40BBA">
            <w:pPr>
              <w:pStyle w:val="ConsPlusNormal"/>
              <w:jc w:val="center"/>
              <w:rPr>
                <w:sz w:val="22"/>
                <w:szCs w:val="22"/>
              </w:rPr>
            </w:pPr>
            <w:r w:rsidRPr="001F4302">
              <w:rPr>
                <w:sz w:val="22"/>
                <w:szCs w:val="22"/>
              </w:rPr>
              <w:t>2.</w:t>
            </w:r>
          </w:p>
        </w:tc>
        <w:tc>
          <w:tcPr>
            <w:tcW w:w="1623" w:type="dxa"/>
          </w:tcPr>
          <w:p w:rsidR="00A5441A" w:rsidRPr="001F4302" w:rsidRDefault="00A5441A" w:rsidP="00E40BBA">
            <w:pPr>
              <w:pStyle w:val="ConsPlusNormal"/>
              <w:rPr>
                <w:sz w:val="22"/>
                <w:szCs w:val="22"/>
              </w:rPr>
            </w:pPr>
            <w:r w:rsidRPr="001F4302">
              <w:rPr>
                <w:sz w:val="22"/>
                <w:szCs w:val="22"/>
              </w:rPr>
              <w:t>Жилое помещение в пгт Тужа</w:t>
            </w:r>
          </w:p>
        </w:tc>
        <w:tc>
          <w:tcPr>
            <w:tcW w:w="2685" w:type="dxa"/>
          </w:tcPr>
          <w:p w:rsidR="00A5441A" w:rsidRPr="001F4302" w:rsidRDefault="00A5441A" w:rsidP="00E40BBA">
            <w:pPr>
              <w:pStyle w:val="ConsPlusNormal"/>
              <w:rPr>
                <w:sz w:val="22"/>
                <w:szCs w:val="22"/>
              </w:rPr>
            </w:pPr>
            <w:r w:rsidRPr="001F4302">
              <w:rPr>
                <w:sz w:val="22"/>
                <w:szCs w:val="22"/>
              </w:rPr>
              <w:t>Администрация Тужинского муниципального района</w:t>
            </w:r>
          </w:p>
        </w:tc>
        <w:tc>
          <w:tcPr>
            <w:tcW w:w="1567" w:type="dxa"/>
          </w:tcPr>
          <w:p w:rsidR="00A5441A" w:rsidRPr="001F4302" w:rsidRDefault="00A5441A" w:rsidP="00E40BBA">
            <w:pPr>
              <w:pStyle w:val="ConsPlusNormal"/>
              <w:jc w:val="center"/>
              <w:rPr>
                <w:sz w:val="22"/>
                <w:szCs w:val="22"/>
              </w:rPr>
            </w:pPr>
            <w:r w:rsidRPr="001F4302">
              <w:rPr>
                <w:sz w:val="22"/>
                <w:szCs w:val="22"/>
              </w:rPr>
              <w:t>1</w:t>
            </w:r>
          </w:p>
        </w:tc>
        <w:tc>
          <w:tcPr>
            <w:tcW w:w="1559" w:type="dxa"/>
          </w:tcPr>
          <w:p w:rsidR="00A5441A" w:rsidRPr="001F4302" w:rsidRDefault="00A5441A" w:rsidP="00E40BBA">
            <w:pPr>
              <w:pStyle w:val="ConsPlusNormal"/>
              <w:jc w:val="center"/>
              <w:rPr>
                <w:sz w:val="22"/>
                <w:szCs w:val="22"/>
              </w:rPr>
            </w:pPr>
            <w:r w:rsidRPr="001F4302">
              <w:rPr>
                <w:sz w:val="22"/>
                <w:szCs w:val="22"/>
              </w:rPr>
              <w:t xml:space="preserve">Не менее </w:t>
            </w:r>
          </w:p>
          <w:p w:rsidR="00A5441A" w:rsidRPr="001F4302" w:rsidRDefault="00A5441A" w:rsidP="00E40BBA">
            <w:pPr>
              <w:pStyle w:val="ConsPlusNormal"/>
              <w:jc w:val="center"/>
              <w:rPr>
                <w:sz w:val="22"/>
                <w:szCs w:val="22"/>
              </w:rPr>
            </w:pPr>
            <w:r w:rsidRPr="001F4302">
              <w:rPr>
                <w:sz w:val="22"/>
                <w:szCs w:val="22"/>
              </w:rPr>
              <w:t>26</w:t>
            </w:r>
          </w:p>
        </w:tc>
        <w:tc>
          <w:tcPr>
            <w:tcW w:w="1560" w:type="dxa"/>
          </w:tcPr>
          <w:p w:rsidR="00A5441A" w:rsidRPr="001F4302" w:rsidRDefault="00A5441A" w:rsidP="00E40BBA">
            <w:pPr>
              <w:pStyle w:val="ConsPlusNormal"/>
              <w:jc w:val="center"/>
              <w:rPr>
                <w:sz w:val="22"/>
                <w:szCs w:val="22"/>
              </w:rPr>
            </w:pPr>
            <w:r w:rsidRPr="001F4302">
              <w:rPr>
                <w:sz w:val="22"/>
                <w:szCs w:val="22"/>
              </w:rPr>
              <w:t>2022 год</w:t>
            </w:r>
          </w:p>
        </w:tc>
        <w:tc>
          <w:tcPr>
            <w:tcW w:w="2409" w:type="dxa"/>
          </w:tcPr>
          <w:p w:rsidR="00A5441A" w:rsidRPr="001F4302" w:rsidRDefault="00A5441A" w:rsidP="00E40BBA">
            <w:pPr>
              <w:pStyle w:val="ConsPlusNormal"/>
              <w:jc w:val="center"/>
              <w:rPr>
                <w:sz w:val="22"/>
                <w:szCs w:val="22"/>
              </w:rPr>
            </w:pPr>
            <w:r w:rsidRPr="001F4302">
              <w:rPr>
                <w:sz w:val="22"/>
                <w:szCs w:val="22"/>
              </w:rPr>
              <w:t>624,0</w:t>
            </w:r>
          </w:p>
        </w:tc>
        <w:tc>
          <w:tcPr>
            <w:tcW w:w="3119" w:type="dxa"/>
          </w:tcPr>
          <w:p w:rsidR="00A5441A" w:rsidRPr="001F4302" w:rsidRDefault="00A5441A" w:rsidP="00E40BBA">
            <w:pPr>
              <w:pStyle w:val="ConsPlusNormal"/>
              <w:jc w:val="center"/>
              <w:rPr>
                <w:sz w:val="22"/>
                <w:szCs w:val="22"/>
              </w:rPr>
            </w:pPr>
            <w:r w:rsidRPr="001F4302">
              <w:rPr>
                <w:sz w:val="22"/>
                <w:szCs w:val="22"/>
              </w:rPr>
              <w:t>624,0</w:t>
            </w:r>
          </w:p>
        </w:tc>
      </w:tr>
    </w:tbl>
    <w:p w:rsidR="00A5441A" w:rsidRPr="001F4302" w:rsidRDefault="00A5441A" w:rsidP="00A5441A">
      <w:pPr>
        <w:tabs>
          <w:tab w:val="left" w:pos="1701"/>
        </w:tabs>
        <w:jc w:val="center"/>
        <w:rPr>
          <w:rFonts w:ascii="Times New Roman" w:hAnsi="Times New Roman" w:cs="Times New Roman"/>
        </w:rPr>
      </w:pPr>
      <w:r w:rsidRPr="001F4302">
        <w:rPr>
          <w:rFonts w:ascii="Times New Roman" w:hAnsi="Times New Roman" w:cs="Times New Roman"/>
        </w:rPr>
        <w:t>____________</w:t>
      </w:r>
    </w:p>
    <w:p w:rsidR="00A5441A" w:rsidRDefault="00A5441A" w:rsidP="00054174">
      <w:pPr>
        <w:pStyle w:val="a4"/>
        <w:ind w:right="-710"/>
        <w:jc w:val="both"/>
        <w:rPr>
          <w:rFonts w:ascii="Times New Roman" w:hAnsi="Times New Roman"/>
          <w:b/>
          <w:lang w:val="ru-RU"/>
        </w:rPr>
        <w:sectPr w:rsidR="00A5441A" w:rsidSect="00A5441A">
          <w:pgSz w:w="16838" w:h="11906" w:orient="landscape"/>
          <w:pgMar w:top="1134" w:right="851" w:bottom="992" w:left="851" w:header="709" w:footer="709" w:gutter="0"/>
          <w:cols w:space="708"/>
          <w:docGrid w:linePitch="360"/>
        </w:sect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6F1B3C" w:rsidP="004A65BD">
            <w:pPr>
              <w:tabs>
                <w:tab w:val="left" w:pos="0"/>
              </w:tabs>
              <w:spacing w:after="0" w:line="240" w:lineRule="auto"/>
              <w:contextualSpacing/>
              <w:jc w:val="center"/>
              <w:rPr>
                <w:rFonts w:ascii="Times New Roman" w:hAnsi="Times New Roman"/>
              </w:rPr>
            </w:pPr>
            <w:r>
              <w:rPr>
                <w:rFonts w:ascii="Times New Roman" w:hAnsi="Times New Roman"/>
              </w:rPr>
              <w:t>16</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054174" w:rsidP="006F1B3C">
            <w:pPr>
              <w:spacing w:after="0" w:line="240" w:lineRule="auto"/>
              <w:contextualSpacing/>
              <w:jc w:val="center"/>
              <w:rPr>
                <w:rFonts w:ascii="Times New Roman" w:hAnsi="Times New Roman"/>
              </w:rPr>
            </w:pPr>
            <w:r>
              <w:rPr>
                <w:rFonts w:ascii="Times New Roman" w:hAnsi="Times New Roman"/>
              </w:rPr>
              <w:t>6</w:t>
            </w:r>
            <w:r w:rsidR="006F1B3C">
              <w:rPr>
                <w:rFonts w:ascii="Times New Roman" w:hAnsi="Times New Roman"/>
              </w:rPr>
              <w:t>9</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6C2952" w:rsidRPr="006C2952" w:rsidRDefault="006C2952" w:rsidP="006C2952">
      <w:pPr>
        <w:tabs>
          <w:tab w:val="left" w:pos="3195"/>
        </w:tabs>
        <w:suppressAutoHyphens/>
        <w:spacing w:after="0" w:line="240" w:lineRule="auto"/>
        <w:ind w:firstLine="567"/>
        <w:jc w:val="center"/>
        <w:rPr>
          <w:rFonts w:ascii="Times New Roman" w:hAnsi="Times New Roman" w:cs="Times New Roman"/>
          <w:b/>
        </w:rPr>
      </w:pPr>
      <w:r w:rsidRPr="006C2952">
        <w:rPr>
          <w:rFonts w:ascii="Times New Roman" w:hAnsi="Times New Roman" w:cs="Times New Roman"/>
          <w:b/>
        </w:rPr>
        <w:t xml:space="preserve">Об обеспечении продовольственной безопасности, стимулирования предпринимательской активности и самозанятости граждан, расширения возможности сбыта продукции отечественных производителей товаров, увеличения доходов и роста благосостояния граждан </w:t>
      </w:r>
      <w:r>
        <w:rPr>
          <w:rFonts w:ascii="Times New Roman" w:hAnsi="Times New Roman" w:cs="Times New Roman"/>
          <w:b/>
        </w:rPr>
        <w:br/>
      </w:r>
      <w:r w:rsidRPr="006C2952">
        <w:rPr>
          <w:rFonts w:ascii="Times New Roman" w:hAnsi="Times New Roman" w:cs="Times New Roman"/>
          <w:b/>
        </w:rPr>
        <w:t xml:space="preserve">на территории Тужинского муниципального района </w:t>
      </w:r>
    </w:p>
    <w:p w:rsidR="00054174" w:rsidRPr="00D40AFB" w:rsidRDefault="00054174" w:rsidP="00054174">
      <w:pPr>
        <w:pStyle w:val="heading"/>
        <w:shd w:val="clear" w:color="auto" w:fill="auto"/>
        <w:spacing w:before="0" w:beforeAutospacing="0" w:after="0" w:afterAutospacing="0"/>
        <w:jc w:val="center"/>
        <w:rPr>
          <w:b/>
          <w:sz w:val="22"/>
          <w:szCs w:val="22"/>
        </w:rPr>
      </w:pP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 xml:space="preserve">В соответствии с Федеральным законом от 06.10.2003 № </w:t>
      </w:r>
      <w:r>
        <w:rPr>
          <w:rFonts w:ascii="Times New Roman" w:hAnsi="Times New Roman" w:cs="Times New Roman"/>
        </w:rPr>
        <w:t>131-ФЗ</w:t>
      </w:r>
      <w:r w:rsidRPr="00226FB7">
        <w:rPr>
          <w:rFonts w:ascii="Times New Roman" w:hAnsi="Times New Roman" w:cs="Times New Roman"/>
        </w:rPr>
        <w:t xml:space="preserve"> «Об общих принципах организации местного самоуправления в  Российской Федерации», в целях исполнения распоряжения Правительства Российской Федерации от 30.01.2021 № 208-р, администрация Тужинского муниципального района ПОСТАНОВЛЯЕТ:</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 xml:space="preserve">1. Администрации Тужинского городского поселения и отделу по экономике </w:t>
      </w:r>
      <w:r>
        <w:rPr>
          <w:rFonts w:ascii="Times New Roman" w:hAnsi="Times New Roman" w:cs="Times New Roman"/>
        </w:rPr>
        <w:br/>
      </w:r>
      <w:r w:rsidRPr="00226FB7">
        <w:rPr>
          <w:rFonts w:ascii="Times New Roman" w:hAnsi="Times New Roman" w:cs="Times New Roman"/>
        </w:rPr>
        <w:t>и прогнозированию администрации Тужинского муниципального района:</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 xml:space="preserve">1.1. Оказывать содействие в получении юридическими и физическими лицами необходимого количества земельных участков для размещения нестационарных торговых объектов, объектов </w:t>
      </w:r>
      <w:r w:rsidR="00D70607">
        <w:rPr>
          <w:rFonts w:ascii="Times New Roman" w:hAnsi="Times New Roman" w:cs="Times New Roman"/>
        </w:rPr>
        <w:br/>
      </w:r>
      <w:r w:rsidRPr="00226FB7">
        <w:rPr>
          <w:rFonts w:ascii="Times New Roman" w:hAnsi="Times New Roman" w:cs="Times New Roman"/>
        </w:rPr>
        <w:t>для осуществления развозной торговли и торговых мест  на ярмарке.</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 xml:space="preserve">1.2. Продлевать договоры аренды земельных участков, предоставленных для размещения нестационарных торговых объектов и договоры аренды объектов, предоставленных </w:t>
      </w:r>
      <w:r w:rsidR="00D70607">
        <w:rPr>
          <w:rFonts w:ascii="Times New Roman" w:hAnsi="Times New Roman" w:cs="Times New Roman"/>
        </w:rPr>
        <w:br/>
      </w:r>
      <w:r w:rsidRPr="00226FB7">
        <w:rPr>
          <w:rFonts w:ascii="Times New Roman" w:hAnsi="Times New Roman" w:cs="Times New Roman"/>
        </w:rPr>
        <w:t>для осуществления развозной торговли  без проведения торгов.</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 xml:space="preserve">1.3. Содействовать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торговых мест на ярмарке, мест размещения нестационарных торговых объектов и объектов </w:t>
      </w:r>
      <w:r>
        <w:rPr>
          <w:rFonts w:ascii="Times New Roman" w:hAnsi="Times New Roman" w:cs="Times New Roman"/>
        </w:rPr>
        <w:br/>
      </w:r>
      <w:r w:rsidRPr="00226FB7">
        <w:rPr>
          <w:rFonts w:ascii="Times New Roman" w:hAnsi="Times New Roman" w:cs="Times New Roman"/>
        </w:rPr>
        <w:t>для осуществления развозной торговли.</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1.4. Обеспечить широкое информирование населения и хозяйствующих субъектов о новых возможностях для розничного сбыта товаров.</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2. Отделу жизнеобеспечения администрации Тужинского района:</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2.1. В схемах размещения нестационарных торговых объектов предусматривать достаточное количество мест для размещения нестационарных торговых объектов и объектов для осуществления развозной торговли продовольственными товарами.</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3. Организатору ярмарки – Тужинскому МУП «Коммунальщик»:</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3.1. Обеспечить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возможность реал</w:t>
      </w:r>
      <w:r>
        <w:rPr>
          <w:rFonts w:ascii="Times New Roman" w:hAnsi="Times New Roman" w:cs="Times New Roman"/>
        </w:rPr>
        <w:t>изации указанной продукции</w:t>
      </w:r>
      <w:r w:rsidRPr="00226FB7">
        <w:rPr>
          <w:rFonts w:ascii="Times New Roman" w:hAnsi="Times New Roman" w:cs="Times New Roman"/>
        </w:rPr>
        <w:t xml:space="preserve"> в специально отведенных местах, для чего обеспечить выделение необходимого количества торговых мест   на ярмарке.</w:t>
      </w:r>
    </w:p>
    <w:p w:rsidR="00226FB7" w:rsidRPr="00226FB7" w:rsidRDefault="00226FB7" w:rsidP="00226FB7">
      <w:pPr>
        <w:suppressAutoHyphens/>
        <w:autoSpaceDE w:val="0"/>
        <w:snapToGrid w:val="0"/>
        <w:spacing w:after="0" w:line="240" w:lineRule="auto"/>
        <w:ind w:right="142" w:firstLine="709"/>
        <w:jc w:val="both"/>
        <w:rPr>
          <w:rFonts w:ascii="Times New Roman" w:hAnsi="Times New Roman" w:cs="Times New Roman"/>
        </w:rPr>
      </w:pPr>
      <w:r w:rsidRPr="00226FB7">
        <w:rPr>
          <w:rFonts w:ascii="Times New Roman" w:hAnsi="Times New Roman" w:cs="Times New Roman"/>
        </w:rPr>
        <w:t>4. Контроль за выполнением настоящег</w:t>
      </w:r>
      <w:r>
        <w:rPr>
          <w:rFonts w:ascii="Times New Roman" w:hAnsi="Times New Roman" w:cs="Times New Roman"/>
        </w:rPr>
        <w:t>о постановления возложить</w:t>
      </w:r>
      <w:r w:rsidRPr="00226FB7">
        <w:rPr>
          <w:rFonts w:ascii="Times New Roman" w:hAnsi="Times New Roman" w:cs="Times New Roman"/>
        </w:rPr>
        <w:t xml:space="preserve"> на заместителя главы администрации Тужинск</w:t>
      </w:r>
      <w:r>
        <w:rPr>
          <w:rFonts w:ascii="Times New Roman" w:hAnsi="Times New Roman" w:cs="Times New Roman"/>
        </w:rPr>
        <w:t xml:space="preserve">ого муниципального района </w:t>
      </w:r>
      <w:r w:rsidRPr="00226FB7">
        <w:rPr>
          <w:rFonts w:ascii="Times New Roman" w:hAnsi="Times New Roman" w:cs="Times New Roman"/>
        </w:rPr>
        <w:t>по экономике и финансам – заведующего отделом по</w:t>
      </w:r>
      <w:r>
        <w:rPr>
          <w:rFonts w:ascii="Times New Roman" w:hAnsi="Times New Roman" w:cs="Times New Roman"/>
        </w:rPr>
        <w:t xml:space="preserve"> экономике</w:t>
      </w:r>
      <w:r w:rsidRPr="00226FB7">
        <w:rPr>
          <w:rFonts w:ascii="Times New Roman" w:hAnsi="Times New Roman" w:cs="Times New Roman"/>
        </w:rPr>
        <w:t xml:space="preserve"> и прогнозированию Г.А. Клепцову</w:t>
      </w:r>
    </w:p>
    <w:p w:rsidR="00226FB7" w:rsidRPr="00226FB7" w:rsidRDefault="00226FB7" w:rsidP="00D70607">
      <w:pPr>
        <w:suppressAutoHyphens/>
        <w:spacing w:after="0" w:line="240" w:lineRule="auto"/>
        <w:ind w:right="142" w:firstLine="708"/>
        <w:jc w:val="both"/>
        <w:rPr>
          <w:rFonts w:ascii="Times New Roman" w:hAnsi="Times New Roman" w:cs="Times New Roman"/>
        </w:rPr>
      </w:pPr>
      <w:r w:rsidRPr="00226FB7">
        <w:rPr>
          <w:rFonts w:ascii="Times New Roman" w:hAnsi="Times New Roman" w:cs="Times New Roman"/>
        </w:rPr>
        <w:t xml:space="preserve">5. Настоящее постановление вступает в силу с момента официального опубликования </w:t>
      </w:r>
      <w:r w:rsidR="00D70607">
        <w:rPr>
          <w:rFonts w:ascii="Times New Roman" w:hAnsi="Times New Roman" w:cs="Times New Roman"/>
        </w:rPr>
        <w:br/>
      </w:r>
      <w:r w:rsidRPr="00226FB7">
        <w:rPr>
          <w:rFonts w:ascii="Times New Roman" w:hAnsi="Times New Roman" w:cs="Times New Roman"/>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054174" w:rsidRPr="00D36199" w:rsidRDefault="00054174" w:rsidP="00054174">
      <w:pPr>
        <w:pStyle w:val="a4"/>
        <w:ind w:right="-710" w:firstLine="708"/>
        <w:rPr>
          <w:rFonts w:ascii="Times New Roman" w:hAnsi="Times New Roman"/>
          <w:b/>
          <w:lang w:val="ru-RU"/>
        </w:rPr>
      </w:pP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054174" w:rsidRDefault="00054174"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1D0FDB" w:rsidRDefault="001D0FDB" w:rsidP="00054174">
      <w:pPr>
        <w:pStyle w:val="a4"/>
        <w:ind w:right="-710"/>
        <w:jc w:val="both"/>
        <w:rPr>
          <w:rFonts w:ascii="Times New Roman" w:hAnsi="Times New Roman"/>
          <w:b/>
          <w:lang w:val="ru-RU"/>
        </w:rPr>
      </w:pPr>
    </w:p>
    <w:p w:rsidR="00054174" w:rsidRDefault="00054174" w:rsidP="00054174">
      <w:pPr>
        <w:pStyle w:val="a4"/>
        <w:ind w:right="-710"/>
        <w:jc w:val="both"/>
        <w:rPr>
          <w:rFonts w:ascii="Times New Roman" w:hAnsi="Times New Roman"/>
          <w:b/>
          <w:lang w:val="ru-RU"/>
        </w:rPr>
      </w:pPr>
    </w:p>
    <w:p w:rsidR="00054174" w:rsidRPr="00753E9A"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054174" w:rsidRDefault="00054174" w:rsidP="0005417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054174" w:rsidRPr="00753E9A" w:rsidRDefault="00054174" w:rsidP="00054174">
      <w:pPr>
        <w:pStyle w:val="ConsPlusTitle"/>
        <w:contextualSpacing/>
        <w:jc w:val="center"/>
        <w:rPr>
          <w:rFonts w:ascii="Times New Roman" w:hAnsi="Times New Roman" w:cs="Times New Roman"/>
          <w:b w:val="0"/>
          <w:sz w:val="22"/>
          <w:szCs w:val="22"/>
        </w:rPr>
      </w:pPr>
    </w:p>
    <w:p w:rsidR="00054174" w:rsidRDefault="00054174" w:rsidP="0005417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054174" w:rsidRPr="00753E9A" w:rsidRDefault="00054174" w:rsidP="0005417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054174" w:rsidRPr="00D95D93" w:rsidTr="004A65BD">
        <w:tc>
          <w:tcPr>
            <w:tcW w:w="1773" w:type="dxa"/>
            <w:tcBorders>
              <w:bottom w:val="single" w:sz="4" w:space="0" w:color="auto"/>
            </w:tcBorders>
          </w:tcPr>
          <w:p w:rsidR="00054174" w:rsidRPr="00AB4D86" w:rsidRDefault="001D0FDB" w:rsidP="004A65BD">
            <w:pPr>
              <w:tabs>
                <w:tab w:val="left" w:pos="0"/>
              </w:tabs>
              <w:spacing w:after="0" w:line="240" w:lineRule="auto"/>
              <w:contextualSpacing/>
              <w:jc w:val="center"/>
              <w:rPr>
                <w:rFonts w:ascii="Times New Roman" w:hAnsi="Times New Roman"/>
              </w:rPr>
            </w:pPr>
            <w:r>
              <w:rPr>
                <w:rFonts w:ascii="Times New Roman" w:hAnsi="Times New Roman"/>
              </w:rPr>
              <w:t>17</w:t>
            </w:r>
            <w:r w:rsidR="00054174">
              <w:rPr>
                <w:rFonts w:ascii="Times New Roman" w:hAnsi="Times New Roman"/>
              </w:rPr>
              <w:t>.03.2021</w:t>
            </w:r>
          </w:p>
        </w:tc>
        <w:tc>
          <w:tcPr>
            <w:tcW w:w="2873" w:type="dxa"/>
          </w:tcPr>
          <w:p w:rsidR="00054174" w:rsidRPr="00AB4D86" w:rsidRDefault="00054174" w:rsidP="004A65BD">
            <w:pPr>
              <w:spacing w:after="0" w:line="240" w:lineRule="auto"/>
              <w:contextualSpacing/>
              <w:jc w:val="center"/>
              <w:rPr>
                <w:rFonts w:ascii="Times New Roman" w:hAnsi="Times New Roman"/>
                <w:position w:val="-6"/>
              </w:rPr>
            </w:pPr>
          </w:p>
        </w:tc>
        <w:tc>
          <w:tcPr>
            <w:tcW w:w="3292" w:type="dxa"/>
          </w:tcPr>
          <w:p w:rsidR="00054174" w:rsidRPr="00D95D93" w:rsidRDefault="00054174" w:rsidP="004A65B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054174" w:rsidRPr="00D95D93" w:rsidRDefault="001D0FDB" w:rsidP="004A65BD">
            <w:pPr>
              <w:spacing w:after="0" w:line="240" w:lineRule="auto"/>
              <w:contextualSpacing/>
              <w:jc w:val="center"/>
              <w:rPr>
                <w:rFonts w:ascii="Times New Roman" w:hAnsi="Times New Roman"/>
              </w:rPr>
            </w:pPr>
            <w:r>
              <w:rPr>
                <w:rFonts w:ascii="Times New Roman" w:hAnsi="Times New Roman"/>
              </w:rPr>
              <w:t>74</w:t>
            </w:r>
          </w:p>
        </w:tc>
      </w:tr>
      <w:tr w:rsidR="00054174" w:rsidRPr="00D95D93" w:rsidTr="004A65BD">
        <w:trPr>
          <w:trHeight w:val="217"/>
        </w:trPr>
        <w:tc>
          <w:tcPr>
            <w:tcW w:w="9781" w:type="dxa"/>
            <w:gridSpan w:val="4"/>
          </w:tcPr>
          <w:p w:rsidR="00054174" w:rsidRDefault="00054174" w:rsidP="004A65BD">
            <w:pPr>
              <w:tabs>
                <w:tab w:val="left" w:pos="2765"/>
              </w:tabs>
              <w:spacing w:after="0" w:line="240" w:lineRule="auto"/>
              <w:contextualSpacing/>
              <w:jc w:val="center"/>
              <w:rPr>
                <w:rFonts w:ascii="Times New Roman" w:hAnsi="Times New Roman"/>
              </w:rPr>
            </w:pPr>
          </w:p>
          <w:p w:rsidR="00054174" w:rsidRDefault="00054174" w:rsidP="004A65B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054174" w:rsidRPr="00753E9A" w:rsidRDefault="00054174" w:rsidP="004A65BD">
            <w:pPr>
              <w:tabs>
                <w:tab w:val="left" w:pos="2765"/>
              </w:tabs>
              <w:spacing w:after="0" w:line="240" w:lineRule="auto"/>
              <w:contextualSpacing/>
              <w:jc w:val="center"/>
              <w:rPr>
                <w:rFonts w:ascii="Times New Roman" w:hAnsi="Times New Roman"/>
              </w:rPr>
            </w:pPr>
          </w:p>
        </w:tc>
      </w:tr>
    </w:tbl>
    <w:p w:rsidR="00054174" w:rsidRDefault="00054174" w:rsidP="00054174">
      <w:pPr>
        <w:pStyle w:val="heading"/>
        <w:shd w:val="clear" w:color="auto" w:fill="auto"/>
        <w:spacing w:before="0" w:beforeAutospacing="0" w:after="0" w:afterAutospacing="0"/>
        <w:jc w:val="center"/>
        <w:rPr>
          <w:b/>
          <w:sz w:val="22"/>
          <w:szCs w:val="22"/>
        </w:rPr>
      </w:pPr>
      <w:r w:rsidRPr="005061A9">
        <w:rPr>
          <w:b/>
          <w:sz w:val="22"/>
          <w:szCs w:val="22"/>
        </w:rPr>
        <w:t xml:space="preserve">О </w:t>
      </w:r>
      <w:r>
        <w:rPr>
          <w:b/>
          <w:sz w:val="22"/>
          <w:szCs w:val="22"/>
        </w:rPr>
        <w:t>внесении изменений в постановление администрации Тужинск</w:t>
      </w:r>
      <w:r w:rsidR="001D0FDB">
        <w:rPr>
          <w:b/>
          <w:sz w:val="22"/>
          <w:szCs w:val="22"/>
        </w:rPr>
        <w:t xml:space="preserve">ого муниципального района </w:t>
      </w:r>
      <w:r w:rsidR="001D0FDB">
        <w:rPr>
          <w:b/>
          <w:sz w:val="22"/>
          <w:szCs w:val="22"/>
        </w:rPr>
        <w:br/>
        <w:t>от 31.01.2019 № 43</w:t>
      </w:r>
    </w:p>
    <w:p w:rsidR="00054174" w:rsidRPr="00D40AFB" w:rsidRDefault="00054174" w:rsidP="00054174">
      <w:pPr>
        <w:pStyle w:val="heading"/>
        <w:shd w:val="clear" w:color="auto" w:fill="auto"/>
        <w:spacing w:before="0" w:beforeAutospacing="0" w:after="0" w:afterAutospacing="0"/>
        <w:jc w:val="center"/>
        <w:rPr>
          <w:b/>
          <w:sz w:val="22"/>
          <w:szCs w:val="22"/>
        </w:rPr>
      </w:pPr>
    </w:p>
    <w:p w:rsidR="00E40BBA" w:rsidRPr="005D0F24" w:rsidRDefault="00E40BBA" w:rsidP="00E40BBA">
      <w:pPr>
        <w:pStyle w:val="ConsPlusTitle"/>
        <w:ind w:firstLine="709"/>
        <w:jc w:val="both"/>
        <w:rPr>
          <w:rFonts w:ascii="Times New Roman" w:hAnsi="Times New Roman" w:cs="Times New Roman"/>
          <w:b w:val="0"/>
          <w:sz w:val="22"/>
          <w:szCs w:val="22"/>
        </w:rPr>
      </w:pPr>
      <w:r w:rsidRPr="005D0F24">
        <w:rPr>
          <w:rFonts w:ascii="Times New Roman" w:hAnsi="Times New Roman" w:cs="Times New Roman"/>
          <w:b w:val="0"/>
          <w:sz w:val="22"/>
          <w:szCs w:val="22"/>
        </w:rPr>
        <w:t xml:space="preserve">В соответствии с Федеральными законами от </w:t>
      </w:r>
      <w:r>
        <w:rPr>
          <w:rFonts w:ascii="Times New Roman" w:hAnsi="Times New Roman" w:cs="Times New Roman"/>
          <w:b w:val="0"/>
          <w:sz w:val="22"/>
          <w:szCs w:val="22"/>
        </w:rPr>
        <w:t>06.10.2003</w:t>
      </w:r>
      <w:r w:rsidRPr="005D0F24">
        <w:rPr>
          <w:rFonts w:ascii="Times New Roman" w:hAnsi="Times New Roman" w:cs="Times New Roman"/>
          <w:b w:val="0"/>
          <w:sz w:val="22"/>
          <w:szCs w:val="22"/>
        </w:rPr>
        <w:t xml:space="preserve"> № 131-ФЗ «Об общих принципах организации местного самоуправления в Российской Федерации»,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E40BBA" w:rsidRPr="00E40BBA" w:rsidRDefault="00E40BBA" w:rsidP="00E40BBA">
      <w:pPr>
        <w:pStyle w:val="ConsPlusTitle"/>
        <w:numPr>
          <w:ilvl w:val="0"/>
          <w:numId w:val="10"/>
        </w:numPr>
        <w:ind w:left="0" w:firstLine="709"/>
        <w:jc w:val="both"/>
        <w:rPr>
          <w:rFonts w:ascii="Times New Roman" w:hAnsi="Times New Roman" w:cs="Times New Roman"/>
          <w:b w:val="0"/>
          <w:sz w:val="22"/>
          <w:szCs w:val="22"/>
        </w:rPr>
      </w:pPr>
      <w:r w:rsidRPr="00E40BBA">
        <w:rPr>
          <w:rFonts w:ascii="Times New Roman" w:hAnsi="Times New Roman" w:cs="Times New Roman"/>
          <w:b w:val="0"/>
          <w:sz w:val="22"/>
          <w:szCs w:val="22"/>
        </w:rPr>
        <w:t xml:space="preserve">Внести изменения в постановление администрации Тужинского муниципального района от 31.01.2019 № 43 «Об утверждении реестра мест (площадок) накопления твердых коммунальных отходов, расположенных на территории городского и сельских поселений, входящих </w:t>
      </w:r>
      <w:r>
        <w:rPr>
          <w:rFonts w:ascii="Times New Roman" w:hAnsi="Times New Roman" w:cs="Times New Roman"/>
          <w:b w:val="0"/>
          <w:sz w:val="22"/>
          <w:szCs w:val="22"/>
        </w:rPr>
        <w:br/>
      </w:r>
      <w:r w:rsidRPr="00E40BBA">
        <w:rPr>
          <w:rFonts w:ascii="Times New Roman" w:hAnsi="Times New Roman" w:cs="Times New Roman"/>
          <w:b w:val="0"/>
          <w:sz w:val="22"/>
          <w:szCs w:val="22"/>
        </w:rPr>
        <w:t>в состав муниципального образования Тужинский муниципальный район» (далее – постановление, реестр), утвердив реестр в новой редакции согласно приложению.</w:t>
      </w:r>
    </w:p>
    <w:p w:rsidR="00E40BBA" w:rsidRPr="005D0F24" w:rsidRDefault="00E40BBA" w:rsidP="00E40BBA">
      <w:pPr>
        <w:pStyle w:val="ConsPlusTitle"/>
        <w:numPr>
          <w:ilvl w:val="0"/>
          <w:numId w:val="10"/>
        </w:numPr>
        <w:ind w:left="0" w:firstLine="709"/>
        <w:jc w:val="both"/>
        <w:rPr>
          <w:rFonts w:ascii="Times New Roman" w:hAnsi="Times New Roman" w:cs="Times New Roman"/>
          <w:b w:val="0"/>
          <w:sz w:val="22"/>
          <w:szCs w:val="22"/>
        </w:rPr>
      </w:pPr>
      <w:r w:rsidRPr="005D0F24">
        <w:rPr>
          <w:rFonts w:ascii="Times New Roman" w:hAnsi="Times New Roman" w:cs="Times New Roman"/>
          <w:b w:val="0"/>
          <w:sz w:val="22"/>
          <w:szCs w:val="22"/>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E40BBA" w:rsidRPr="005D0F24" w:rsidRDefault="00E40BBA" w:rsidP="00E40BBA">
      <w:pPr>
        <w:pStyle w:val="ConsPlusTitle"/>
        <w:numPr>
          <w:ilvl w:val="0"/>
          <w:numId w:val="10"/>
        </w:numPr>
        <w:ind w:left="0" w:firstLine="709"/>
        <w:jc w:val="both"/>
        <w:rPr>
          <w:rFonts w:ascii="Times New Roman" w:hAnsi="Times New Roman" w:cs="Times New Roman"/>
          <w:b w:val="0"/>
          <w:sz w:val="22"/>
          <w:szCs w:val="22"/>
        </w:rPr>
      </w:pPr>
      <w:r w:rsidRPr="005D0F24">
        <w:rPr>
          <w:rFonts w:ascii="Times New Roman" w:hAnsi="Times New Roman" w:cs="Times New Roman"/>
          <w:b w:val="0"/>
          <w:sz w:val="22"/>
          <w:szCs w:val="22"/>
        </w:rPr>
        <w:t>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w:t>
      </w:r>
    </w:p>
    <w:p w:rsidR="00E40BBA" w:rsidRPr="005D0F24" w:rsidRDefault="00E40BBA" w:rsidP="00E40BBA">
      <w:pPr>
        <w:pStyle w:val="ConsPlusTitle"/>
        <w:numPr>
          <w:ilvl w:val="0"/>
          <w:numId w:val="10"/>
        </w:numPr>
        <w:ind w:left="0" w:firstLine="709"/>
        <w:jc w:val="both"/>
        <w:rPr>
          <w:rFonts w:ascii="Times New Roman" w:hAnsi="Times New Roman" w:cs="Times New Roman"/>
          <w:b w:val="0"/>
          <w:sz w:val="22"/>
          <w:szCs w:val="22"/>
        </w:rPr>
      </w:pPr>
      <w:r w:rsidRPr="005D0F24">
        <w:rPr>
          <w:rFonts w:ascii="Times New Roman" w:hAnsi="Times New Roman" w:cs="Times New Roman"/>
          <w:b w:val="0"/>
          <w:sz w:val="22"/>
          <w:szCs w:val="22"/>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54174" w:rsidRPr="00D36199" w:rsidRDefault="00054174" w:rsidP="00054174">
      <w:pPr>
        <w:pStyle w:val="a4"/>
        <w:ind w:right="-710" w:firstLine="708"/>
        <w:rPr>
          <w:rFonts w:ascii="Times New Roman" w:hAnsi="Times New Roman"/>
          <w:b/>
          <w:lang w:val="ru-RU"/>
        </w:rPr>
      </w:pPr>
    </w:p>
    <w:p w:rsidR="00054174" w:rsidRPr="003906CE" w:rsidRDefault="00054174" w:rsidP="00054174">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54174" w:rsidRPr="003906CE" w:rsidRDefault="00054174" w:rsidP="00054174">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054174" w:rsidRDefault="00054174" w:rsidP="00054174">
      <w:pPr>
        <w:pStyle w:val="a4"/>
        <w:ind w:right="-710"/>
        <w:jc w:val="both"/>
        <w:rPr>
          <w:rFonts w:ascii="Times New Roman" w:hAnsi="Times New Roman"/>
          <w:b/>
          <w:lang w:val="ru-RU"/>
        </w:rPr>
      </w:pPr>
    </w:p>
    <w:p w:rsidR="00140F15"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140F15" w:rsidRPr="0028621F" w:rsidRDefault="00140F15" w:rsidP="00140F15">
      <w:pPr>
        <w:spacing w:after="0" w:line="240" w:lineRule="auto"/>
        <w:ind w:left="5670"/>
        <w:jc w:val="both"/>
        <w:rPr>
          <w:rFonts w:ascii="Times New Roman" w:hAnsi="Times New Roman"/>
          <w:color w:val="000000"/>
        </w:rPr>
      </w:pPr>
    </w:p>
    <w:p w:rsidR="00140F15" w:rsidRPr="0028621F" w:rsidRDefault="00140F15" w:rsidP="00140F15">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p>
    <w:p w:rsidR="00140F15" w:rsidRPr="0028621F" w:rsidRDefault="00140F15" w:rsidP="00140F15">
      <w:pPr>
        <w:spacing w:after="0" w:line="240" w:lineRule="auto"/>
        <w:ind w:left="5670"/>
        <w:jc w:val="both"/>
        <w:rPr>
          <w:rFonts w:ascii="Times New Roman" w:hAnsi="Times New Roman"/>
          <w:color w:val="000000"/>
        </w:rPr>
      </w:pPr>
    </w:p>
    <w:p w:rsidR="00140F15" w:rsidRDefault="00140F15" w:rsidP="00140F15">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140F15" w:rsidRDefault="005D4884" w:rsidP="00140F15">
      <w:pPr>
        <w:spacing w:after="0" w:line="240" w:lineRule="auto"/>
        <w:ind w:left="5670"/>
        <w:rPr>
          <w:rStyle w:val="FontStyle13"/>
        </w:rPr>
      </w:pPr>
      <w:r>
        <w:rPr>
          <w:rStyle w:val="FontStyle13"/>
        </w:rPr>
        <w:t>от 17</w:t>
      </w:r>
      <w:r w:rsidR="00140F15">
        <w:rPr>
          <w:rStyle w:val="FontStyle13"/>
        </w:rPr>
        <w:t>.</w:t>
      </w:r>
      <w:r>
        <w:rPr>
          <w:rStyle w:val="FontStyle13"/>
        </w:rPr>
        <w:t>03.2021 № 74</w:t>
      </w:r>
    </w:p>
    <w:p w:rsidR="00054174" w:rsidRDefault="00054174"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E40BBA" w:rsidRDefault="00E40BBA" w:rsidP="00054174">
      <w:pPr>
        <w:spacing w:after="0" w:line="240" w:lineRule="auto"/>
        <w:ind w:left="6521"/>
        <w:rPr>
          <w:rStyle w:val="FontStyle13"/>
        </w:rPr>
      </w:pPr>
    </w:p>
    <w:p w:rsidR="00054174" w:rsidRDefault="00054174" w:rsidP="00E40BBA">
      <w:pPr>
        <w:spacing w:after="0" w:line="240" w:lineRule="auto"/>
        <w:rPr>
          <w:rFonts w:ascii="Times New Roman" w:hAnsi="Times New Roman"/>
        </w:rPr>
      </w:pPr>
    </w:p>
    <w:p w:rsidR="00E40BBA" w:rsidRDefault="00E40BBA" w:rsidP="009C4E19">
      <w:pPr>
        <w:pStyle w:val="ConsPlusTitle"/>
        <w:contextualSpacing/>
        <w:jc w:val="center"/>
        <w:rPr>
          <w:rFonts w:asciiTheme="minorHAnsi" w:eastAsiaTheme="minorEastAsia" w:hAnsiTheme="minorHAnsi" w:cstheme="minorBidi"/>
          <w:b w:val="0"/>
          <w:bCs w:val="0"/>
          <w:sz w:val="22"/>
          <w:szCs w:val="22"/>
        </w:rPr>
        <w:sectPr w:rsidR="00E40BBA" w:rsidSect="00A5441A">
          <w:pgSz w:w="11906" w:h="16838"/>
          <w:pgMar w:top="851" w:right="992" w:bottom="851" w:left="1134" w:header="709" w:footer="709" w:gutter="0"/>
          <w:cols w:space="708"/>
          <w:docGrid w:linePitch="360"/>
        </w:sectPr>
      </w:pPr>
    </w:p>
    <w:p w:rsidR="00E40BBA" w:rsidRPr="00DF0D40" w:rsidRDefault="00E40BBA" w:rsidP="00E40BBA">
      <w:pPr>
        <w:spacing w:after="0" w:line="240" w:lineRule="auto"/>
        <w:jc w:val="center"/>
        <w:rPr>
          <w:rFonts w:ascii="Times New Roman" w:hAnsi="Times New Roman" w:cs="Times New Roman"/>
          <w:b/>
        </w:rPr>
      </w:pPr>
      <w:r w:rsidRPr="00DF0D40">
        <w:rPr>
          <w:rFonts w:ascii="Times New Roman" w:hAnsi="Times New Roman" w:cs="Times New Roman"/>
          <w:b/>
        </w:rPr>
        <w:lastRenderedPageBreak/>
        <w:t>РЕЕСТР</w:t>
      </w:r>
    </w:p>
    <w:p w:rsidR="00E40BBA" w:rsidRPr="00DF0D40" w:rsidRDefault="00E40BBA" w:rsidP="00E40BBA">
      <w:pPr>
        <w:spacing w:after="0" w:line="240" w:lineRule="auto"/>
        <w:jc w:val="center"/>
        <w:rPr>
          <w:rFonts w:ascii="Times New Roman" w:hAnsi="Times New Roman" w:cs="Times New Roman"/>
          <w:b/>
        </w:rPr>
      </w:pPr>
      <w:r w:rsidRPr="00DF0D40">
        <w:rPr>
          <w:rFonts w:ascii="Times New Roman" w:hAnsi="Times New Roman" w:cs="Times New Roman"/>
          <w:b/>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11"/>
        <w:gridCol w:w="2977"/>
        <w:gridCol w:w="5811"/>
        <w:gridCol w:w="2694"/>
      </w:tblGrid>
      <w:tr w:rsidR="00E40BBA" w:rsidRPr="00DF0D40" w:rsidTr="00887B48">
        <w:trPr>
          <w:trHeight w:val="567"/>
        </w:trPr>
        <w:tc>
          <w:tcPr>
            <w:tcW w:w="568" w:type="dxa"/>
            <w:tcBorders>
              <w:top w:val="single" w:sz="4" w:space="0" w:color="auto"/>
              <w:left w:val="single" w:sz="4" w:space="0" w:color="auto"/>
              <w:bottom w:val="single" w:sz="4" w:space="0" w:color="auto"/>
              <w:right w:val="single" w:sz="4" w:space="0" w:color="auto"/>
            </w:tcBorders>
            <w:vAlign w:val="center"/>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Данные о нахождении мест (площадок) накопления твердых коммунальных отходов*</w:t>
            </w:r>
          </w:p>
        </w:tc>
        <w:tc>
          <w:tcPr>
            <w:tcW w:w="2977" w:type="dxa"/>
            <w:tcBorders>
              <w:top w:val="single" w:sz="4" w:space="0" w:color="auto"/>
              <w:left w:val="single" w:sz="4" w:space="0" w:color="auto"/>
              <w:bottom w:val="single" w:sz="4" w:space="0" w:color="auto"/>
              <w:right w:val="single" w:sz="4" w:space="0" w:color="auto"/>
            </w:tcBorders>
            <w:vAlign w:val="center"/>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Данные о технических характеристиках мест (площадок) накопления твердых коммунальных отходов</w:t>
            </w:r>
          </w:p>
        </w:tc>
        <w:tc>
          <w:tcPr>
            <w:tcW w:w="5811" w:type="dxa"/>
            <w:tcBorders>
              <w:top w:val="single" w:sz="4" w:space="0" w:color="auto"/>
              <w:left w:val="single" w:sz="4" w:space="0" w:color="auto"/>
              <w:bottom w:val="single" w:sz="4" w:space="0" w:color="auto"/>
              <w:right w:val="single" w:sz="4" w:space="0" w:color="auto"/>
            </w:tcBorders>
            <w:vAlign w:val="center"/>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Данные о собственниках мест (площадок) накопления твердых коммунальных отходов</w:t>
            </w:r>
          </w:p>
        </w:tc>
        <w:tc>
          <w:tcPr>
            <w:tcW w:w="2694" w:type="dxa"/>
            <w:tcBorders>
              <w:top w:val="single" w:sz="4" w:space="0" w:color="auto"/>
              <w:left w:val="single" w:sz="4" w:space="0" w:color="auto"/>
              <w:bottom w:val="single" w:sz="4" w:space="0" w:color="auto"/>
              <w:right w:val="single" w:sz="4" w:space="0" w:color="auto"/>
            </w:tcBorders>
            <w:vAlign w:val="center"/>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Данные об источниках образования твердых коммунальных отходов</w:t>
            </w:r>
          </w:p>
        </w:tc>
      </w:tr>
      <w:tr w:rsidR="00E40BBA" w:rsidRPr="00DF0D40" w:rsidTr="00887B48">
        <w:trPr>
          <w:trHeight w:val="337"/>
        </w:trPr>
        <w:tc>
          <w:tcPr>
            <w:tcW w:w="16161" w:type="dxa"/>
            <w:gridSpan w:val="5"/>
            <w:tcBorders>
              <w:top w:val="single" w:sz="4" w:space="0" w:color="auto"/>
              <w:left w:val="single" w:sz="4" w:space="0" w:color="auto"/>
              <w:bottom w:val="single" w:sz="4" w:space="0" w:color="auto"/>
              <w:right w:val="single" w:sz="4" w:space="0" w:color="auto"/>
            </w:tcBorders>
            <w:vAlign w:val="center"/>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b/>
              </w:rPr>
              <w:t>Тужинское городское поселение</w:t>
            </w:r>
          </w:p>
        </w:tc>
      </w:tr>
      <w:tr w:rsidR="00E40BBA" w:rsidRPr="00DF0D40" w:rsidTr="00887B48">
        <w:trPr>
          <w:trHeight w:val="311"/>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ул.Свободы, рядом с домом 6.</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Кировское областное государственное бюджетное учреждение для детей-сирот и детей, оставшихся без попечения родителей, "Детский дом пгт Тужа"</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1034304500097 Юридический и фактический адрес: 612200, Кировская область, пгт Тужа, ул.Свободы, д.6.</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Детский дом пгт Тужа ул. Свободы, 6</w:t>
            </w:r>
          </w:p>
        </w:tc>
      </w:tr>
      <w:tr w:rsidR="00E40BBA" w:rsidRPr="00DF0D40" w:rsidTr="00887B48">
        <w:trPr>
          <w:trHeight w:val="575"/>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eastAsia="Calibri" w:hAnsi="Times New Roman" w:cs="Times New Roman"/>
                <w:lang w:eastAsia="en-US"/>
              </w:rPr>
            </w:pPr>
            <w:r w:rsidRPr="00DF0D40">
              <w:rPr>
                <w:rFonts w:ascii="Times New Roman" w:hAnsi="Times New Roman" w:cs="Times New Roman"/>
              </w:rPr>
              <w:t xml:space="preserve">Кировская область, Тужинский район, </w:t>
            </w:r>
            <w:r w:rsidRPr="00DF0D40">
              <w:rPr>
                <w:rFonts w:ascii="Times New Roman" w:hAnsi="Times New Roman" w:cs="Times New Roman"/>
                <w:spacing w:val="-4"/>
              </w:rPr>
              <w:t>пгт Тужа, ул. Набережная, рядом с домом 1</w:t>
            </w:r>
            <w:r w:rsidRPr="00DF0D40">
              <w:rPr>
                <w:rFonts w:ascii="Times New Roman" w:hAnsi="Times New Roman" w:cs="Times New Roman"/>
              </w:rPr>
              <w:t>.</w:t>
            </w:r>
          </w:p>
          <w:p w:rsidR="00E40BBA" w:rsidRPr="00DF0D40" w:rsidRDefault="00E40BBA" w:rsidP="00E40BBA">
            <w:pPr>
              <w:spacing w:after="0" w:line="240" w:lineRule="auto"/>
              <w:jc w:val="both"/>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eastAsia="Calibri" w:hAnsi="Times New Roman" w:cs="Times New Roman"/>
                <w:lang w:eastAsia="en-US"/>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1,1 м</w:t>
            </w:r>
            <w:r w:rsidRPr="00DF0D40">
              <w:rPr>
                <w:rFonts w:ascii="Times New Roman" w:hAnsi="Times New Roman" w:cs="Times New Roman"/>
                <w:vertAlign w:val="superscript"/>
              </w:rPr>
              <w:t>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контейнеров- 1</w:t>
            </w:r>
          </w:p>
          <w:p w:rsidR="00E40BBA" w:rsidRPr="00DF0D40" w:rsidRDefault="00E40BBA" w:rsidP="00E40BBA">
            <w:pPr>
              <w:spacing w:after="0" w:line="240" w:lineRule="auto"/>
              <w:jc w:val="center"/>
              <w:rPr>
                <w:rFonts w:ascii="Times New Roman" w:hAnsi="Times New Roman" w:cs="Times New Roman"/>
                <w:lang w:eastAsia="en-US"/>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eastAsia="Calibri" w:hAnsi="Times New Roman" w:cs="Times New Roman"/>
                <w:lang w:eastAsia="en-US"/>
              </w:rPr>
            </w:pPr>
            <w:r w:rsidRPr="00DF0D40">
              <w:rPr>
                <w:rFonts w:ascii="Times New Roman" w:hAnsi="Times New Roman" w:cs="Times New Roman"/>
              </w:rPr>
              <w:t>ООО «Хлеб»</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w:t>
            </w:r>
            <w:r w:rsidRPr="00DF0D40">
              <w:rPr>
                <w:rFonts w:ascii="Times New Roman" w:hAnsi="Times New Roman" w:cs="Times New Roman"/>
                <w:shd w:val="clear" w:color="auto" w:fill="FFFFFF"/>
              </w:rPr>
              <w:t>1044304500239</w:t>
            </w:r>
            <w:r w:rsidRPr="00DF0D40">
              <w:rPr>
                <w:rFonts w:ascii="Times New Roman" w:hAnsi="Times New Roman" w:cs="Times New Roman"/>
              </w:rPr>
              <w:t>. Юридический и Фактический адрес: 612200, Кировская область, Тужинский район, пгт Тужа,  ул. Колхозная, д.15.</w:t>
            </w:r>
          </w:p>
          <w:p w:rsidR="00E40BBA" w:rsidRPr="00DF0D40" w:rsidRDefault="00E40BBA" w:rsidP="00E40BBA">
            <w:pPr>
              <w:shd w:val="clear" w:color="auto" w:fill="FFFFFF" w:themeFill="background1"/>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hd w:val="clear" w:color="auto" w:fill="FFFFFF" w:themeFill="background1"/>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rPr>
            </w:pPr>
            <w:r w:rsidRPr="00DF0D40">
              <w:rPr>
                <w:rFonts w:ascii="Times New Roman" w:hAnsi="Times New Roman" w:cs="Times New Roman"/>
              </w:rPr>
              <w:t>Хлебопекарня ул. Набережная</w:t>
            </w:r>
          </w:p>
          <w:p w:rsidR="00E40BBA" w:rsidRPr="00DF0D40" w:rsidRDefault="00E40BBA" w:rsidP="00E40BBA">
            <w:pPr>
              <w:spacing w:after="0" w:line="240" w:lineRule="auto"/>
              <w:ind w:left="-107" w:right="-108"/>
              <w:jc w:val="center"/>
              <w:rPr>
                <w:rFonts w:ascii="Times New Roman" w:hAnsi="Times New Roman" w:cs="Times New Roman"/>
              </w:rPr>
            </w:pPr>
          </w:p>
          <w:p w:rsidR="00E40BBA" w:rsidRPr="00DF0D40" w:rsidRDefault="00E40BBA" w:rsidP="00E40BBA">
            <w:pPr>
              <w:spacing w:after="0" w:line="240" w:lineRule="auto"/>
              <w:ind w:left="-107" w:right="-108"/>
              <w:jc w:val="center"/>
              <w:rPr>
                <w:rFonts w:ascii="Times New Roman" w:hAnsi="Times New Roman" w:cs="Times New Roman"/>
              </w:rPr>
            </w:pPr>
          </w:p>
          <w:p w:rsidR="00E40BBA" w:rsidRPr="00DF0D40" w:rsidRDefault="00E40BBA" w:rsidP="00E40BBA">
            <w:pPr>
              <w:spacing w:after="0" w:line="240" w:lineRule="auto"/>
              <w:ind w:left="-107" w:right="-108"/>
              <w:jc w:val="center"/>
              <w:rPr>
                <w:rFonts w:ascii="Times New Roman" w:hAnsi="Times New Roman" w:cs="Times New Roman"/>
              </w:rPr>
            </w:pPr>
          </w:p>
          <w:p w:rsidR="00E40BBA" w:rsidRPr="00DF0D40" w:rsidRDefault="00E40BBA" w:rsidP="00E40BBA">
            <w:pPr>
              <w:spacing w:after="0" w:line="240" w:lineRule="auto"/>
              <w:ind w:left="-107" w:right="-108"/>
              <w:jc w:val="center"/>
              <w:rPr>
                <w:rFonts w:ascii="Times New Roman" w:hAnsi="Times New Roman" w:cs="Times New Roman"/>
                <w:lang w:eastAsia="en-US"/>
              </w:rPr>
            </w:pPr>
            <w:r w:rsidRPr="00DF0D40">
              <w:rPr>
                <w:rFonts w:ascii="Times New Roman" w:hAnsi="Times New Roman" w:cs="Times New Roman"/>
              </w:rPr>
              <w:t>Здания базы РАЙПО, ул. Набережная</w:t>
            </w:r>
          </w:p>
        </w:tc>
      </w:tr>
      <w:tr w:rsidR="00E40BBA" w:rsidRPr="00DF0D40" w:rsidTr="00887B48">
        <w:trPr>
          <w:trHeight w:val="311"/>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eastAsia="Calibri" w:hAnsi="Times New Roman" w:cs="Times New Roman"/>
                <w:lang w:eastAsia="en-US"/>
              </w:rPr>
            </w:pPr>
            <w:r w:rsidRPr="00DF0D40">
              <w:rPr>
                <w:rFonts w:ascii="Times New Roman" w:hAnsi="Times New Roman" w:cs="Times New Roman"/>
              </w:rPr>
              <w:t>Кировская область, Тужинский район, пгт Тужа, ул.Набережная, рядом с домом 5.</w:t>
            </w:r>
          </w:p>
          <w:p w:rsidR="00E40BBA" w:rsidRPr="00DF0D40" w:rsidRDefault="00E40BBA" w:rsidP="00E40BBA">
            <w:pPr>
              <w:spacing w:after="0" w:line="240" w:lineRule="auto"/>
              <w:jc w:val="both"/>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eastAsia="Calibri" w:hAnsi="Times New Roman" w:cs="Times New Roman"/>
                <w:lang w:eastAsia="en-US"/>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контейнеров- 2</w:t>
            </w:r>
          </w:p>
          <w:p w:rsidR="00E40BBA" w:rsidRPr="00DF0D40" w:rsidRDefault="00E40BBA" w:rsidP="00E40BBA">
            <w:pPr>
              <w:spacing w:after="0" w:line="240" w:lineRule="auto"/>
              <w:jc w:val="center"/>
              <w:rPr>
                <w:rFonts w:ascii="Times New Roman" w:hAnsi="Times New Roman" w:cs="Times New Roman"/>
                <w:vertAlign w:val="superscript"/>
                <w:lang w:eastAsia="en-US"/>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Кировское областное государственное бюджетное учреждение здравоохранения "Тужинская центральная районная больница"</w:t>
            </w:r>
          </w:p>
          <w:p w:rsidR="00E40BBA" w:rsidRPr="00DF0D40" w:rsidRDefault="00E40BBA" w:rsidP="00E40BBA">
            <w:pPr>
              <w:spacing w:after="0" w:line="240" w:lineRule="auto"/>
              <w:jc w:val="both"/>
              <w:rPr>
                <w:rFonts w:ascii="Times New Roman" w:eastAsia="Calibri" w:hAnsi="Times New Roman" w:cs="Times New Roman"/>
                <w:lang w:eastAsia="en-US"/>
              </w:rPr>
            </w:pPr>
            <w:r w:rsidRPr="00DF0D40">
              <w:rPr>
                <w:rFonts w:ascii="Times New Roman" w:hAnsi="Times New Roman" w:cs="Times New Roman"/>
              </w:rPr>
              <w:t>ОГРН 1024301292531</w:t>
            </w:r>
            <w:r w:rsidRPr="00DF0D40">
              <w:rPr>
                <w:rFonts w:ascii="Times New Roman" w:eastAsia="Calibri" w:hAnsi="Times New Roman" w:cs="Times New Roman"/>
                <w:lang w:eastAsia="en-US"/>
              </w:rPr>
              <w:t xml:space="preserve"> </w:t>
            </w:r>
            <w:r w:rsidRPr="00DF0D40">
              <w:rPr>
                <w:rFonts w:ascii="Times New Roman" w:hAnsi="Times New Roman" w:cs="Times New Roman"/>
              </w:rPr>
              <w:t>Юридический и Фактический адрес: 612200, Кировская обл., пгт Тужа, ул.Набережная,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lang w:eastAsia="en-US"/>
              </w:rPr>
            </w:pPr>
            <w:r w:rsidRPr="00DF0D40">
              <w:rPr>
                <w:rFonts w:ascii="Times New Roman" w:hAnsi="Times New Roman" w:cs="Times New Roman"/>
              </w:rPr>
              <w:t>Здания Тужинской ЦРБ ул. Набережная, 5</w:t>
            </w:r>
          </w:p>
        </w:tc>
      </w:tr>
      <w:tr w:rsidR="00E40BBA" w:rsidRPr="00DF0D40" w:rsidTr="00887B48">
        <w:trPr>
          <w:trHeight w:val="287"/>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9.</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 ул. Горького д.9;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Фокина д.4, 5, 6, 7, 8, 9, 10, 11, 12, 13, 15, 17.</w:t>
            </w:r>
          </w:p>
        </w:tc>
      </w:tr>
      <w:tr w:rsidR="00E40BBA" w:rsidRPr="00DF0D40" w:rsidTr="00887B48">
        <w:trPr>
          <w:trHeight w:val="198"/>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17.</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ООО «Агроторг» </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1037843023734 Фактический адрес: 612200, Кировская обл., пгт Тужа, ул.Горького, д.17   Юридический адрес: 195025, г. С.Петербург, пр Невский, д. 90/92</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«Пятёрочка»</w:t>
            </w:r>
          </w:p>
          <w:p w:rsidR="00E40BBA" w:rsidRPr="00DF0D40" w:rsidRDefault="00E40BBA" w:rsidP="00E40BBA">
            <w:pPr>
              <w:spacing w:after="0" w:line="240" w:lineRule="auto"/>
              <w:ind w:firstLine="34"/>
              <w:rPr>
                <w:rFonts w:ascii="Times New Roman" w:hAnsi="Times New Roman" w:cs="Times New Roman"/>
              </w:rPr>
            </w:pPr>
            <w:r w:rsidRPr="00DF0D40">
              <w:rPr>
                <w:rFonts w:ascii="Times New Roman" w:hAnsi="Times New Roman" w:cs="Times New Roman"/>
              </w:rPr>
              <w:t>ул.Горького, д.17</w:t>
            </w:r>
          </w:p>
        </w:tc>
      </w:tr>
      <w:tr w:rsidR="00E40BBA" w:rsidRPr="00DF0D40" w:rsidTr="00887B48">
        <w:trPr>
          <w:trHeight w:val="160"/>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ул.Фокина, рядом с домом 18б.</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 xml:space="preserve">3 </w:t>
            </w:r>
            <w:r w:rsidRPr="00DF0D40">
              <w:rPr>
                <w:rFonts w:ascii="Times New Roman" w:hAnsi="Times New Roman" w:cs="Times New Roman"/>
              </w:rPr>
              <w:t>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Муниципальное казенное учреждение дошкольного образования ДЮСШ пгт Тужа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1024301294203 Юридический и Фактический адрес: 612200, Кировская обл., пгт Тужа, ул.Фокина, 18Б</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ДЮСШ ул.Фокина, 18Б</w:t>
            </w:r>
          </w:p>
        </w:tc>
      </w:tr>
      <w:tr w:rsidR="00E40BBA" w:rsidRPr="00DF0D40" w:rsidTr="00887B48">
        <w:trPr>
          <w:trHeight w:val="212"/>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ул.Заводская, рядом с домом 6а.</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1,1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 (ООО Лукойл «Уралнефтепродукт»)</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1025900508215 Фактический адрес: 612200, Кировская обл., пгт Тужа, ул.Заводская, д.6А   Юридический адрес: 450057 Республика Башкортостан г. Уфа, ул. Цюрупы, д. 16     ОГРН: 1027402893418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АЗС №81  ул.Заводская, д.6А</w:t>
            </w:r>
          </w:p>
        </w:tc>
      </w:tr>
      <w:tr w:rsidR="00E40BBA" w:rsidRPr="00DF0D40" w:rsidTr="00887B48">
        <w:trPr>
          <w:trHeight w:val="187"/>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АЗС Движение.</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ООО Чепецкнефтепродукт</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1024300748812 Фактический адрес: 612200, Кировская обл., пгт Тужа, ул.Калинина   Юридический адрес: 613048, Кировская обл., г. К-Чепецк, ул. Мелиораторов, д.26</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АЗС №60  ул. Калинина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ул.Молодежная, рядом с домом 1</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w:t>
            </w:r>
            <w:r>
              <w:rPr>
                <w:rFonts w:ascii="Times New Roman" w:hAnsi="Times New Roman" w:cs="Times New Roman"/>
              </w:rPr>
              <w:br/>
              <w:t xml:space="preserve">ул. Молодежная </w:t>
            </w:r>
            <w:r w:rsidRPr="00DF0D40">
              <w:rPr>
                <w:rFonts w:ascii="Times New Roman" w:hAnsi="Times New Roman" w:cs="Times New Roman"/>
              </w:rPr>
              <w:t>д. 1, 2, 3, 4, 5, 6;</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w:t>
            </w:r>
            <w:r w:rsidR="00B26B7E">
              <w:rPr>
                <w:rFonts w:ascii="Times New Roman" w:hAnsi="Times New Roman" w:cs="Times New Roman"/>
              </w:rPr>
              <w:t xml:space="preserve"> </w:t>
            </w:r>
            <w:r w:rsidRPr="00DF0D40">
              <w:rPr>
                <w:rFonts w:ascii="Times New Roman" w:hAnsi="Times New Roman" w:cs="Times New Roman"/>
              </w:rPr>
              <w:t>Суворова д. 18, 19, 20, 21, 22, 23, 24, 24А, 25, 26, 27, 29.</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ул.Кирова, рядом с домом 2</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Кирова  д. 1, 2, 3, 4, 5, 6, 7, 8, 9, 10, 11, 12;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ул.Механизаторов д. 1, 2, 3, 4, 5, 6, 7, 8, 9;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ул.Суворова д. 10, 11, 12, 13, 14, 15, 16, 17;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пер. Суворова д. 1, 3, 5, 7, 9, 9А, 11, 13, 15.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ул.Лермонтова, рядом с домом 14</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Кирова д. 15, 17, 19, 20, 21, 22, 23, 24, 25;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ул.Лермонтова д. 7, 8, 9, 10, 11, 12, 13, 14, 15, 15А, 16, 17, 18, 21, 22, 23, 24, 25, 27, 29, 31.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12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ул.Лермонтова, рядом с домом 8</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Горького д. 19, 21, 23, 24, 28, 29, 30, 31, 32, 33, 34, 35, 36, 37, 38, 40, 42, 44;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пер.Горького 1, 2, 3;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ул.Лермонтова д. 1, 2, 3, 4, 5, 6;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ул.Химиков д. 1, 2, 3, 4, 5, 6, 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перекресток ул.Свободы, рядом с домом 13</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Труда д. 2, 3, 3А, 4, 5, 5А, 6, 7;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Свободы д. 11, 13, 15, 16, 17, 18, 20, 22, 24, 26, 28, 30, 32, 34, 36.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ул.Советская, рядом с домом 25</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Труда д. 1;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Советская д. 19, 21, 23, 25, 27, 29, 31, 33, 34, 35, 36, 36А, 37, 38, 40, 42, 44, 46, 48, 48А, 50, 52, 54, 56.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ул.Советская, рядом с домом 15</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Колхозная     д. 1, 2, 3, 5;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Советская д. 9, 11, 18, 22, 24, 26.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ул.Советская, рядом с домом 10</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Советская д. 1, 2, 3, 4, 8, 12, 14, 16;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 Орджоникидзе  д. 15, 24, 26, 28, 30, 32, 34;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Некрасова д. 28, 30, 31, 33</w:t>
            </w:r>
          </w:p>
        </w:tc>
      </w:tr>
      <w:tr w:rsidR="00E40BBA" w:rsidRPr="00DF0D40" w:rsidTr="00887B48">
        <w:trPr>
          <w:trHeight w:val="2208"/>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17</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ул.Свободы, рядом с домом 5</w:t>
            </w: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ул.Горького, д.5.</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МБУ ДО Тужинская районная детская музыкальная школа</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1024301292586. Юридический и Фактический адрес: 612200, Кировская область, Тужинский район, пгтТужа, ул.Свободы, д.6.</w:t>
            </w:r>
          </w:p>
        </w:tc>
        <w:tc>
          <w:tcPr>
            <w:tcW w:w="2694"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Свободы д. 1, 5</w:t>
            </w:r>
          </w:p>
          <w:p w:rsidR="00E40BBA" w:rsidRPr="00DF0D40" w:rsidRDefault="00E40BBA" w:rsidP="00E40BBA">
            <w:pPr>
              <w:spacing w:after="0" w:line="240" w:lineRule="auto"/>
              <w:jc w:val="center"/>
              <w:rPr>
                <w:rFonts w:ascii="Times New Roman" w:hAnsi="Times New Roman" w:cs="Times New Roman"/>
              </w:rPr>
            </w:pPr>
          </w:p>
          <w:p w:rsidR="00887B48" w:rsidRDefault="00887B48" w:rsidP="00E40BBA">
            <w:pPr>
              <w:spacing w:after="0" w:line="240" w:lineRule="auto"/>
              <w:jc w:val="both"/>
              <w:rPr>
                <w:rFonts w:ascii="Times New Roman" w:hAnsi="Times New Roman" w:cs="Times New Roman"/>
              </w:rPr>
            </w:pPr>
          </w:p>
          <w:p w:rsidR="00887B48" w:rsidRDefault="00887B48" w:rsidP="00E40BBA">
            <w:pPr>
              <w:spacing w:after="0" w:line="240" w:lineRule="auto"/>
              <w:jc w:val="both"/>
              <w:rPr>
                <w:rFonts w:ascii="Times New Roman" w:hAnsi="Times New Roman" w:cs="Times New Roman"/>
              </w:rPr>
            </w:pP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детская музыкальная школа ул.Свободы, д.6</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ул.Орджоникидзе, рядом с домом 11</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Орджоникидзе  д. 9, 11, 13, 14, 16, 18, 20, 22.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ул.Орджоникидзе, рядом с домом 7</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Орджоникидзе  д. 2, 4, 5, 6, 7, 8, 10, 12;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Горького д. 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ул.Невского, рядом с домом 4</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Невского д. 1, 2, 3, 4, 5, 6, 7, 9;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ул.Суворова д. 1, 2, 3, 4, 5, 7, 8, 9.</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ул.Свободы, рядом с домом 14</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МКУК Тужинский РКДЦ</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w:t>
            </w:r>
            <w:r w:rsidRPr="00DF0D40">
              <w:rPr>
                <w:rFonts w:ascii="Times New Roman" w:hAnsi="Times New Roman" w:cs="Times New Roman"/>
                <w:shd w:val="clear" w:color="auto" w:fill="F1F2F3"/>
              </w:rPr>
              <w:t>1024301293598</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Юридический и Фактический адрес: 612200, Кировская область, Тужинский район, пгт Тужа, ул.Свободы, д.14</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rPr>
            </w:pPr>
            <w:r w:rsidRPr="00DF0D40">
              <w:rPr>
                <w:rFonts w:ascii="Times New Roman" w:hAnsi="Times New Roman" w:cs="Times New Roman"/>
              </w:rPr>
              <w:t>Тужинский РКДЦ ул.Свободы, д.14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14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151DF6" w:rsidRDefault="00E40BBA" w:rsidP="00151DF6">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МБУК «Тужинский районный краеведческий музей»</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1024301292564. Юридический и Фактический адрес: 612200, Кировская область, Тужинский район, пгтТужа, </w:t>
            </w:r>
            <w:r w:rsidRPr="00DF0D40">
              <w:rPr>
                <w:rFonts w:ascii="Times New Roman" w:hAnsi="Times New Roman" w:cs="Times New Roman"/>
              </w:rPr>
              <w:lastRenderedPageBreak/>
              <w:t>ул.Фокина,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Население ул. Фокина, д. 2.</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Тужинский районный краеведческий музей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ул.Фокина, д.3</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23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ул.Фокина, рядом с домом 18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Фокина д. 14, 18, 18А, 19, 20, 21, 22, 23, 24;</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ул.Механизаторов д.10, 11, 12, 13, 14, 15, 17.</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ул.Солнечная, рядом с 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Солнечная   д. 1, 2, 3, 4, 5, 6;</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пер.Солнечный д. 1, 1А, 2, 4, 6, 8;</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ул.Фокина д.26, 27, 28, 29, 30. </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ул.Заводская, рядом с домом 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ООО «Сова Плюс»</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1124339000015</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Юридический и Фактический адрес: 612200, Кировская область, Тужинский район, пгт Тужа, Заводская, д.6</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rPr>
            </w:pPr>
            <w:r w:rsidRPr="00DF0D40">
              <w:rPr>
                <w:rFonts w:ascii="Times New Roman" w:hAnsi="Times New Roman" w:cs="Times New Roman"/>
              </w:rPr>
              <w:t>Кафе, гостиница Заводская, д.6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ул.Дружбы, рядом с домом 31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 Дружбы д. 11А, 13, 15, 17, 18, 19, 20, 21, 21А, 22, 23, 24, 25, 26, 27, 28, 29, 30, 31, 32, 34, 36, 38, 40, 42;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 Профсоюзная д. 21, 23, 26, 27, 28, 29, 30, 31, 32, 33, 34, 35, 36, 38.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ул.Первомайская, рядом с домом 12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асфальт</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КОГП «Вятавтодор». Яранское ДУ № 45.</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w:t>
            </w:r>
            <w:r w:rsidRPr="00DF0D40">
              <w:rPr>
                <w:rFonts w:ascii="Times New Roman" w:hAnsi="Times New Roman" w:cs="Times New Roman"/>
                <w:shd w:val="clear" w:color="auto" w:fill="FFFFFF"/>
              </w:rPr>
              <w:t>1094345013916</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Фактический адрес: 612200, Кировская область, Тужинский район, пгт. Тужа, ул.Первомайская, д.12  Юридический адрес: 610014, г. Киров, ул. Грибоедова, д. 1</w:t>
            </w:r>
          </w:p>
          <w:p w:rsidR="00E40BBA" w:rsidRPr="00DF0D40" w:rsidRDefault="00E40BBA" w:rsidP="00E40BBA">
            <w:pPr>
              <w:spacing w:after="0" w:line="240" w:lineRule="auto"/>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Адм. Здание ДУ № 45 ул.Первомайская, д.12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рядом с домом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p w:rsidR="00E40BBA" w:rsidRPr="00DF0D40" w:rsidRDefault="00E40BBA" w:rsidP="00E40BBA">
            <w:pPr>
              <w:spacing w:after="0" w:line="240" w:lineRule="auto"/>
              <w:jc w:val="center"/>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p w:rsidR="00E40BBA" w:rsidRPr="00DF0D40"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shd w:val="clear" w:color="auto" w:fill="F1F2F3"/>
              </w:rPr>
              <w:t>ООО «Кулинар»</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shd w:val="clear" w:color="auto" w:fill="F1F2F3"/>
              </w:rPr>
              <w:t xml:space="preserve">ОГРН 1084339000107. Юридический и Фактический адрес: 612200, Кировская область, Тужинский район, пгтТужа, </w:t>
            </w:r>
            <w:r w:rsidRPr="00DF0D40">
              <w:rPr>
                <w:rFonts w:ascii="Times New Roman" w:hAnsi="Times New Roman" w:cs="Times New Roman"/>
                <w:shd w:val="clear" w:color="auto" w:fill="F1F2F3"/>
              </w:rPr>
              <w:lastRenderedPageBreak/>
              <w:t>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Аптека, гостиница ул. Калинина,5</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Кафе «Бриг» ул. Калинина,4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29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ул.Колхозная, рядом с домом 12а</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151DF6"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«Фламинго» ул. Колхозная, 12а</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ул.Набережная, рядом с домом 24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«Раздолье» ул. Набережная, 24</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рядом с домом 61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«Раздолье» ул. Калинина,61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ул.Молодежная, рядом с домом 2а</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«Малинка» ул. Молодежная, 2а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Аптека, Магазин «Авокадо» ул. Горького,1</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14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p w:rsidR="00E40BBA" w:rsidRPr="00DF0D40"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shd w:val="clear" w:color="auto" w:fill="F1F2F3"/>
              </w:rPr>
              <w:t>ООО «Кулинар»</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shd w:val="clear" w:color="auto" w:fill="F1F2F3"/>
              </w:rPr>
              <w:t>ОГРН 1084339000107.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Магазины: «Раздолье», «Детский мир», «Мебель», «Электромир», «Промтовары» ул. Горького, 14</w:t>
            </w:r>
          </w:p>
          <w:p w:rsidR="00E40BBA" w:rsidRPr="00DF0D40" w:rsidRDefault="00E40BBA" w:rsidP="00151DF6">
            <w:pPr>
              <w:spacing w:after="0" w:line="240" w:lineRule="auto"/>
              <w:jc w:val="center"/>
              <w:rPr>
                <w:rFonts w:ascii="Times New Roman" w:hAnsi="Times New Roman" w:cs="Times New Roman"/>
              </w:rPr>
            </w:pPr>
            <w:r w:rsidRPr="00DF0D40">
              <w:rPr>
                <w:rFonts w:ascii="Times New Roman" w:hAnsi="Times New Roman" w:cs="Times New Roman"/>
              </w:rPr>
              <w:t>Кафе «Встреча», Кулинария ул. Горького,14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д.Покста, ул.Центральная, рядом с домом 29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151DF6" w:rsidRPr="00887B48" w:rsidRDefault="00E40BBA" w:rsidP="00E40BBA">
            <w:pPr>
              <w:spacing w:after="0" w:line="240" w:lineRule="auto"/>
              <w:jc w:val="both"/>
              <w:rPr>
                <w:rFonts w:ascii="Times New Roman" w:hAnsi="Times New Roman" w:cs="Times New Roman"/>
                <w:shd w:val="clear" w:color="auto" w:fill="F1F2F3"/>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Покста , ул. Центральная,23</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д.Азансола, ул.Первомайская, рядом с 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Азансола , ул. Первомайская, 1</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37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д.Коврижата, ул.Заводская, напротив дома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Коврижата , ул. Заводская, 2</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рядом с домом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Гвоздев Г.И.</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310433901800014. </w:t>
            </w:r>
            <w:r w:rsidRPr="00DF0D40">
              <w:rPr>
                <w:rFonts w:ascii="Times New Roman" w:hAnsi="Times New Roman" w:cs="Times New Roman"/>
                <w:shd w:val="clear" w:color="auto" w:fill="F1F2F3"/>
              </w:rPr>
              <w:t xml:space="preserve">Юридический и </w:t>
            </w:r>
            <w:r w:rsidRPr="00DF0D40">
              <w:rPr>
                <w:rFonts w:ascii="Times New Roman" w:hAnsi="Times New Roman" w:cs="Times New Roman"/>
                <w:lang w:eastAsia="en-US"/>
              </w:rPr>
              <w:t>Фактический адрес: 612200, Кировская область, Тужинский район, пгтТужа, ул. Лермонтова, 21а-1</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lang w:eastAsia="en-US"/>
              </w:rPr>
              <w:t>Магазин ул. Калинина, д.3</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ул.Горького, рядом с домом 20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0,12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Прыгунова О.М.</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304433934000084. </w:t>
            </w:r>
            <w:r w:rsidRPr="00DF0D40">
              <w:rPr>
                <w:rFonts w:ascii="Times New Roman" w:hAnsi="Times New Roman" w:cs="Times New Roman"/>
                <w:shd w:val="clear" w:color="auto" w:fill="F1F2F3"/>
              </w:rPr>
              <w:t>Юридический и</w:t>
            </w:r>
            <w:r w:rsidRPr="00DF0D40">
              <w:rPr>
                <w:rFonts w:ascii="Times New Roman" w:hAnsi="Times New Roman" w:cs="Times New Roman"/>
                <w:lang w:eastAsia="en-US"/>
              </w:rPr>
              <w:t xml:space="preserve"> Фактический адрес: 612200, Кировская область, Тужинский район, пгтТужа, ул. Строительная,38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Магазин ул. </w:t>
            </w:r>
            <w:r w:rsidRPr="00DF0D40">
              <w:rPr>
                <w:rFonts w:ascii="Times New Roman" w:hAnsi="Times New Roman" w:cs="Times New Roman"/>
                <w:lang w:eastAsia="en-US"/>
              </w:rPr>
              <w:t>ул.Горького, д.20</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ул.Орджоникидзе, рядом с домом 12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Коновалов А.Н.</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ОГРН 310433923500026.</w:t>
            </w:r>
            <w:r w:rsidRPr="00DF0D40">
              <w:rPr>
                <w:rFonts w:ascii="Times New Roman" w:hAnsi="Times New Roman" w:cs="Times New Roman"/>
                <w:shd w:val="clear" w:color="auto" w:fill="F1F2F3"/>
              </w:rPr>
              <w:t xml:space="preserve"> Юридический и</w:t>
            </w:r>
            <w:r w:rsidRPr="00DF0D40">
              <w:rPr>
                <w:rFonts w:ascii="Times New Roman" w:hAnsi="Times New Roman" w:cs="Times New Roman"/>
                <w:lang w:eastAsia="en-US"/>
              </w:rPr>
              <w:t xml:space="preserve"> Фактический адрес: 612200, Кировская область, Тужинский район, пгтТужа, ул. Советская, 18-3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Павильон «Шанс»</w:t>
            </w:r>
            <w:r w:rsidRPr="00DF0D40">
              <w:rPr>
                <w:rFonts w:ascii="Times New Roman" w:hAnsi="Times New Roman" w:cs="Times New Roman"/>
                <w:lang w:eastAsia="en-US"/>
              </w:rPr>
              <w:t xml:space="preserve"> ул. Горького</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ул.Колхозная, центральная площадь</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Рычков А.А.</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304433923600062. </w:t>
            </w:r>
            <w:r w:rsidRPr="00DF0D40">
              <w:rPr>
                <w:rFonts w:ascii="Times New Roman" w:hAnsi="Times New Roman" w:cs="Times New Roman"/>
                <w:shd w:val="clear" w:color="auto" w:fill="F1F2F3"/>
              </w:rPr>
              <w:t>Юридический и</w:t>
            </w:r>
            <w:r w:rsidRPr="00DF0D40">
              <w:rPr>
                <w:rFonts w:ascii="Times New Roman" w:hAnsi="Times New Roman" w:cs="Times New Roman"/>
                <w:lang w:eastAsia="en-US"/>
              </w:rPr>
              <w:t xml:space="preserve"> Фактический адрес: 612200, Кировская область, Тужинский район, пгтТужа, ул. Калинина, 31</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Павильон</w:t>
            </w:r>
            <w:r w:rsidRPr="00DF0D40">
              <w:rPr>
                <w:rFonts w:ascii="Times New Roman" w:hAnsi="Times New Roman" w:cs="Times New Roman"/>
                <w:lang w:eastAsia="en-US"/>
              </w:rPr>
              <w:t xml:space="preserve"> ул.Колхозная, центральная площадь</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ул.Некрасова, рядом с домом 1А</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Рычков А.А.</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ОГРН 304433923600062. Фактический адрес: 612200, Кировская область, Тужинский район, пгтТужа, ул. Калинина, 31</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Павильон</w:t>
            </w:r>
            <w:r w:rsidRPr="00DF0D40">
              <w:rPr>
                <w:rFonts w:ascii="Times New Roman" w:hAnsi="Times New Roman" w:cs="Times New Roman"/>
                <w:lang w:eastAsia="en-US"/>
              </w:rPr>
              <w:t xml:space="preserve"> ул. Некрасова, д.1А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ул.Первомайская, рядом с домом 16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ИП Оботнин В.А.</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ОГРН 304433912200049.  Фактический адрес: 612200, Кировская область, Тужинский район, пгтТужа, ул. Орждоникидзе,6</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lang w:eastAsia="en-US"/>
              </w:rPr>
              <w:t>Пилорама ул. Первомайская, д.16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ул.Профсоюзная, рядом с домом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ул.Профсоюзная д.1А, 1, 2, 3, 3А, 4, 5, 6, 7, 8, 9, 10, 11, 12, 13, 14, 15, 16, 17, 18, 19, 20,  22, 24.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ул.Строительная, напротив дома 13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w:t>
            </w:r>
            <w:r w:rsidRPr="00DF0D40">
              <w:rPr>
                <w:rFonts w:ascii="Times New Roman" w:hAnsi="Times New Roman" w:cs="Times New Roman"/>
              </w:rPr>
              <w:lastRenderedPageBreak/>
              <w:t>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lastRenderedPageBreak/>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1054304517706. Юридический и Фактический адрес: 612200, Кировская область, Тужинский район, пгт Тужа,  </w:t>
            </w:r>
            <w:r w:rsidRPr="00DF0D40">
              <w:rPr>
                <w:rFonts w:ascii="Times New Roman" w:hAnsi="Times New Roman" w:cs="Times New Roman"/>
              </w:rPr>
              <w:lastRenderedPageBreak/>
              <w:t>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 xml:space="preserve">Население ул.Строительная д.1, 2, 3, 4, 5, 6, 7, 8, 8А, 9, 10, 11, 12, 13, 15, 16, 18, 19, 21, </w:t>
            </w:r>
            <w:r w:rsidRPr="00DF0D40">
              <w:rPr>
                <w:rFonts w:ascii="Times New Roman" w:hAnsi="Times New Roman" w:cs="Times New Roman"/>
              </w:rPr>
              <w:lastRenderedPageBreak/>
              <w:t>22, 24, 26, 28, 30, 32;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ул.Северная д.1, 2, 3, 4, 5, 6, 7, 8, 10, 12.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46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ул.Комарова, рядом с 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Население ул.Комарова д.1, 2, 3, 4, 5, 6, 7, 8, 9, 10, 11, 12, 13, 14, 15, 16,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17, 18;</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ул.Прудовая д.2, 4, 6, 8, 10, 12, 14, 16;</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улНабережная д.2, 2А, 2В, 4, 4А, 6, 6А, 8, 10, 12, 14, 15, 16.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ул.Комарова, рядом с домом 35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ул.Комарова д.19, 20, 21, 22, 23, 24, 25, 26, 27, 28, 29, 30, 31, 32, 33, 34, 35, 36, 37, 38, 39, 41, 43;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ул.Прудовая д.1, 3, 5, 7, 9, 11, 18, 22, 24, 26, 28, 30, 32, 34, 36, 38, 40, 42, 44, 46, 48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ул.Первомайская, рядом с домом 12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ул.Первомайская д.6, 8, 10, 18, 20, 22, 24;</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пер.Первомайский д.1, 3, 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ул.Колхозная (центральная площадь)</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hd w:val="clear" w:color="auto" w:fill="FFFFFF" w:themeFill="background1"/>
              <w:spacing w:after="0" w:line="240" w:lineRule="auto"/>
              <w:jc w:val="center"/>
              <w:rPr>
                <w:rFonts w:ascii="Times New Roman" w:hAnsi="Times New Roman" w:cs="Times New Roman"/>
              </w:rPr>
            </w:pPr>
            <w:r w:rsidRPr="00DF0D40">
              <w:rPr>
                <w:rFonts w:ascii="Times New Roman" w:hAnsi="Times New Roman" w:cs="Times New Roman"/>
              </w:rPr>
              <w:t>Площадь 6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0,24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Чесноков А.В..</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317435000016312. Юридический и Фактический адрес: 612200, Кировская область, Тужинский район, пгт Тужа, ул. Заречная, 8</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Береснева М.Л.</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304433919700128. Юридический и Фактический адрес: 612200, Кировская область, Тужинский район, пгт Тужа, ул. Полевая, 29</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Чеботаев А.А.</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311433912600017. Юридический и Фактический адрес: 612200, Кировская область, Тужинский район, д. </w:t>
            </w:r>
            <w:r w:rsidRPr="00DF0D40">
              <w:rPr>
                <w:rFonts w:ascii="Times New Roman" w:hAnsi="Times New Roman" w:cs="Times New Roman"/>
              </w:rPr>
              <w:lastRenderedPageBreak/>
              <w:t xml:space="preserve">Кошканур, ул. Зеленая, 1-1 </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Чеботаева С.В.</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307433920000015. Юридический и Фактический адрес: 612200, Кировская область, Тужинский район, д. Кошканур, ул. Зеленая, 1-1 </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Старикова Е.Н.</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312433933400011. Юридический и Фактический адрес: 612200, Кировская область, Тужинский район, пгт Тужа, ул. Энтузиастов, 29</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ул.Колхозная (торговый павильон «Акашево»)</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ул.Колхозная (торговый павильон «у Марины»)</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ул.Колхозная (торговый павильон «Клёвый»)</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ул.Колхозная (торговый павильон «Маленькая страна»)</w:t>
            </w:r>
          </w:p>
          <w:p w:rsidR="00E40BBA" w:rsidRPr="00DF0D40" w:rsidRDefault="00E40BBA" w:rsidP="00E40BBA">
            <w:pPr>
              <w:spacing w:after="0" w:line="240" w:lineRule="auto"/>
              <w:jc w:val="center"/>
              <w:rPr>
                <w:rFonts w:ascii="Times New Roman" w:hAnsi="Times New Roman" w:cs="Times New Roman"/>
              </w:rPr>
            </w:pP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ул.Колхозная (торговый павильон «Лукошко»)</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50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рядом с домом 11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Гаптулхакова В.Л.</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304121518800018. Фактический адрес: 612200, Кировская область, Тужинский район, пгт Тужа, ул. Калинина, д.11 Юридический адрес: 424038, республика Марий Эл, г.Йошкар-Ола, ул. Воинов-интернационалистов, д. 25. кв. 14</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«Дилижанс» ул.Калинина, д.11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ул.Колхозная (центральная площадь)</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1,5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Рассохина Т.В.</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318435000002774. Юридический и Фактический адрес: 612200, Кировская область, Тужинский район, пгт Тужа, ул. Лесная,26-2</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Павильон ул. Колхозная (торговый павильон «Надежда»)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ул.Соколовская, рядом с домом 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1,5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Носкова Л.Н.</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304434526100521. Юридический и Фактический адрес: 612200, Кировская область, Тужинский район, пгт Тужа, ул. Мира,15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ул. Соколовская, д.6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ул.Калинина, рядом с домом 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1,5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ИП Носкова Л.Н.</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304434526100521. Юридический и Фактический адрес: 612200, Кировская область, Тужинский район, пгт Тужа, ул. Мира,15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«Домовой» ул. Калинина, д.7</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ул.Береговая, рядом с домом 31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34"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Главное управление МЧС России по Кировской области</w:t>
            </w:r>
          </w:p>
          <w:p w:rsidR="00E40BBA" w:rsidRPr="00DF0D40" w:rsidRDefault="00E40BBA" w:rsidP="00E40BBA">
            <w:pPr>
              <w:pStyle w:val="a4"/>
              <w:rPr>
                <w:rFonts w:ascii="Times New Roman" w:hAnsi="Times New Roman"/>
              </w:rPr>
            </w:pPr>
            <w:r w:rsidRPr="00E40BBA">
              <w:rPr>
                <w:rFonts w:ascii="Times New Roman" w:hAnsi="Times New Roman"/>
                <w:shd w:val="clear" w:color="auto" w:fill="FFFFFF"/>
                <w:lang w:val="ru-RU"/>
              </w:rPr>
              <w:t xml:space="preserve">ОГРН 1044316712241. </w:t>
            </w:r>
            <w:r w:rsidRPr="00E40BBA">
              <w:rPr>
                <w:rFonts w:ascii="Times New Roman" w:hAnsi="Times New Roman"/>
                <w:lang w:val="ru-RU"/>
              </w:rPr>
              <w:t>Юридический и</w:t>
            </w:r>
            <w:r w:rsidRPr="00E40BBA">
              <w:rPr>
                <w:rFonts w:ascii="Times New Roman" w:hAnsi="Times New Roman"/>
                <w:shd w:val="clear" w:color="auto" w:fill="FFFFFF"/>
                <w:lang w:val="ru-RU"/>
              </w:rPr>
              <w:t xml:space="preserve"> Фактический адрес: 610035, г. Киров, ул. </w:t>
            </w:r>
            <w:r w:rsidRPr="00DF0D40">
              <w:rPr>
                <w:rFonts w:ascii="Times New Roman" w:hAnsi="Times New Roman"/>
                <w:shd w:val="clear" w:color="auto" w:fill="FFFFFF"/>
              </w:rPr>
              <w:t>Маклина, д. 65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Адм. Здание МЧС  ул. Береговая, 31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 Калинина, рядом с домом 67а</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34"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ИП Носков Н.М.</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shd w:val="clear" w:color="auto" w:fill="FFFFFF"/>
                <w:lang w:val="ru-RU"/>
              </w:rPr>
              <w:t>ОГРН</w:t>
            </w:r>
            <w:r w:rsidRPr="00E40BBA">
              <w:rPr>
                <w:rFonts w:ascii="Times New Roman" w:hAnsi="Times New Roman"/>
                <w:lang w:val="ru-RU"/>
              </w:rPr>
              <w:t xml:space="preserve"> 304433921500020  Юридический и</w:t>
            </w:r>
            <w:r w:rsidRPr="00E40BBA">
              <w:rPr>
                <w:rFonts w:ascii="Times New Roman" w:hAnsi="Times New Roman"/>
                <w:shd w:val="clear" w:color="auto" w:fill="FFFFFF"/>
                <w:lang w:val="ru-RU"/>
              </w:rPr>
              <w:t xml:space="preserve"> </w:t>
            </w:r>
            <w:r w:rsidRPr="00E40BBA">
              <w:rPr>
                <w:rFonts w:ascii="Times New Roman" w:hAnsi="Times New Roman"/>
                <w:lang w:val="ru-RU"/>
              </w:rPr>
              <w:t xml:space="preserve">Фактический адрес: 612200, Кировская область, Тужинский район, пгт Тужа,  ул. </w:t>
            </w:r>
            <w:r w:rsidRPr="00DF0D40">
              <w:rPr>
                <w:rFonts w:ascii="Times New Roman" w:hAnsi="Times New Roman"/>
              </w:rPr>
              <w:t>Соколовская, д.10а.</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Магазин ул. Калинина,67а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ул.Свободы, рядом с домом 34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lastRenderedPageBreak/>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lastRenderedPageBreak/>
              <w:t xml:space="preserve">ИП Кислицын Е.С. </w:t>
            </w:r>
          </w:p>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ОГРНИП 316435000069273</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lastRenderedPageBreak/>
              <w:t>Юридический и</w:t>
            </w:r>
            <w:r w:rsidRPr="00E40BBA">
              <w:rPr>
                <w:rFonts w:ascii="Times New Roman" w:hAnsi="Times New Roman"/>
                <w:shd w:val="clear" w:color="auto" w:fill="FFFFFF"/>
                <w:lang w:val="ru-RU"/>
              </w:rPr>
              <w:t xml:space="preserve"> </w:t>
            </w:r>
            <w:r w:rsidRPr="00E40BBA">
              <w:rPr>
                <w:rFonts w:ascii="Times New Roman" w:hAnsi="Times New Roman"/>
                <w:lang w:val="ru-RU"/>
              </w:rPr>
              <w:t xml:space="preserve">Фактический адрес: 612200, Кировская область, Тужинский район, пгт Тужа,  ул. </w:t>
            </w:r>
            <w:r w:rsidRPr="00DF0D40">
              <w:rPr>
                <w:rFonts w:ascii="Times New Roman" w:hAnsi="Times New Roman"/>
              </w:rPr>
              <w:t>Набережная, д.25, кв.2.</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Автомойка ул. Свободы, 34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57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Кировская область, Тужинский район, пгт Тужа, ул. Горького, рядом с </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домом 18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 xml:space="preserve">ИП Трушков В.С. </w:t>
            </w:r>
          </w:p>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ОГРНИП 309433915900017</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Фактический адрес: 612200, Кировская область, Тужинский район, пгт Тужа,  ул. </w:t>
            </w:r>
            <w:r w:rsidRPr="00DF0D40">
              <w:rPr>
                <w:rFonts w:ascii="Times New Roman" w:hAnsi="Times New Roman"/>
              </w:rPr>
              <w:t>Фокина, д.13, кв.1.</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Здание ул. Горького,18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 Горького, рядом с домом 12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 xml:space="preserve">ИП Суслова Н.Н. </w:t>
            </w:r>
          </w:p>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ОГРН 316435000053632</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Фактический адрес: 612203, Кировская область, Тужинский район, с.Караванное,  ул. </w:t>
            </w:r>
            <w:r w:rsidRPr="00DF0D40">
              <w:rPr>
                <w:rFonts w:ascii="Times New Roman" w:hAnsi="Times New Roman"/>
              </w:rPr>
              <w:t>Советская, д.7.</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Здание ул. Горького,12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ул.Соколовская, рядом с домом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 xml:space="preserve">Население ул.Соколовская д.1, 2, 3, 4, 5, 8, 9, 10, 11, 12, 13, 14, 15, 16, </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17, 18, 19;</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ул.Озёрная д.12, 14;</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ул.Строительная д.25, 27, 34, 36, 36А.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ул.Кузнецовская, рядом с домом 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ул.Кузнецовская, ул.Торсолинская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ул.Луговая, рядом с домом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ул.Луговая д.1, 2, 3, 4, 5, 6, 7, 9, 10, 11, 12, 13, 15, 17, 18, 19, 20, 22, 24, 26, 30;</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ул.Калинина д.1, 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887B48">
            <w:pPr>
              <w:spacing w:after="0" w:line="240" w:lineRule="auto"/>
              <w:jc w:val="both"/>
              <w:rPr>
                <w:rFonts w:ascii="Times New Roman" w:hAnsi="Times New Roman" w:cs="Times New Roman"/>
              </w:rPr>
            </w:pPr>
            <w:r w:rsidRPr="00DF0D40">
              <w:rPr>
                <w:rFonts w:ascii="Times New Roman" w:hAnsi="Times New Roman" w:cs="Times New Roman"/>
              </w:rPr>
              <w:t xml:space="preserve">Кировская область, Тужинский район, пгт Тужа, перекресток ул. Некрасова, рядом с домом 14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ул.Некрасова д.1, 2, 3, 4, 5, 6, 7, 8, 9, 10, 11, 12, 13, 14, 15, 16, 17, 18, 19, 20, 21, 22, 23, 24, 25, 26, 27, 28, 29;</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ул.Горького д.2, 4, 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Азансола, ул. Первомайская, рядом с 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lastRenderedPageBreak/>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lastRenderedPageBreak/>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1054304517706. Юридический и Фактический адрес: </w:t>
            </w:r>
            <w:r w:rsidRPr="00DF0D40">
              <w:rPr>
                <w:rFonts w:ascii="Times New Roman" w:hAnsi="Times New Roman" w:cs="Times New Roman"/>
              </w:rPr>
              <w:lastRenderedPageBreak/>
              <w:t>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lastRenderedPageBreak/>
              <w:t>Население д.Азансола</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64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Кошканур, перекресток                          ул. Заречная и ул. Дружбы</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д.Кошканур</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Покста, ул. Дружбы, рядом с домом 19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ул.Дружбы д.1, 2, 3, 4, 7, 9, 11, 13, 15, 18, 20, 23, 24, 27, 30, 31, 32, 33, 36, 38;</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ул.Озерная д.1, 2, 3, 4;</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ул.Райская д.4;</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ул.Центральная д.1, 2, 3, 4, 5, 6, 8, 9, 10, 11, 13, 14, 15, 16, 17, 18, 19, 20, 21, 23, 25.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Покста, ул. Центральная, рядом с домом 34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ул.Центральная д.30, 33, 34, 36, 38, 40, 41, 43;</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ул.Береговая д.1, 2, 3, 4, 5, 6, 7, 8, 9, 10, 11, 15, 16, 17, 18, 19, 20, 21;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Покста, ул. Центральная, рядом с домом 48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ул.Полевая д.1, 2, 3, 5, 6;</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ул.Центральная д.44, 46, 48, 50, 52, 54, 56, 58, 60;</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ул.Береговая д.24, 25, 26, 27, 28, 29, 31, 33, 41, 43, 45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Коврижата, ул. Центральная, рядом с домом 40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ул.Центральная, ул.Солнечная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Коврижата, ул. Заводская, напротив дома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1054304517706. Юридический и Фактический адрес: 612200, Кировская область, Тужинский район, пгт Тужа,  </w:t>
            </w:r>
            <w:r w:rsidRPr="00DF0D40">
              <w:rPr>
                <w:rFonts w:ascii="Times New Roman" w:hAnsi="Times New Roman" w:cs="Times New Roman"/>
              </w:rPr>
              <w:lastRenderedPageBreak/>
              <w:t>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lastRenderedPageBreak/>
              <w:t>Население ул.Заводская, ул.Школьная, ул.Почтовая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70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Коврижата, поворот на ул.Заречная</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ул.Заречная, ул.Береговая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 Караванное, ул. Свободы (у бывшего магазина)</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5,44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1054304517706. Юридический и Фактический адрес: 612200, Кировская область, Тужинский район, пгт Тужа,  ул. 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Население с.Караванное</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 Тужа, ул. Советская, рядом с домом 30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 xml:space="preserve">ИП Ануфриев О.А. </w:t>
            </w:r>
          </w:p>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ОГРНИП 304433932000045</w:t>
            </w:r>
          </w:p>
          <w:p w:rsidR="00E40BBA" w:rsidRPr="00DF0D40" w:rsidRDefault="00E40BBA" w:rsidP="00E40BBA">
            <w:pPr>
              <w:pStyle w:val="a4"/>
              <w:rPr>
                <w:rFonts w:ascii="Times New Roman" w:hAnsi="Times New Roman"/>
              </w:rPr>
            </w:pPr>
            <w:r w:rsidRPr="00E40BBA">
              <w:rPr>
                <w:rFonts w:ascii="Times New Roman" w:hAnsi="Times New Roman"/>
                <w:lang w:val="ru-RU"/>
              </w:rPr>
              <w:t xml:space="preserve">Юридический и Фактический адрес: 612203, Кировская область, Тужинский район, пгт Тужа,  ул. </w:t>
            </w:r>
            <w:r w:rsidRPr="00DF0D40">
              <w:rPr>
                <w:rFonts w:ascii="Times New Roman" w:hAnsi="Times New Roman"/>
              </w:rPr>
              <w:t>Горького, д.9, кв.11.</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ул. Советская, 30</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Кировская область, Тужинский район, пгт Тужа, ул. Орджоникидзе, рядом с </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домом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Площадь 5 м</w:t>
            </w:r>
            <w:r w:rsidRPr="00DF0D40">
              <w:rPr>
                <w:rFonts w:ascii="Times New Roman" w:hAnsi="Times New Roman" w:cs="Times New Roman"/>
                <w:vertAlign w:val="superscript"/>
              </w:rPr>
              <w:t>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E40BBA" w:rsidRDefault="00E40BBA" w:rsidP="00E40BBA">
            <w:pPr>
              <w:pStyle w:val="a4"/>
              <w:rPr>
                <w:rFonts w:ascii="Times New Roman" w:hAnsi="Times New Roman"/>
                <w:shd w:val="clear" w:color="auto" w:fill="FFFFFF"/>
                <w:lang w:val="ru-RU"/>
              </w:rPr>
            </w:pPr>
            <w:r w:rsidRPr="00E40BBA">
              <w:rPr>
                <w:rFonts w:ascii="Times New Roman" w:hAnsi="Times New Roman"/>
                <w:shd w:val="clear" w:color="auto" w:fill="FFFFFF"/>
                <w:lang w:val="ru-RU"/>
              </w:rPr>
              <w:t>Вараксин Игорь Иванович.</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Фактический адрес: 610007, г.Киров, ул. </w:t>
            </w:r>
            <w:r w:rsidRPr="00DF0D40">
              <w:rPr>
                <w:rFonts w:ascii="Times New Roman" w:hAnsi="Times New Roman"/>
              </w:rPr>
              <w:t>Ленина, д.184, к.2, кв.25.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АО «Тандер», магазин «Магнит»</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пгтТужа, ул.Молодежная, рядом с домом 2а</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ул.Молодежная д.7, 8, 9, 10, 11, 12, 13, 14, 15.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rPr>
              <w:t>Кировская область, Тужинский район пгтТужа, ул.Абрамова, рядом с домом 5</w:t>
            </w: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ул.Абрамова д.1, 2, 3, 4, 5, 6, 7, 8, 9, 10, 11, 12, 13, 14, 15, 16,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17, 18, 19, 20, 21, 22, 24, 26, 28.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rPr>
                <w:rFonts w:ascii="Times New Roman" w:hAnsi="Times New Roman" w:cs="Times New Roman"/>
                <w:b/>
              </w:rPr>
            </w:pPr>
            <w:r w:rsidRPr="00DF0D40">
              <w:rPr>
                <w:rFonts w:ascii="Times New Roman" w:hAnsi="Times New Roman" w:cs="Times New Roman"/>
              </w:rPr>
              <w:t>Кировская область, Тужинский район пгтТужа, ул.Комсомольская, рядом с домом 8</w:t>
            </w:r>
            <w:r w:rsidRPr="00DF0D40">
              <w:rPr>
                <w:rFonts w:ascii="Times New Roman" w:hAnsi="Times New Roman" w:cs="Times New Roman"/>
                <w:b/>
              </w:rPr>
              <w:t xml:space="preserve"> </w:t>
            </w: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p w:rsidR="00E40BBA" w:rsidRPr="00DF0D40" w:rsidRDefault="00E40BBA" w:rsidP="00E40BBA">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ул.Комсомольская д.1, 2, 3, 4, 5, 6, 7, 8, 9, 11, 13, 15, 17.</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пер.Комсомольский д.1, 3, 4, 5, 7.</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ул.Гагарина д.1, 2, 3, 4, 5, 6, 10.</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ул.Акшубинская д.1, 3, 5, 7, 9, 11, 13, 15, 17, 19, 21, 23, 25.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rPr>
              <w:t>Кировская область, Тужинский район пгтТужа, ул.Октябрьская, рядом с домом 1</w:t>
            </w: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ул.Октябрьская д.1, 2, 3, 4, 5, 6, 7, 8, 9;</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ул.Олимпийская д.1, 2, 3, 4, 5, 6, 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rPr>
              <w:t>Кировская область, Тужинский район пгтТужа, ул.Труда, рядом с домом 27</w:t>
            </w:r>
          </w:p>
          <w:p w:rsidR="00E40BBA" w:rsidRPr="00DF0D40" w:rsidRDefault="00E40BBA" w:rsidP="00E40BBA">
            <w:pPr>
              <w:spacing w:after="0" w:line="240" w:lineRule="auto"/>
              <w:rPr>
                <w:rFonts w:ascii="Times New Roman" w:hAnsi="Times New Roman" w:cs="Times New Roman"/>
              </w:rPr>
            </w:pP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ул.Труда д.16, 18, 19, 20, 21, 22, 23, 24, 25, 26, 27, 28, 29, 30,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31, 32, 33, 34, 35, 36;</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ул.Южная д.1А, 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пер.Южный д.1, 2, 3, 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rPr>
              <w:t>Кировская область, Тужинский район пгтТужа, ул.Заречная, рядом с домом 16</w:t>
            </w:r>
          </w:p>
          <w:p w:rsidR="00E40BBA" w:rsidRPr="00DF0D40" w:rsidRDefault="00E40BBA" w:rsidP="00E40BBA">
            <w:pPr>
              <w:spacing w:after="0" w:line="240" w:lineRule="auto"/>
              <w:rPr>
                <w:rFonts w:ascii="Times New Roman" w:hAnsi="Times New Roman" w:cs="Times New Roman"/>
              </w:rPr>
            </w:pP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ind w:left="-108" w:right="-108"/>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Тужинского городского поселения Тужинского района Кировской области.</w:t>
            </w:r>
          </w:p>
          <w:p w:rsidR="00E40BBA" w:rsidRPr="00DF0D40" w:rsidRDefault="00E40BBA" w:rsidP="00E40BBA">
            <w:pPr>
              <w:pStyle w:val="a4"/>
              <w:rPr>
                <w:rFonts w:ascii="Times New Roman" w:hAnsi="Times New Roman"/>
                <w:shd w:val="clear" w:color="auto" w:fill="FFFFFF"/>
              </w:rPr>
            </w:pPr>
            <w:r w:rsidRPr="00E40BBA">
              <w:rPr>
                <w:rFonts w:ascii="Times New Roman" w:hAnsi="Times New Roman"/>
                <w:lang w:val="ru-RU"/>
              </w:rPr>
              <w:t xml:space="preserve">ОГРН 1054304517706. Юридический и Фактический адрес: 612200, Кировская область, Тужинский район, пгт Тужа,  ул. </w:t>
            </w:r>
            <w:r w:rsidRPr="00DF0D40">
              <w:rPr>
                <w:rFonts w:ascii="Times New Roman" w:hAnsi="Times New Roman"/>
              </w:rPr>
              <w:t>Горького, д.5.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ул.Заречная д.3, 4, 5, 6, 7, 8, 8А, 9, 10, 11, 12, 13, 14, 15, 17, 19, 21, 21А, 23, 25.</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ул.Мира д.1, 2, 3, 4, 5, 6, 7, 8, 9, 10, 11, 12, 13, 15.</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ул.Дружбы д.1, 2, 3, 4, 5, 6, 7, 9, 10, 11, 12, 14, 16.</w:t>
            </w:r>
          </w:p>
        </w:tc>
      </w:tr>
      <w:tr w:rsidR="00E40BBA" w:rsidRPr="00DF0D40" w:rsidTr="00887B48">
        <w:trPr>
          <w:trHeight w:val="274"/>
        </w:trPr>
        <w:tc>
          <w:tcPr>
            <w:tcW w:w="16161" w:type="dxa"/>
            <w:gridSpan w:val="5"/>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b/>
              </w:rPr>
            </w:pPr>
            <w:r w:rsidRPr="00DF0D40">
              <w:rPr>
                <w:rFonts w:ascii="Times New Roman" w:hAnsi="Times New Roman" w:cs="Times New Roman"/>
                <w:b/>
              </w:rPr>
              <w:t>Грековское сельское поселение</w:t>
            </w:r>
          </w:p>
        </w:tc>
      </w:tr>
      <w:tr w:rsidR="00E40BBA" w:rsidRPr="00DF0D40" w:rsidTr="00887B48">
        <w:trPr>
          <w:trHeight w:val="1455"/>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д.Греково, ул.Школьная, между домами 11 и 13</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Население ул.Школьная, дома № 1-20, ул.Центральная, дома № 30-38, ул.Набережная, дома № 1-8, ул.Луговая, дома № 1-6.</w:t>
            </w:r>
          </w:p>
        </w:tc>
      </w:tr>
      <w:tr w:rsidR="00E40BBA" w:rsidRPr="00DF0D40" w:rsidTr="00887B48">
        <w:trPr>
          <w:trHeight w:val="433"/>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д.Греково, ул.Школьная, рядом с домом 11</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 xml:space="preserve">2 </w:t>
            </w: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 xml:space="preserve">1024301288032. </w:t>
            </w:r>
            <w:r w:rsidRPr="00DF0D40">
              <w:rPr>
                <w:rFonts w:ascii="Times New Roman" w:hAnsi="Times New Roman" w:cs="Times New Roman"/>
              </w:rPr>
              <w:t>Юридический и</w:t>
            </w:r>
            <w:r w:rsidRPr="00DF0D40">
              <w:rPr>
                <w:rFonts w:ascii="Times New Roman" w:hAnsi="Times New Roman" w:cs="Times New Roman"/>
                <w:shd w:val="clear" w:color="auto" w:fill="F1F2F3"/>
              </w:rPr>
              <w:t xml:space="preserve">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Греково ул. Школьная, 11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д.Греково, ул.Полевая, рядом с домом 20</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ул.Полевая, дома № 1-36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д.Греково, ул.Центральная, между домами 22 и 24</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ул.Центральная, дома № 1-28.</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д.Евсино, рядом с домом 8</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Евсино дома № 1-20.</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д.Евсино, рядом с домом 34</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Евсино дома № 21-37.</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 Отюгово, рядом с домом 1</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 </w:t>
            </w:r>
          </w:p>
          <w:p w:rsidR="00E40BBA" w:rsidRPr="00DF0D40" w:rsidRDefault="00E40BBA" w:rsidP="00E40BBA">
            <w:pPr>
              <w:spacing w:after="0" w:line="240" w:lineRule="auto"/>
              <w:jc w:val="both"/>
              <w:rPr>
                <w:rFonts w:ascii="Times New Roman" w:hAnsi="Times New Roman" w:cs="Times New Roman"/>
                <w:b/>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Грековского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1054304517695. Юридический и Фактический адрес: 612200, Кировская область, Тужинский район, д.Греково,  ул. Школьная, д.10.</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Отюгово дома № 1- 40.</w:t>
            </w:r>
          </w:p>
        </w:tc>
      </w:tr>
      <w:tr w:rsidR="00E40BBA" w:rsidRPr="00DF0D40" w:rsidTr="00887B48">
        <w:trPr>
          <w:trHeight w:val="239"/>
        </w:trPr>
        <w:tc>
          <w:tcPr>
            <w:tcW w:w="16161" w:type="dxa"/>
            <w:gridSpan w:val="5"/>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b/>
              </w:rPr>
            </w:pPr>
            <w:r w:rsidRPr="00DF0D40">
              <w:rPr>
                <w:rFonts w:ascii="Times New Roman" w:hAnsi="Times New Roman" w:cs="Times New Roman"/>
                <w:b/>
              </w:rPr>
              <w:t>Ныровское сельское поселение</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ул.Советская, между домами 33 и 39</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Труда №2,4,6 ул. Лесная №1 - 17 ул. Советская № 28-67 ул. Набережная № 1-3</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перекресток ул.Советская и ул.Свободы</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ул.Свободы №1-20 ул.Советская №1-26 ул. Труда №1,3</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ул.Механизаторов, около дома №59</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Механизаторов №14-38,47-61 ул.Сосновая №1-7 ул. Набережная №4,5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Кировская область, Тужинский район, </w:t>
            </w:r>
            <w:r w:rsidRPr="00DF0D40">
              <w:rPr>
                <w:rFonts w:ascii="Times New Roman" w:hAnsi="Times New Roman" w:cs="Times New Roman"/>
              </w:rPr>
              <w:lastRenderedPageBreak/>
              <w:t>с.Ныр, перекресток ул.Механизаторов и ул.Солнечная</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lastRenderedPageBreak/>
              <w:t xml:space="preserve">Администрация Ныровского сельского поселения </w:t>
            </w:r>
            <w:r w:rsidRPr="00DF0D40">
              <w:rPr>
                <w:rFonts w:ascii="Times New Roman" w:hAnsi="Times New Roman" w:cs="Times New Roman"/>
              </w:rPr>
              <w:lastRenderedPageBreak/>
              <w:t>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 xml:space="preserve">Население ул. </w:t>
            </w:r>
            <w:r w:rsidRPr="00DF0D40">
              <w:rPr>
                <w:rFonts w:ascii="Times New Roman" w:hAnsi="Times New Roman" w:cs="Times New Roman"/>
              </w:rPr>
              <w:lastRenderedPageBreak/>
              <w:t>Механизаторов №1-45,2-12,2а-14а ул.Солнечная №1-3 ул. Мира№1-4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перекресток ул.Советская и ул.Солнечная</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СПК Колхоз «Новый» ОГРН</w:t>
            </w:r>
            <w:r w:rsidRPr="00DF0D40">
              <w:rPr>
                <w:rFonts w:ascii="Times New Roman" w:hAnsi="Times New Roman" w:cs="Times New Roman"/>
                <w:shd w:val="clear" w:color="auto" w:fill="FFFFFF"/>
              </w:rPr>
              <w:t>1034304500251</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rPr>
            </w:pPr>
            <w:r w:rsidRPr="00DF0D40">
              <w:rPr>
                <w:rFonts w:ascii="Times New Roman" w:hAnsi="Times New Roman" w:cs="Times New Roman"/>
              </w:rPr>
              <w:t>Гаражи перекресток ул.Советская и ул.Солнечная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д.Пиштенур, ул.Центральная, рядом с домом 39</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№27-57, ул. Свободы д.1-д.20, пер. Заречный № 1-8, пер. Южный 1-5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д.Пиштенур, перекресток ул.Центральная и автодороги «Ныр-Михайловское»</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 1-26</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д.Пиштенур, ул.Полевая, около дома №29</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 xml:space="preserve">Количество контейнеров - 1 </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Полевая 22-47</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д.Пиштенур, перекресток ул.Полевая и автодороги «Ныр-Михайловское»</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ООО СХП «Колос» ОГРН</w:t>
            </w:r>
            <w:r w:rsidRPr="00DF0D40">
              <w:rPr>
                <w:rFonts w:ascii="Times New Roman" w:hAnsi="Times New Roman" w:cs="Times New Roman"/>
                <w:shd w:val="clear" w:color="auto" w:fill="FFFFFF"/>
              </w:rPr>
              <w:t>1084339000338</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Юридический и Фактический адрес: 612211, Кировская область, Тужинский район, д.Пиштенур, ул.Центральная, д.32</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rPr>
            </w:pPr>
            <w:r w:rsidRPr="00DF0D40">
              <w:rPr>
                <w:rFonts w:ascii="Times New Roman" w:hAnsi="Times New Roman" w:cs="Times New Roman"/>
              </w:rPr>
              <w:t xml:space="preserve">Столовая </w:t>
            </w:r>
          </w:p>
          <w:p w:rsidR="00E40BBA" w:rsidRPr="00DF0D40" w:rsidRDefault="00E40BBA" w:rsidP="00E40BBA">
            <w:pPr>
              <w:spacing w:after="0" w:line="240" w:lineRule="auto"/>
              <w:rPr>
                <w:rFonts w:ascii="Times New Roman" w:hAnsi="Times New Roman" w:cs="Times New Roman"/>
              </w:rPr>
            </w:pP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rPr>
              <w:t>Население ул.Полевая №3-21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ул.Советская, рядом с домом 13а</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с. Ныр ул. Советская, 13а</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д.Пиштенур, ул.Полевая, рядом с домом 4</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Пиштенур ул. Полевая, 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12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с.Ныр, ул.Советская, рядом с домом 13</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Отдельное помещение</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Ныровского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rPr>
              <w:t>ОГРН 1054304517640. Юридический и Фактический адрес: 612210, Кировская область, Тужинский район, с. Ныр, ул. Советская, 13.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Отходы 1-2 класса опасности от населения</w:t>
            </w:r>
          </w:p>
        </w:tc>
      </w:tr>
      <w:tr w:rsidR="00E40BBA" w:rsidRPr="00DF0D40" w:rsidTr="00887B48">
        <w:trPr>
          <w:trHeight w:val="239"/>
        </w:trPr>
        <w:tc>
          <w:tcPr>
            <w:tcW w:w="16161" w:type="dxa"/>
            <w:gridSpan w:val="5"/>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b/>
              </w:rPr>
            </w:pPr>
            <w:r w:rsidRPr="00DF0D40">
              <w:rPr>
                <w:rFonts w:ascii="Times New Roman" w:hAnsi="Times New Roman" w:cs="Times New Roman"/>
                <w:b/>
              </w:rPr>
              <w:t>Михайловское сельское поселение</w:t>
            </w:r>
          </w:p>
        </w:tc>
      </w:tr>
      <w:tr w:rsidR="00E40BBA" w:rsidRPr="00DF0D40" w:rsidTr="00887B48">
        <w:trPr>
          <w:trHeight w:val="433"/>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центральная площадь</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с д. 22 по д. 56 у</w:t>
            </w:r>
            <w:r w:rsidR="00887B48">
              <w:rPr>
                <w:rFonts w:ascii="Times New Roman" w:hAnsi="Times New Roman" w:cs="Times New Roman"/>
              </w:rPr>
              <w:t xml:space="preserve">л. Центральная с д.45 по д. 81 </w:t>
            </w:r>
            <w:r w:rsidRPr="00DF0D40">
              <w:rPr>
                <w:rFonts w:ascii="Times New Roman" w:hAnsi="Times New Roman" w:cs="Times New Roman"/>
              </w:rPr>
              <w:t>ул. Заречная, ул. Колхозная ул.</w:t>
            </w:r>
            <w:r w:rsidR="00887B48">
              <w:rPr>
                <w:rFonts w:ascii="Times New Roman" w:hAnsi="Times New Roman" w:cs="Times New Roman"/>
              </w:rPr>
              <w:t xml:space="preserve"> Коопера-тиная, ул. Молодежная, </w:t>
            </w:r>
            <w:r w:rsidRPr="00DF0D40">
              <w:rPr>
                <w:rFonts w:ascii="Times New Roman" w:hAnsi="Times New Roman" w:cs="Times New Roman"/>
              </w:rPr>
              <w:t xml:space="preserve"> ул. Северная</w:t>
            </w:r>
          </w:p>
        </w:tc>
      </w:tr>
      <w:tr w:rsidR="00E40BBA" w:rsidRPr="00DF0D40" w:rsidTr="00887B48">
        <w:trPr>
          <w:trHeight w:val="946"/>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ул.Центральная, рядом с домом 75</w:t>
            </w: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lang w:eastAsia="en-US"/>
              </w:rPr>
              <w:t xml:space="preserve">ОГРН </w:t>
            </w:r>
            <w:r w:rsidRPr="00DF0D40">
              <w:rPr>
                <w:rFonts w:ascii="Times New Roman" w:hAnsi="Times New Roman" w:cs="Times New Roman"/>
                <w:shd w:val="clear" w:color="auto" w:fill="F1F2F3"/>
              </w:rPr>
              <w:t xml:space="preserve">1024301288032. </w:t>
            </w:r>
            <w:r w:rsidRPr="00DF0D40">
              <w:rPr>
                <w:rFonts w:ascii="Times New Roman" w:hAnsi="Times New Roman" w:cs="Times New Roman"/>
              </w:rPr>
              <w:t>Юридический и</w:t>
            </w:r>
            <w:r w:rsidRPr="00DF0D40">
              <w:rPr>
                <w:rFonts w:ascii="Times New Roman" w:hAnsi="Times New Roman" w:cs="Times New Roman"/>
                <w:shd w:val="clear" w:color="auto" w:fill="F1F2F3"/>
              </w:rPr>
              <w:t xml:space="preserve">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Магазин с. Михайловское  ул. Центральная, 75</w:t>
            </w:r>
          </w:p>
        </w:tc>
      </w:tr>
      <w:tr w:rsidR="00E40BBA" w:rsidRPr="00DF0D40" w:rsidTr="00887B48">
        <w:trPr>
          <w:trHeight w:val="1330"/>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с.Шешурга, ул.Центральная, рядом с домом 7</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С местом для крупногабаритных отходов</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Население ул. Мира ул. Советская, ул. Школьная ул. Центральная, с д.1 по д.7</w:t>
            </w:r>
          </w:p>
        </w:tc>
      </w:tr>
      <w:tr w:rsidR="00E40BBA" w:rsidRPr="00DF0D40" w:rsidTr="00887B48">
        <w:trPr>
          <w:trHeight w:val="812"/>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с.Шешурга, ул.Центральная, рядом с домом 35</w:t>
            </w: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Магазин с. Шешурга  ул. Центральная, 35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с.Шешурга, ул.Центральная, рядом с домом 14</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Садовая, ул. Набережная, ул. Кирова. Ул. Центральная с д. 8 по д. 32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д.Васькино, рядом с домом 56</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29 по д.56,  д. 102 по д. 138</w:t>
            </w:r>
          </w:p>
        </w:tc>
      </w:tr>
      <w:tr w:rsidR="00E40BBA" w:rsidRPr="00DF0D40" w:rsidTr="00887B48">
        <w:trPr>
          <w:trHeight w:val="274"/>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7</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д.Васькино, рядом с домом 64</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 xml:space="preserve">3 </w:t>
            </w:r>
            <w:r w:rsidRPr="00DF0D40">
              <w:rPr>
                <w:rFonts w:ascii="Times New Roman" w:hAnsi="Times New Roman" w:cs="Times New Roman"/>
              </w:rPr>
              <w:t>с местом для крупногабаритных отходов</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с д. 1 по д.28 , с д. 58 по д. 98</w:t>
            </w:r>
          </w:p>
        </w:tc>
      </w:tr>
      <w:tr w:rsidR="00E40BBA" w:rsidRPr="00DF0D40" w:rsidTr="00887B48">
        <w:trPr>
          <w:trHeight w:val="274"/>
        </w:trPr>
        <w:tc>
          <w:tcPr>
            <w:tcW w:w="568"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8</w:t>
            </w:r>
          </w:p>
        </w:tc>
        <w:tc>
          <w:tcPr>
            <w:tcW w:w="41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д.Васькино, рядом с домом 21</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д. Васькино  д. 2</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кладбище</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щебень</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с д. 83 по д.105</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кладбище</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щебень</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Молодежная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ул.Центральная, рядом с домом 35</w:t>
            </w:r>
          </w:p>
          <w:p w:rsidR="00E40BBA" w:rsidRPr="00DF0D40" w:rsidRDefault="00E40BBA" w:rsidP="00E40BBA">
            <w:pPr>
              <w:spacing w:after="0" w:line="240" w:lineRule="auto"/>
              <w:jc w:val="both"/>
              <w:rPr>
                <w:rFonts w:ascii="Times New Roman" w:hAnsi="Times New Roman" w:cs="Times New Roman"/>
                <w:b/>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w:t>
            </w:r>
            <w:r w:rsidR="00887B48">
              <w:rPr>
                <w:rFonts w:ascii="Times New Roman" w:hAnsi="Times New Roman" w:cs="Times New Roman"/>
              </w:rPr>
              <w:t>-</w:t>
            </w:r>
            <w:r w:rsidRPr="00DF0D40">
              <w:rPr>
                <w:rFonts w:ascii="Times New Roman" w:hAnsi="Times New Roman" w:cs="Times New Roman"/>
              </w:rPr>
              <w:t xml:space="preserve">ная с д. 2 по д.22 </w:t>
            </w:r>
            <w:r w:rsidR="00887B48">
              <w:rPr>
                <w:rFonts w:ascii="Times New Roman" w:hAnsi="Times New Roman" w:cs="Times New Roman"/>
              </w:rPr>
              <w:br/>
            </w:r>
            <w:r w:rsidRPr="00DF0D40">
              <w:rPr>
                <w:rFonts w:ascii="Times New Roman" w:hAnsi="Times New Roman" w:cs="Times New Roman"/>
              </w:rPr>
              <w:t>ул. Центральная с д. 1 по д. 43 ул. Новая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с.Михайловское, ул.Центральная, около ветеринарного участка</w:t>
            </w:r>
          </w:p>
          <w:p w:rsidR="00E40BBA" w:rsidRPr="00DF0D40" w:rsidRDefault="00E40BBA" w:rsidP="00E40BBA">
            <w:pPr>
              <w:spacing w:after="0" w:line="240" w:lineRule="auto"/>
              <w:rPr>
                <w:rFonts w:ascii="Times New Roman" w:hAnsi="Times New Roman" w:cs="Times New Roman"/>
                <w:b/>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с д. 58 по д. 74,  ул. Солнечная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Кировская область, Тужинский район д.Масленская </w:t>
            </w:r>
          </w:p>
          <w:p w:rsidR="00E40BBA" w:rsidRPr="00DF0D40" w:rsidRDefault="00E40BBA" w:rsidP="00E40BBA">
            <w:pPr>
              <w:spacing w:after="0" w:line="240" w:lineRule="auto"/>
              <w:jc w:val="both"/>
              <w:rPr>
                <w:rFonts w:ascii="Times New Roman" w:hAnsi="Times New Roman" w:cs="Times New Roman"/>
              </w:rPr>
            </w:pPr>
          </w:p>
          <w:p w:rsidR="00E40BBA" w:rsidRPr="00DF0D40" w:rsidRDefault="00E40BBA" w:rsidP="00E40BBA">
            <w:pPr>
              <w:spacing w:after="0" w:line="240" w:lineRule="auto"/>
              <w:jc w:val="both"/>
              <w:rPr>
                <w:rFonts w:ascii="Times New Roman" w:hAnsi="Times New Roman" w:cs="Times New Roman"/>
                <w:b/>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1054304517630. Юридический и Фактический адрес: 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Масленская</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д.Малиничи</w:t>
            </w:r>
          </w:p>
          <w:p w:rsidR="00E40BBA" w:rsidRPr="00DF0D40" w:rsidRDefault="00E40BBA" w:rsidP="00E40BBA">
            <w:pPr>
              <w:spacing w:after="0" w:line="240" w:lineRule="auto"/>
              <w:jc w:val="both"/>
              <w:rPr>
                <w:rFonts w:ascii="Times New Roman" w:hAnsi="Times New Roman" w:cs="Times New Roman"/>
                <w:b/>
              </w:rPr>
            </w:pPr>
            <w:r w:rsidRPr="00DF0D40">
              <w:rPr>
                <w:rFonts w:ascii="Times New Roman" w:hAnsi="Times New Roman" w:cs="Times New Roman"/>
                <w:b/>
              </w:rPr>
              <w:t xml:space="preserve">Планируемая к обустройству в 2021 </w:t>
            </w:r>
            <w:r w:rsidRPr="00DF0D40">
              <w:rPr>
                <w:rFonts w:ascii="Times New Roman" w:hAnsi="Times New Roman" w:cs="Times New Roman"/>
                <w:b/>
              </w:rPr>
              <w:lastRenderedPageBreak/>
              <w:t>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Михайловского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1054304517630. Юридический и Фактический адрес: </w:t>
            </w:r>
            <w:r w:rsidRPr="00DF0D40">
              <w:rPr>
                <w:rFonts w:ascii="Times New Roman" w:hAnsi="Times New Roman" w:cs="Times New Roman"/>
              </w:rPr>
              <w:lastRenderedPageBreak/>
              <w:t>612200, Кировская область, Тужинский район, с.Михайловское,  ул. Центральная, д.78.</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Население д. Малиничи</w:t>
            </w:r>
          </w:p>
        </w:tc>
      </w:tr>
      <w:tr w:rsidR="00E40BBA" w:rsidRPr="00DF0D40" w:rsidTr="00887B48">
        <w:trPr>
          <w:trHeight w:val="239"/>
        </w:trPr>
        <w:tc>
          <w:tcPr>
            <w:tcW w:w="16161" w:type="dxa"/>
            <w:gridSpan w:val="5"/>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ind w:left="-107" w:right="-108"/>
              <w:jc w:val="center"/>
              <w:rPr>
                <w:rFonts w:ascii="Times New Roman" w:hAnsi="Times New Roman" w:cs="Times New Roman"/>
                <w:b/>
              </w:rPr>
            </w:pPr>
            <w:r w:rsidRPr="00DF0D40">
              <w:rPr>
                <w:rFonts w:ascii="Times New Roman" w:hAnsi="Times New Roman" w:cs="Times New Roman"/>
                <w:b/>
              </w:rPr>
              <w:lastRenderedPageBreak/>
              <w:t>Пачинское сельское поселение</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с.Пачи, ул.Центральная, рядом с домом 1</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- 3</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д.1-д.17, ул. Механизаторов д.1-д.15, ул. Набережная д.1-д.23, ул. Садовая д.2-д.12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д.Устье, около гаража</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1 - д.51</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д.Кидалсола, рядом с домом 38</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4,5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1 - д.52</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д.Полушнур, ул.Набережная, рядом с домом 13</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Набережная д.1 - д.36, ул. Молодежная д.1 - д.34,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д.Вынур, рядом с домом 23</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6,75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1 - д.90</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с.Пачи, ул.Центральная, рядом с домом 37</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щебень</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д.18-д.41, ул. Колхозная д.1-д.28, ул. Заречная д.5-д.13</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с.Пачи, ул.Садовая, рядом с домом 18</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щебень</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9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с местом для </w:t>
            </w:r>
            <w:r w:rsidRPr="00DF0D40">
              <w:rPr>
                <w:rFonts w:ascii="Times New Roman" w:hAnsi="Times New Roman" w:cs="Times New Roman"/>
              </w:rPr>
              <w:lastRenderedPageBreak/>
              <w:t>крупногабаритных отходов</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lastRenderedPageBreak/>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 xml:space="preserve">ОГРН 1054304517684. Юридический и Фактический адрес: 612200, Кировская область, Тужинский район, с.Пачи,  ул. </w:t>
            </w:r>
            <w:r w:rsidRPr="00DF0D40">
              <w:rPr>
                <w:rFonts w:ascii="Times New Roman" w:hAnsi="Times New Roman" w:cs="Times New Roman"/>
              </w:rPr>
              <w:lastRenderedPageBreak/>
              <w:t>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Население ул. Садовая д.13-д.34,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lastRenderedPageBreak/>
              <w:t>8</w:t>
            </w: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с.Пачи, ул.Садовая, рядом с домом 1</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Покрытие – бетон</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Площадь 3 м</w:t>
            </w:r>
            <w:r w:rsidRPr="00DF0D40">
              <w:rPr>
                <w:rFonts w:ascii="Times New Roman" w:hAnsi="Times New Roman" w:cs="Times New Roman"/>
                <w:vertAlign w:val="superscript"/>
              </w:rPr>
              <w:t>2</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vertAlign w:val="superscript"/>
              </w:rPr>
            </w:pPr>
            <w:r w:rsidRPr="00DF0D40">
              <w:rPr>
                <w:rFonts w:ascii="Times New Roman" w:hAnsi="Times New Roman" w:cs="Times New Roman"/>
              </w:rPr>
              <w:t>Объем – 0,75 м</w:t>
            </w:r>
            <w:r w:rsidRPr="00DF0D40">
              <w:rPr>
                <w:rFonts w:ascii="Times New Roman" w:hAnsi="Times New Roman" w:cs="Times New Roman"/>
                <w:vertAlign w:val="superscript"/>
              </w:rPr>
              <w:t>3</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Тужинское районное потребительское общество</w:t>
            </w:r>
          </w:p>
          <w:p w:rsidR="00E40BBA" w:rsidRPr="00DF0D40" w:rsidRDefault="00E40BBA" w:rsidP="00E40BBA">
            <w:pPr>
              <w:spacing w:after="0" w:line="240" w:lineRule="auto"/>
              <w:jc w:val="both"/>
              <w:rPr>
                <w:rFonts w:ascii="Times New Roman" w:hAnsi="Times New Roman" w:cs="Times New Roman"/>
                <w:lang w:eastAsia="en-US"/>
              </w:rPr>
            </w:pPr>
            <w:r w:rsidRPr="00DF0D40">
              <w:rPr>
                <w:rFonts w:ascii="Times New Roman" w:hAnsi="Times New Roman" w:cs="Times New Roman"/>
                <w:lang w:eastAsia="en-US"/>
              </w:rPr>
              <w:t xml:space="preserve">ОГРН </w:t>
            </w:r>
            <w:r w:rsidRPr="00DF0D40">
              <w:rPr>
                <w:rFonts w:ascii="Times New Roman" w:hAnsi="Times New Roman" w:cs="Times New Roman"/>
              </w:rPr>
              <w:t>1024301288032. Юридический и Фактический адрес: 612200, Кировская область, Тужинский район, пгтТужа, ул.Колхозная, д.15</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Магазин с. Пачи  ул. Садовая, 1</w:t>
            </w:r>
          </w:p>
          <w:p w:rsidR="00E40BBA" w:rsidRPr="00DF0D40" w:rsidRDefault="00E40BBA" w:rsidP="00E40BBA">
            <w:pPr>
              <w:spacing w:after="0" w:line="240" w:lineRule="auto"/>
              <w:jc w:val="center"/>
              <w:rPr>
                <w:rFonts w:ascii="Times New Roman" w:hAnsi="Times New Roman" w:cs="Times New Roman"/>
              </w:rPr>
            </w:pP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с. Малые Пачи, около дома № 6</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b/>
              </w:rPr>
              <w:t>Планируемая к обустройству в 2021 году</w:t>
            </w:r>
          </w:p>
          <w:p w:rsidR="00E40BBA" w:rsidRPr="00DF0D40" w:rsidRDefault="00E40BBA" w:rsidP="00E40BBA">
            <w:pPr>
              <w:spacing w:after="0" w:line="240" w:lineRule="auto"/>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д. 1 - д.24</w:t>
            </w:r>
          </w:p>
        </w:tc>
      </w:tr>
      <w:tr w:rsidR="00E40BBA" w:rsidRPr="00DF0D40" w:rsidTr="00887B48">
        <w:trPr>
          <w:trHeight w:val="239"/>
        </w:trPr>
        <w:tc>
          <w:tcPr>
            <w:tcW w:w="568"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Кировская область, Тужинский район, д.Полушнур, ул.Центральная, рядом с домом 23</w:t>
            </w:r>
          </w:p>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Планируемая к обустройству в 2021 году</w:t>
            </w:r>
          </w:p>
        </w:tc>
        <w:tc>
          <w:tcPr>
            <w:tcW w:w="2977" w:type="dxa"/>
            <w:tcBorders>
              <w:top w:val="single" w:sz="4" w:space="0" w:color="auto"/>
              <w:left w:val="single" w:sz="4" w:space="0" w:color="auto"/>
              <w:bottom w:val="single" w:sz="4" w:space="0" w:color="auto"/>
              <w:right w:val="single" w:sz="4" w:space="0" w:color="auto"/>
            </w:tcBorders>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Количество контейнеров - 1</w:t>
            </w:r>
          </w:p>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Объем – 0,75 м</w:t>
            </w:r>
            <w:r w:rsidRPr="00DF0D40">
              <w:rPr>
                <w:rFonts w:ascii="Times New Roman" w:hAnsi="Times New Roman" w:cs="Times New Roman"/>
                <w:vertAlign w:val="superscript"/>
              </w:rPr>
              <w:t>3</w:t>
            </w:r>
            <w:r w:rsidRPr="00DF0D40">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Администрация Пачинского сельского поселения Тужинского района Кировской области.</w:t>
            </w:r>
          </w:p>
          <w:p w:rsidR="00E40BBA" w:rsidRPr="00DF0D40" w:rsidRDefault="00E40BBA" w:rsidP="00E40BBA">
            <w:pPr>
              <w:spacing w:after="0" w:line="240" w:lineRule="auto"/>
              <w:jc w:val="both"/>
              <w:rPr>
                <w:rFonts w:ascii="Times New Roman" w:hAnsi="Times New Roman" w:cs="Times New Roman"/>
              </w:rPr>
            </w:pPr>
            <w:r w:rsidRPr="00DF0D40">
              <w:rPr>
                <w:rFonts w:ascii="Times New Roman" w:hAnsi="Times New Roman" w:cs="Times New Roman"/>
              </w:rPr>
              <w:t>ОГРН 1054304517684. Юридический и Фактический адрес: 612200, Кировская область, Тужинский район, с.Пачи,  ул. Центральная, д.3.</w:t>
            </w:r>
          </w:p>
        </w:tc>
        <w:tc>
          <w:tcPr>
            <w:tcW w:w="2694" w:type="dxa"/>
            <w:tcBorders>
              <w:top w:val="single" w:sz="4" w:space="0" w:color="auto"/>
              <w:left w:val="single" w:sz="4" w:space="0" w:color="auto"/>
              <w:bottom w:val="single" w:sz="4" w:space="0" w:color="auto"/>
              <w:right w:val="single" w:sz="4" w:space="0" w:color="auto"/>
            </w:tcBorders>
            <w:hideMark/>
          </w:tcPr>
          <w:p w:rsidR="00E40BBA" w:rsidRPr="00DF0D40" w:rsidRDefault="00E40BBA" w:rsidP="00E40BBA">
            <w:pPr>
              <w:spacing w:after="0" w:line="240" w:lineRule="auto"/>
              <w:jc w:val="center"/>
              <w:rPr>
                <w:rFonts w:ascii="Times New Roman" w:hAnsi="Times New Roman" w:cs="Times New Roman"/>
              </w:rPr>
            </w:pPr>
            <w:r w:rsidRPr="00DF0D40">
              <w:rPr>
                <w:rFonts w:ascii="Times New Roman" w:hAnsi="Times New Roman" w:cs="Times New Roman"/>
              </w:rPr>
              <w:t>Население ул. Центральная д.1 - д.23, ул. Лесная д.1- д.21</w:t>
            </w:r>
          </w:p>
        </w:tc>
      </w:tr>
    </w:tbl>
    <w:p w:rsidR="00E40BBA" w:rsidRPr="00DF0D40" w:rsidRDefault="00E40BBA" w:rsidP="00E40BBA">
      <w:pPr>
        <w:spacing w:after="0" w:line="240" w:lineRule="auto"/>
        <w:rPr>
          <w:rFonts w:ascii="Times New Roman" w:hAnsi="Times New Roman" w:cs="Times New Roman"/>
        </w:rPr>
      </w:pPr>
      <w:r w:rsidRPr="00DF0D40">
        <w:rPr>
          <w:rFonts w:ascii="Times New Roman" w:hAnsi="Times New Roman" w:cs="Times New Roman"/>
          <w:b/>
        </w:rPr>
        <w:t xml:space="preserve">* - </w:t>
      </w:r>
      <w:r w:rsidRPr="00DF0D40">
        <w:rPr>
          <w:rFonts w:ascii="Times New Roman" w:hAnsi="Times New Roman" w:cs="Times New Roman"/>
        </w:rPr>
        <w:t>схема размещения мест (площадок) накопления твердых коммунальных отходов в электронном виде.</w:t>
      </w:r>
    </w:p>
    <w:p w:rsidR="00E40BBA" w:rsidRPr="00DF0D40" w:rsidRDefault="00E40BBA" w:rsidP="00887B48">
      <w:pPr>
        <w:spacing w:after="0" w:line="240" w:lineRule="auto"/>
        <w:jc w:val="center"/>
        <w:rPr>
          <w:rFonts w:ascii="Times New Roman" w:hAnsi="Times New Roman" w:cs="Times New Roman"/>
        </w:rPr>
      </w:pPr>
      <w:r w:rsidRPr="00DF0D40">
        <w:rPr>
          <w:rFonts w:ascii="Times New Roman" w:hAnsi="Times New Roman" w:cs="Times New Roman"/>
        </w:rPr>
        <w:t>___________</w:t>
      </w:r>
    </w:p>
    <w:p w:rsidR="008D56A2" w:rsidRDefault="008D56A2" w:rsidP="00887B48">
      <w:pPr>
        <w:pStyle w:val="ConsPlusTitle"/>
        <w:contextualSpacing/>
        <w:jc w:val="center"/>
        <w:rPr>
          <w:rFonts w:asciiTheme="minorHAnsi" w:eastAsiaTheme="minorEastAsia" w:hAnsiTheme="minorHAnsi" w:cstheme="minorBidi"/>
          <w:b w:val="0"/>
          <w:bCs w:val="0"/>
          <w:sz w:val="22"/>
          <w:szCs w:val="22"/>
        </w:rPr>
      </w:pPr>
    </w:p>
    <w:p w:rsidR="00887B48" w:rsidRDefault="00887B48" w:rsidP="009C4E19">
      <w:pPr>
        <w:pStyle w:val="ConsPlusTitle"/>
        <w:contextualSpacing/>
        <w:jc w:val="center"/>
        <w:rPr>
          <w:rFonts w:asciiTheme="minorHAnsi" w:eastAsiaTheme="minorEastAsia" w:hAnsiTheme="minorHAnsi" w:cstheme="minorBidi"/>
          <w:b w:val="0"/>
          <w:bCs w:val="0"/>
          <w:sz w:val="22"/>
          <w:szCs w:val="22"/>
        </w:rPr>
        <w:sectPr w:rsidR="00887B48" w:rsidSect="00E40BBA">
          <w:pgSz w:w="16838" w:h="11906" w:orient="landscape"/>
          <w:pgMar w:top="1134" w:right="851" w:bottom="992" w:left="851" w:header="709" w:footer="709" w:gutter="0"/>
          <w:cols w:space="708"/>
          <w:docGrid w:linePitch="360"/>
        </w:sectPr>
      </w:pPr>
    </w:p>
    <w:p w:rsidR="003D32EF" w:rsidRPr="00753E9A" w:rsidRDefault="003D32EF" w:rsidP="003D32E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3D32EF" w:rsidRDefault="003D32EF" w:rsidP="003D32E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D32EF" w:rsidRPr="00753E9A" w:rsidRDefault="003D32EF" w:rsidP="003D32EF">
      <w:pPr>
        <w:pStyle w:val="ConsPlusTitle"/>
        <w:contextualSpacing/>
        <w:jc w:val="center"/>
        <w:rPr>
          <w:rFonts w:ascii="Times New Roman" w:hAnsi="Times New Roman" w:cs="Times New Roman"/>
          <w:b w:val="0"/>
          <w:sz w:val="22"/>
          <w:szCs w:val="22"/>
        </w:rPr>
      </w:pPr>
    </w:p>
    <w:p w:rsidR="003D32EF" w:rsidRDefault="003D32EF" w:rsidP="003D32E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D32EF" w:rsidRPr="00753E9A" w:rsidRDefault="003D32EF" w:rsidP="003D32E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3D32EF" w:rsidRPr="00D95D93" w:rsidTr="00372355">
        <w:tc>
          <w:tcPr>
            <w:tcW w:w="1773" w:type="dxa"/>
            <w:tcBorders>
              <w:bottom w:val="single" w:sz="4" w:space="0" w:color="auto"/>
            </w:tcBorders>
          </w:tcPr>
          <w:p w:rsidR="003D32EF" w:rsidRPr="00AB4D86" w:rsidRDefault="003D32EF" w:rsidP="00372355">
            <w:pPr>
              <w:tabs>
                <w:tab w:val="left" w:pos="0"/>
              </w:tabs>
              <w:spacing w:after="0" w:line="240" w:lineRule="auto"/>
              <w:contextualSpacing/>
              <w:jc w:val="center"/>
              <w:rPr>
                <w:rFonts w:ascii="Times New Roman" w:hAnsi="Times New Roman"/>
              </w:rPr>
            </w:pPr>
            <w:r>
              <w:rPr>
                <w:rFonts w:ascii="Times New Roman" w:hAnsi="Times New Roman"/>
              </w:rPr>
              <w:t>18.03.2021</w:t>
            </w:r>
          </w:p>
        </w:tc>
        <w:tc>
          <w:tcPr>
            <w:tcW w:w="2873" w:type="dxa"/>
          </w:tcPr>
          <w:p w:rsidR="003D32EF" w:rsidRPr="00AB4D86" w:rsidRDefault="003D32EF" w:rsidP="00372355">
            <w:pPr>
              <w:spacing w:after="0" w:line="240" w:lineRule="auto"/>
              <w:contextualSpacing/>
              <w:jc w:val="center"/>
              <w:rPr>
                <w:rFonts w:ascii="Times New Roman" w:hAnsi="Times New Roman"/>
                <w:position w:val="-6"/>
              </w:rPr>
            </w:pPr>
          </w:p>
        </w:tc>
        <w:tc>
          <w:tcPr>
            <w:tcW w:w="3292" w:type="dxa"/>
          </w:tcPr>
          <w:p w:rsidR="003D32EF" w:rsidRPr="00D95D93" w:rsidRDefault="003D32EF" w:rsidP="00372355">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3D32EF" w:rsidRPr="00D95D93" w:rsidRDefault="003D32EF" w:rsidP="003D32EF">
            <w:pPr>
              <w:spacing w:after="0" w:line="240" w:lineRule="auto"/>
              <w:contextualSpacing/>
              <w:jc w:val="center"/>
              <w:rPr>
                <w:rFonts w:ascii="Times New Roman" w:hAnsi="Times New Roman"/>
              </w:rPr>
            </w:pPr>
            <w:r>
              <w:rPr>
                <w:rFonts w:ascii="Times New Roman" w:hAnsi="Times New Roman"/>
              </w:rPr>
              <w:t>77</w:t>
            </w:r>
          </w:p>
        </w:tc>
      </w:tr>
      <w:tr w:rsidR="003D32EF" w:rsidRPr="00D95D93" w:rsidTr="00372355">
        <w:trPr>
          <w:trHeight w:val="217"/>
        </w:trPr>
        <w:tc>
          <w:tcPr>
            <w:tcW w:w="9781" w:type="dxa"/>
            <w:gridSpan w:val="4"/>
          </w:tcPr>
          <w:p w:rsidR="003D32EF" w:rsidRDefault="003D32EF" w:rsidP="00372355">
            <w:pPr>
              <w:tabs>
                <w:tab w:val="left" w:pos="2765"/>
              </w:tabs>
              <w:spacing w:after="0" w:line="240" w:lineRule="auto"/>
              <w:contextualSpacing/>
              <w:jc w:val="center"/>
              <w:rPr>
                <w:rFonts w:ascii="Times New Roman" w:hAnsi="Times New Roman"/>
              </w:rPr>
            </w:pPr>
          </w:p>
          <w:p w:rsidR="003D32EF" w:rsidRDefault="003D32EF" w:rsidP="00372355">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3D32EF" w:rsidRPr="00753E9A" w:rsidRDefault="003D32EF" w:rsidP="00372355">
            <w:pPr>
              <w:tabs>
                <w:tab w:val="left" w:pos="2765"/>
              </w:tabs>
              <w:spacing w:after="0" w:line="240" w:lineRule="auto"/>
              <w:contextualSpacing/>
              <w:jc w:val="center"/>
              <w:rPr>
                <w:rFonts w:ascii="Times New Roman" w:hAnsi="Times New Roman"/>
              </w:rPr>
            </w:pPr>
          </w:p>
        </w:tc>
      </w:tr>
    </w:tbl>
    <w:p w:rsidR="003D32EF" w:rsidRPr="003D32EF" w:rsidRDefault="003D32EF" w:rsidP="003D32EF">
      <w:pPr>
        <w:spacing w:after="0" w:line="240" w:lineRule="auto"/>
        <w:jc w:val="center"/>
        <w:rPr>
          <w:rFonts w:ascii="Times New Roman" w:hAnsi="Times New Roman" w:cs="Times New Roman"/>
          <w:b/>
          <w:color w:val="000000"/>
        </w:rPr>
      </w:pPr>
      <w:r>
        <w:rPr>
          <w:rFonts w:ascii="Times New Roman" w:hAnsi="Times New Roman" w:cs="Times New Roman"/>
          <w:b/>
          <w:color w:val="000000"/>
        </w:rPr>
        <w:t>Об утверждении</w:t>
      </w:r>
      <w:r w:rsidRPr="003D32EF">
        <w:rPr>
          <w:rFonts w:ascii="Times New Roman" w:hAnsi="Times New Roman" w:cs="Times New Roman"/>
          <w:b/>
          <w:color w:val="000000"/>
        </w:rPr>
        <w:t xml:space="preserve"> </w:t>
      </w:r>
      <w:r w:rsidRPr="003D32EF">
        <w:rPr>
          <w:rFonts w:ascii="Times New Roman" w:hAnsi="Times New Roman" w:cs="Times New Roman"/>
          <w:b/>
        </w:rPr>
        <w:t>с</w:t>
      </w:r>
      <w:r w:rsidRPr="003D32EF">
        <w:rPr>
          <w:rFonts w:ascii="Times New Roman" w:hAnsi="Times New Roman" w:cs="Times New Roman"/>
          <w:b/>
          <w:color w:val="000000"/>
        </w:rPr>
        <w:t>водного годового доклада о ходе реализации и о</w:t>
      </w:r>
      <w:r>
        <w:rPr>
          <w:rFonts w:ascii="Times New Roman" w:hAnsi="Times New Roman" w:cs="Times New Roman"/>
          <w:b/>
          <w:color w:val="000000"/>
        </w:rPr>
        <w:t xml:space="preserve">ценке эффективности реализации муниципальных программ </w:t>
      </w:r>
      <w:r w:rsidRPr="003D32EF">
        <w:rPr>
          <w:rFonts w:ascii="Times New Roman" w:hAnsi="Times New Roman" w:cs="Times New Roman"/>
          <w:b/>
          <w:color w:val="000000"/>
        </w:rPr>
        <w:t>Тужинского муниципального района за 2020 год</w:t>
      </w:r>
    </w:p>
    <w:p w:rsidR="003D32EF" w:rsidRPr="00D40AFB" w:rsidRDefault="003D32EF" w:rsidP="003D32EF">
      <w:pPr>
        <w:pStyle w:val="heading"/>
        <w:shd w:val="clear" w:color="auto" w:fill="auto"/>
        <w:spacing w:before="0" w:beforeAutospacing="0" w:after="0" w:afterAutospacing="0"/>
        <w:jc w:val="center"/>
        <w:rPr>
          <w:b/>
          <w:sz w:val="22"/>
          <w:szCs w:val="22"/>
        </w:rPr>
      </w:pPr>
    </w:p>
    <w:p w:rsidR="003D32EF" w:rsidRPr="002C6ED5" w:rsidRDefault="003D32EF" w:rsidP="003D32EF">
      <w:pPr>
        <w:spacing w:after="0" w:line="240" w:lineRule="auto"/>
        <w:ind w:firstLine="709"/>
        <w:jc w:val="both"/>
        <w:rPr>
          <w:rFonts w:ascii="Times New Roman" w:hAnsi="Times New Roman" w:cs="Times New Roman"/>
        </w:rPr>
      </w:pPr>
      <w:r w:rsidRPr="002C6ED5">
        <w:rPr>
          <w:rFonts w:ascii="Times New Roman" w:hAnsi="Times New Roman" w:cs="Times New Roman"/>
        </w:rPr>
        <w:t>В соответствии с п. 5.10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администрация Тужинского муниципального района ПОСТАНОВЛЯЕТ:</w:t>
      </w:r>
    </w:p>
    <w:p w:rsidR="003D32EF" w:rsidRPr="002C6ED5" w:rsidRDefault="003D32EF" w:rsidP="003D32EF">
      <w:pPr>
        <w:spacing w:after="0" w:line="240" w:lineRule="auto"/>
        <w:ind w:firstLine="709"/>
        <w:jc w:val="both"/>
        <w:rPr>
          <w:rFonts w:ascii="Times New Roman" w:hAnsi="Times New Roman" w:cs="Times New Roman"/>
        </w:rPr>
      </w:pPr>
      <w:r w:rsidRPr="002C6ED5">
        <w:rPr>
          <w:rFonts w:ascii="Times New Roman" w:hAnsi="Times New Roman" w:cs="Times New Roman"/>
        </w:rPr>
        <w:t>1. Утвердить с</w:t>
      </w:r>
      <w:r w:rsidRPr="002C6ED5">
        <w:rPr>
          <w:rFonts w:ascii="Times New Roman" w:hAnsi="Times New Roman" w:cs="Times New Roman"/>
          <w:color w:val="000000"/>
        </w:rPr>
        <w:t>водный годовой доклад о ходе реализации и оценке эффективности реализации муниципальных программ Тужинского муниципального района за 2020 год согласно приложению</w:t>
      </w:r>
      <w:r w:rsidRPr="002C6ED5">
        <w:rPr>
          <w:rFonts w:ascii="Times New Roman" w:hAnsi="Times New Roman" w:cs="Times New Roman"/>
        </w:rPr>
        <w:t>.</w:t>
      </w:r>
    </w:p>
    <w:p w:rsidR="003D32EF" w:rsidRPr="002C6ED5" w:rsidRDefault="003D32EF" w:rsidP="003D32EF">
      <w:pPr>
        <w:spacing w:after="0" w:line="240" w:lineRule="auto"/>
        <w:ind w:firstLine="709"/>
        <w:jc w:val="both"/>
        <w:rPr>
          <w:rFonts w:ascii="Times New Roman" w:hAnsi="Times New Roman" w:cs="Times New Roman"/>
        </w:rPr>
      </w:pPr>
      <w:r w:rsidRPr="002C6ED5">
        <w:rPr>
          <w:rFonts w:ascii="Times New Roman" w:hAnsi="Times New Roman" w:cs="Times New Roman"/>
        </w:rPr>
        <w:t>2. Разместить настоящее постановление в  сети «Интернет» на официальном информационном сайте администрации Тужинского района.</w:t>
      </w:r>
    </w:p>
    <w:p w:rsidR="003D32EF" w:rsidRPr="002C6ED5" w:rsidRDefault="003D32EF" w:rsidP="003D32EF">
      <w:pPr>
        <w:spacing w:after="0" w:line="240" w:lineRule="auto"/>
        <w:ind w:firstLine="709"/>
        <w:jc w:val="both"/>
        <w:rPr>
          <w:rFonts w:ascii="Times New Roman" w:hAnsi="Times New Roman" w:cs="Times New Roman"/>
        </w:rPr>
      </w:pPr>
      <w:r w:rsidRPr="002C6ED5">
        <w:rPr>
          <w:rFonts w:ascii="Times New Roman" w:hAnsi="Times New Roman" w:cs="Times New Roman"/>
        </w:rPr>
        <w:t>3</w:t>
      </w:r>
      <w:r>
        <w:rPr>
          <w:rFonts w:ascii="Times New Roman" w:hAnsi="Times New Roman" w:cs="Times New Roman"/>
        </w:rPr>
        <w:t xml:space="preserve">. </w:t>
      </w:r>
      <w:r w:rsidRPr="002C6ED5">
        <w:rPr>
          <w:rFonts w:ascii="Times New Roman" w:hAnsi="Times New Roman" w:cs="Times New Roman"/>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D32EF" w:rsidRPr="002C6ED5" w:rsidRDefault="003D32EF" w:rsidP="003D32EF">
      <w:pPr>
        <w:spacing w:after="0" w:line="240" w:lineRule="auto"/>
        <w:ind w:firstLine="709"/>
        <w:jc w:val="both"/>
        <w:rPr>
          <w:rFonts w:ascii="Times New Roman" w:hAnsi="Times New Roman" w:cs="Times New Roman"/>
        </w:rPr>
      </w:pPr>
      <w:r w:rsidRPr="002C6ED5">
        <w:rPr>
          <w:rFonts w:ascii="Times New Roman" w:hAnsi="Times New Roman" w:cs="Times New Roman"/>
        </w:rPr>
        <w:t>4. Контроль за выполнением настояще</w:t>
      </w:r>
      <w:r>
        <w:rPr>
          <w:rFonts w:ascii="Times New Roman" w:hAnsi="Times New Roman" w:cs="Times New Roman"/>
        </w:rPr>
        <w:t xml:space="preserve">го постановления возложить </w:t>
      </w:r>
      <w:r w:rsidRPr="002C6ED5">
        <w:rPr>
          <w:rFonts w:ascii="Times New Roman" w:hAnsi="Times New Roman" w:cs="Times New Roman"/>
        </w:rPr>
        <w:t>на заместителя главы администрации Тужинс</w:t>
      </w:r>
      <w:r>
        <w:rPr>
          <w:rFonts w:ascii="Times New Roman" w:hAnsi="Times New Roman" w:cs="Times New Roman"/>
        </w:rPr>
        <w:t>кого муниципального района</w:t>
      </w:r>
      <w:r w:rsidRPr="002C6ED5">
        <w:rPr>
          <w:rFonts w:ascii="Times New Roman" w:hAnsi="Times New Roman" w:cs="Times New Roman"/>
        </w:rPr>
        <w:t xml:space="preserve"> по экономике и финансам – заведующего отделом по экономике и прогнозированию Г.А. Клепцову.</w:t>
      </w:r>
    </w:p>
    <w:p w:rsidR="003D32EF" w:rsidRPr="00D36199" w:rsidRDefault="003D32EF" w:rsidP="003D32EF">
      <w:pPr>
        <w:autoSpaceDE w:val="0"/>
        <w:autoSpaceDN w:val="0"/>
        <w:adjustRightInd w:val="0"/>
        <w:spacing w:after="0" w:line="240" w:lineRule="auto"/>
        <w:ind w:firstLine="708"/>
        <w:jc w:val="both"/>
        <w:rPr>
          <w:rFonts w:ascii="Times New Roman" w:hAnsi="Times New Roman"/>
          <w:b/>
        </w:rPr>
      </w:pPr>
    </w:p>
    <w:p w:rsidR="003D32EF" w:rsidRPr="003906CE" w:rsidRDefault="003D32EF" w:rsidP="003D32E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3D32EF" w:rsidRPr="003906CE" w:rsidRDefault="003D32EF" w:rsidP="003D32E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3D32EF" w:rsidRDefault="003D32EF" w:rsidP="003D32EF">
      <w:pPr>
        <w:pStyle w:val="a4"/>
        <w:ind w:right="-710"/>
        <w:jc w:val="both"/>
        <w:rPr>
          <w:rFonts w:ascii="Times New Roman" w:hAnsi="Times New Roman"/>
          <w:b/>
          <w:lang w:val="ru-RU"/>
        </w:rPr>
      </w:pPr>
    </w:p>
    <w:p w:rsidR="003D32EF" w:rsidRDefault="003D32EF" w:rsidP="003D32EF">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3D32EF" w:rsidRPr="0028621F" w:rsidRDefault="003D32EF" w:rsidP="003D32EF">
      <w:pPr>
        <w:spacing w:after="0" w:line="240" w:lineRule="auto"/>
        <w:ind w:left="5670"/>
        <w:jc w:val="both"/>
        <w:rPr>
          <w:rFonts w:ascii="Times New Roman" w:hAnsi="Times New Roman"/>
          <w:color w:val="000000"/>
        </w:rPr>
      </w:pPr>
    </w:p>
    <w:p w:rsidR="003D32EF" w:rsidRPr="0028621F" w:rsidRDefault="003D32EF" w:rsidP="003D32EF">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p>
    <w:p w:rsidR="003D32EF" w:rsidRPr="0028621F" w:rsidRDefault="003D32EF" w:rsidP="003D32EF">
      <w:pPr>
        <w:spacing w:after="0" w:line="240" w:lineRule="auto"/>
        <w:ind w:left="5670"/>
        <w:jc w:val="both"/>
        <w:rPr>
          <w:rFonts w:ascii="Times New Roman" w:hAnsi="Times New Roman"/>
          <w:color w:val="000000"/>
        </w:rPr>
      </w:pPr>
    </w:p>
    <w:p w:rsidR="003D32EF" w:rsidRDefault="003D32EF" w:rsidP="003D32EF">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3D32EF" w:rsidRDefault="003D32EF" w:rsidP="003D32EF">
      <w:pPr>
        <w:spacing w:after="0" w:line="240" w:lineRule="auto"/>
        <w:ind w:left="5670"/>
        <w:rPr>
          <w:rStyle w:val="FontStyle13"/>
        </w:rPr>
      </w:pPr>
      <w:r>
        <w:rPr>
          <w:rStyle w:val="FontStyle13"/>
        </w:rPr>
        <w:t>от 18.03.2021 № 77</w:t>
      </w:r>
    </w:p>
    <w:p w:rsidR="003D32EF" w:rsidRDefault="003D32EF" w:rsidP="00E40BBA">
      <w:pPr>
        <w:pStyle w:val="ConsPlusTitle"/>
        <w:contextualSpacing/>
        <w:jc w:val="center"/>
        <w:rPr>
          <w:rFonts w:ascii="Times New Roman" w:hAnsi="Times New Roman" w:cs="Times New Roman"/>
          <w:sz w:val="22"/>
          <w:szCs w:val="22"/>
        </w:rPr>
      </w:pPr>
    </w:p>
    <w:p w:rsidR="009057FF" w:rsidRPr="00F11CF7" w:rsidRDefault="009057FF" w:rsidP="009057FF">
      <w:pPr>
        <w:spacing w:after="0" w:line="240" w:lineRule="auto"/>
        <w:jc w:val="center"/>
        <w:rPr>
          <w:rFonts w:ascii="Times New Roman" w:hAnsi="Times New Roman" w:cs="Times New Roman"/>
          <w:b/>
          <w:color w:val="000000"/>
        </w:rPr>
      </w:pPr>
      <w:r w:rsidRPr="00F11CF7">
        <w:rPr>
          <w:rFonts w:ascii="Times New Roman" w:hAnsi="Times New Roman" w:cs="Times New Roman"/>
          <w:b/>
          <w:color w:val="000000"/>
        </w:rPr>
        <w:t xml:space="preserve">Сводный годовой доклад </w:t>
      </w:r>
    </w:p>
    <w:p w:rsidR="009057FF" w:rsidRPr="00F11CF7" w:rsidRDefault="009057FF" w:rsidP="009057FF">
      <w:pPr>
        <w:spacing w:after="0" w:line="240" w:lineRule="auto"/>
        <w:jc w:val="center"/>
        <w:rPr>
          <w:rFonts w:ascii="Times New Roman" w:hAnsi="Times New Roman" w:cs="Times New Roman"/>
          <w:b/>
          <w:color w:val="000000"/>
        </w:rPr>
      </w:pPr>
      <w:r w:rsidRPr="00F11CF7">
        <w:rPr>
          <w:rFonts w:ascii="Times New Roman" w:hAnsi="Times New Roman" w:cs="Times New Roman"/>
          <w:b/>
          <w:color w:val="000000"/>
        </w:rPr>
        <w:t xml:space="preserve">о ходе реализации и оценке эффективности реализации муниципальных программ </w:t>
      </w:r>
      <w:r>
        <w:rPr>
          <w:rFonts w:ascii="Times New Roman" w:hAnsi="Times New Roman" w:cs="Times New Roman"/>
          <w:b/>
          <w:color w:val="000000"/>
        </w:rPr>
        <w:br/>
      </w:r>
      <w:r w:rsidRPr="00F11CF7">
        <w:rPr>
          <w:rFonts w:ascii="Times New Roman" w:hAnsi="Times New Roman" w:cs="Times New Roman"/>
          <w:b/>
          <w:color w:val="000000"/>
        </w:rPr>
        <w:t>Тужинского муниципального района за 2020 год</w:t>
      </w:r>
    </w:p>
    <w:p w:rsidR="009057FF" w:rsidRPr="00F11CF7" w:rsidRDefault="009057FF" w:rsidP="009057FF">
      <w:pPr>
        <w:spacing w:after="0" w:line="240" w:lineRule="auto"/>
        <w:jc w:val="center"/>
        <w:rPr>
          <w:rFonts w:ascii="Times New Roman" w:hAnsi="Times New Roman" w:cs="Times New Roman"/>
          <w:b/>
          <w:color w:val="000000"/>
        </w:rPr>
      </w:pP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i/>
        </w:rPr>
      </w:pPr>
      <w:r>
        <w:rPr>
          <w:rFonts w:ascii="Times New Roman" w:hAnsi="Times New Roman" w:cs="Times New Roman"/>
          <w:b/>
          <w:i/>
        </w:rPr>
        <w:t xml:space="preserve">Основные сведения о </w:t>
      </w:r>
      <w:r w:rsidRPr="00F11CF7">
        <w:rPr>
          <w:rFonts w:ascii="Times New Roman" w:hAnsi="Times New Roman" w:cs="Times New Roman"/>
          <w:b/>
          <w:i/>
        </w:rPr>
        <w:t>реализации муниципальных программ</w:t>
      </w: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color w:val="0000FF"/>
        </w:rPr>
      </w:pPr>
      <w:r w:rsidRPr="00F11CF7">
        <w:rPr>
          <w:rFonts w:ascii="Times New Roman" w:hAnsi="Times New Roman" w:cs="Times New Roman"/>
          <w:b/>
          <w:i/>
        </w:rPr>
        <w:t>в 2020 году</w:t>
      </w:r>
    </w:p>
    <w:p w:rsidR="009057FF" w:rsidRPr="00F11CF7" w:rsidRDefault="009057FF" w:rsidP="009057FF">
      <w:pPr>
        <w:autoSpaceDE w:val="0"/>
        <w:autoSpaceDN w:val="0"/>
        <w:adjustRightInd w:val="0"/>
        <w:spacing w:after="0" w:line="240" w:lineRule="auto"/>
        <w:ind w:firstLine="709"/>
        <w:jc w:val="both"/>
        <w:outlineLvl w:val="1"/>
        <w:rPr>
          <w:rFonts w:ascii="Times New Roman" w:hAnsi="Times New Roman" w:cs="Times New Roman"/>
        </w:rPr>
      </w:pPr>
      <w:r w:rsidRPr="00F11CF7">
        <w:rPr>
          <w:rFonts w:ascii="Times New Roman" w:hAnsi="Times New Roman" w:cs="Times New Roman"/>
        </w:rPr>
        <w:t>Сводный годовой доклад о ходе реализации и оценке эффективности реализации муниципальных программ Тужинского муниципального района за 2020 год подготовлен в соответствии с П</w:t>
      </w:r>
      <w:r>
        <w:rPr>
          <w:rFonts w:ascii="Times New Roman" w:hAnsi="Times New Roman" w:cs="Times New Roman"/>
        </w:rPr>
        <w:t xml:space="preserve">орядком разработки, реализации </w:t>
      </w:r>
      <w:r w:rsidRPr="00F11CF7">
        <w:rPr>
          <w:rFonts w:ascii="Times New Roman" w:hAnsi="Times New Roman" w:cs="Times New Roman"/>
        </w:rPr>
        <w:t>и оценки эффективности реализации муниципальных программ Тужинского муниципального района, утвержденным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В рамках реализации программно-целевого принципа организации деятельности органов исполнительной власти района и формирования местного бюджета в программном формате в соответствии с Перечнем, утвержденным постановлением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годов»</w:t>
      </w:r>
      <w:r>
        <w:rPr>
          <w:rFonts w:ascii="Times New Roman" w:hAnsi="Times New Roman" w:cs="Times New Roman"/>
        </w:rPr>
        <w:t xml:space="preserve"> (в редакции от 27.11.2019 № 362, </w:t>
      </w:r>
      <w:r w:rsidRPr="00F11CF7">
        <w:rPr>
          <w:rFonts w:ascii="Times New Roman" w:hAnsi="Times New Roman" w:cs="Times New Roman"/>
        </w:rPr>
        <w:t>от 27.05.2020 № 170), в 2020 году осуществлялась реализация 17 муниципальных программ. Программы сформированы по отраслевому принципу.</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lastRenderedPageBreak/>
        <w:t>Реализация комплекса мероприятий муниципальных программ направлена на достижение целей и задач социально-экономического развития Тужинского муниципального района.</w:t>
      </w:r>
    </w:p>
    <w:p w:rsidR="009057FF" w:rsidRPr="00F11CF7" w:rsidRDefault="009057FF" w:rsidP="009057FF">
      <w:pPr>
        <w:spacing w:after="0" w:line="240" w:lineRule="auto"/>
        <w:ind w:firstLine="709"/>
        <w:jc w:val="both"/>
        <w:rPr>
          <w:rFonts w:ascii="Times New Roman" w:hAnsi="Times New Roman" w:cs="Times New Roman"/>
        </w:rPr>
      </w:pPr>
      <w:r w:rsidRPr="00F11CF7">
        <w:rPr>
          <w:rFonts w:ascii="Times New Roman" w:hAnsi="Times New Roman" w:cs="Times New Roman"/>
        </w:rPr>
        <w:t>В целях эффективного управления реализацией муниципальной программы ответственным исполнителем совместно с соисполнителями разрабатывался и утверждался план ее реализ</w:t>
      </w:r>
      <w:r w:rsidRPr="00F11CF7">
        <w:rPr>
          <w:rFonts w:ascii="Times New Roman" w:hAnsi="Times New Roman" w:cs="Times New Roman"/>
        </w:rPr>
        <w:t>а</w:t>
      </w:r>
      <w:r w:rsidRPr="00F11CF7">
        <w:rPr>
          <w:rFonts w:ascii="Times New Roman" w:hAnsi="Times New Roman" w:cs="Times New Roman"/>
        </w:rPr>
        <w:t>ции на очередной финансовый год.</w:t>
      </w:r>
    </w:p>
    <w:p w:rsidR="009057FF" w:rsidRPr="00F11CF7" w:rsidRDefault="009057FF" w:rsidP="009057FF">
      <w:pPr>
        <w:spacing w:after="0" w:line="240" w:lineRule="auto"/>
        <w:ind w:firstLine="709"/>
        <w:jc w:val="both"/>
        <w:rPr>
          <w:rFonts w:ascii="Times New Roman" w:hAnsi="Times New Roman" w:cs="Times New Roman"/>
        </w:rPr>
      </w:pPr>
      <w:r w:rsidRPr="00F11CF7">
        <w:rPr>
          <w:rFonts w:ascii="Times New Roman" w:hAnsi="Times New Roman" w:cs="Times New Roman"/>
        </w:rPr>
        <w:t>Детализированный по мероприятиям план реализации призван спосо</w:t>
      </w:r>
      <w:r w:rsidRPr="00F11CF7">
        <w:rPr>
          <w:rFonts w:ascii="Times New Roman" w:hAnsi="Times New Roman" w:cs="Times New Roman"/>
        </w:rPr>
        <w:t>б</w:t>
      </w:r>
      <w:r w:rsidRPr="00F11CF7">
        <w:rPr>
          <w:rFonts w:ascii="Times New Roman" w:hAnsi="Times New Roman" w:cs="Times New Roman"/>
        </w:rPr>
        <w:t>ствовать более эффективному исполнению муниципальной программы, путем опр</w:t>
      </w:r>
      <w:r w:rsidRPr="00F11CF7">
        <w:rPr>
          <w:rFonts w:ascii="Times New Roman" w:hAnsi="Times New Roman" w:cs="Times New Roman"/>
        </w:rPr>
        <w:t>е</w:t>
      </w:r>
      <w:r w:rsidRPr="00F11CF7">
        <w:rPr>
          <w:rFonts w:ascii="Times New Roman" w:hAnsi="Times New Roman" w:cs="Times New Roman"/>
        </w:rPr>
        <w:t>деления конкретных исполнителей, ответственных за реализацию соответствующих мероприятий, установления контрольных сроков реализ</w:t>
      </w:r>
      <w:r w:rsidRPr="00F11CF7">
        <w:rPr>
          <w:rFonts w:ascii="Times New Roman" w:hAnsi="Times New Roman" w:cs="Times New Roman"/>
        </w:rPr>
        <w:t>а</w:t>
      </w:r>
      <w:r w:rsidRPr="00F11CF7">
        <w:rPr>
          <w:rFonts w:ascii="Times New Roman" w:hAnsi="Times New Roman" w:cs="Times New Roman"/>
        </w:rPr>
        <w:t>ции мероприятий</w:t>
      </w:r>
      <w:r>
        <w:rPr>
          <w:rFonts w:ascii="Times New Roman" w:hAnsi="Times New Roman" w:cs="Times New Roman"/>
        </w:rPr>
        <w:t>, а также ожидаемых результатов</w:t>
      </w:r>
      <w:r w:rsidRPr="00F11CF7">
        <w:rPr>
          <w:rFonts w:ascii="Times New Roman" w:hAnsi="Times New Roman" w:cs="Times New Roman"/>
        </w:rPr>
        <w:t xml:space="preserve"> их реализации.</w:t>
      </w:r>
    </w:p>
    <w:p w:rsidR="009057FF" w:rsidRPr="00F11CF7" w:rsidRDefault="009057FF" w:rsidP="009057FF">
      <w:pPr>
        <w:pStyle w:val="ConsPlusNormal"/>
        <w:ind w:firstLine="709"/>
        <w:jc w:val="both"/>
        <w:rPr>
          <w:sz w:val="22"/>
          <w:szCs w:val="22"/>
        </w:rPr>
      </w:pPr>
      <w:r w:rsidRPr="00F11CF7">
        <w:rPr>
          <w:sz w:val="22"/>
          <w:szCs w:val="22"/>
        </w:rPr>
        <w:t>В течение года ответственными исполнителями совместно с соисполн</w:t>
      </w:r>
      <w:r w:rsidRPr="00F11CF7">
        <w:rPr>
          <w:sz w:val="22"/>
          <w:szCs w:val="22"/>
        </w:rPr>
        <w:t>и</w:t>
      </w:r>
      <w:r w:rsidRPr="00F11CF7">
        <w:rPr>
          <w:sz w:val="22"/>
          <w:szCs w:val="22"/>
        </w:rPr>
        <w:t xml:space="preserve">телями вносились изменения в муниципальные программы. </w:t>
      </w:r>
    </w:p>
    <w:p w:rsidR="009057FF" w:rsidRPr="00F11CF7" w:rsidRDefault="009057FF" w:rsidP="009057FF">
      <w:pPr>
        <w:pStyle w:val="ConsPlusNormal"/>
        <w:ind w:firstLine="709"/>
        <w:jc w:val="both"/>
        <w:rPr>
          <w:sz w:val="22"/>
          <w:szCs w:val="22"/>
        </w:rPr>
      </w:pPr>
      <w:r w:rsidRPr="00F11CF7">
        <w:rPr>
          <w:sz w:val="22"/>
          <w:szCs w:val="22"/>
        </w:rPr>
        <w:t>Основные изменения б</w:t>
      </w:r>
      <w:r w:rsidRPr="00F11CF7">
        <w:rPr>
          <w:sz w:val="22"/>
          <w:szCs w:val="22"/>
        </w:rPr>
        <w:t>ы</w:t>
      </w:r>
      <w:r w:rsidRPr="00F11CF7">
        <w:rPr>
          <w:sz w:val="22"/>
          <w:szCs w:val="22"/>
        </w:rPr>
        <w:t>ли связаны с приведением объемов их финансирования в соответствие с  решением Тужинской районной Думы «О бюджете Тужинского муниципального  района на 2020 год и на плановый период 2021 и 2022 годов».</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Таким образом, бюджет  Тужинского муниципального района на 2020 год был предста</w:t>
      </w:r>
      <w:r w:rsidRPr="00F11CF7">
        <w:rPr>
          <w:rFonts w:ascii="Times New Roman" w:hAnsi="Times New Roman" w:cs="Times New Roman"/>
        </w:rPr>
        <w:t>в</w:t>
      </w:r>
      <w:r w:rsidRPr="00F11CF7">
        <w:rPr>
          <w:rFonts w:ascii="Times New Roman" w:hAnsi="Times New Roman" w:cs="Times New Roman"/>
        </w:rPr>
        <w:t>лен в «программном» формате. Доля расходов районного бюджета на реализацию муниципальных программ - 88,43 %.</w:t>
      </w:r>
    </w:p>
    <w:p w:rsidR="009057FF" w:rsidRPr="00F11CF7" w:rsidRDefault="009057FF" w:rsidP="009057FF">
      <w:pPr>
        <w:spacing w:after="0" w:line="240" w:lineRule="auto"/>
        <w:ind w:firstLine="709"/>
        <w:jc w:val="both"/>
        <w:rPr>
          <w:rFonts w:ascii="Times New Roman" w:hAnsi="Times New Roman" w:cs="Times New Roman"/>
        </w:rPr>
      </w:pPr>
      <w:r w:rsidRPr="00F11CF7">
        <w:rPr>
          <w:rFonts w:ascii="Times New Roman" w:hAnsi="Times New Roman" w:cs="Times New Roman"/>
        </w:rPr>
        <w:t>В 2020 году в общей сумме бюджетных ассигнований  районного бюджета, предусмотренных на реализацию муниципальных программ, 97,9 % приходилось на 5 муниципальных программ: «Развитие культуры» (28,2%), «</w:t>
      </w:r>
      <w:r w:rsidRPr="00F11CF7">
        <w:rPr>
          <w:rFonts w:ascii="Times New Roman" w:hAnsi="Times New Roman" w:cs="Times New Roman"/>
          <w:bCs/>
        </w:rPr>
        <w:t>Развитие образования</w:t>
      </w:r>
      <w:r w:rsidRPr="00F11CF7">
        <w:rPr>
          <w:rFonts w:ascii="Times New Roman" w:hAnsi="Times New Roman" w:cs="Times New Roman"/>
        </w:rPr>
        <w:t xml:space="preserve">» (25,5 %), «Развитие местного самоуправления» (23,1%),  «Управление муниципальными финансами и регулирование межбюджетных отношений» (12,3 %), «Развитие транспортной инфраструктуры» (8,8%). </w:t>
      </w: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rPr>
      </w:pP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i/>
        </w:rPr>
      </w:pPr>
      <w:r w:rsidRPr="00F11CF7">
        <w:rPr>
          <w:rFonts w:ascii="Times New Roman" w:hAnsi="Times New Roman" w:cs="Times New Roman"/>
          <w:b/>
          <w:i/>
        </w:rPr>
        <w:t>Сведения о степени соответствия установленных и достигнутых</w:t>
      </w: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i/>
        </w:rPr>
      </w:pPr>
      <w:r w:rsidRPr="00F11CF7">
        <w:rPr>
          <w:rFonts w:ascii="Times New Roman" w:hAnsi="Times New Roman" w:cs="Times New Roman"/>
          <w:b/>
          <w:i/>
        </w:rPr>
        <w:t xml:space="preserve"> целевых показателей эффективности реализации муниципальных пр</w:t>
      </w:r>
      <w:r w:rsidRPr="00F11CF7">
        <w:rPr>
          <w:rFonts w:ascii="Times New Roman" w:hAnsi="Times New Roman" w:cs="Times New Roman"/>
          <w:b/>
          <w:i/>
        </w:rPr>
        <w:t>о</w:t>
      </w:r>
      <w:r w:rsidRPr="00F11CF7">
        <w:rPr>
          <w:rFonts w:ascii="Times New Roman" w:hAnsi="Times New Roman" w:cs="Times New Roman"/>
          <w:b/>
          <w:i/>
        </w:rPr>
        <w:t>грамм за 2020 год</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Анализ степени достижения значений целевых показателей эффективности реализации муниципальных программ проведен на основе данных, представленных ответственными исполнителями. Средний уровень достижения значений показателей в 2020 году составил 75,54%.</w:t>
      </w:r>
    </w:p>
    <w:p w:rsidR="009057FF" w:rsidRPr="00F11CF7" w:rsidRDefault="009057FF" w:rsidP="009057FF">
      <w:pPr>
        <w:suppressAutoHyphens/>
        <w:spacing w:after="0" w:line="240" w:lineRule="auto"/>
        <w:ind w:firstLine="709"/>
        <w:jc w:val="both"/>
        <w:rPr>
          <w:rFonts w:ascii="Times New Roman" w:hAnsi="Times New Roman" w:cs="Times New Roman"/>
        </w:rPr>
      </w:pPr>
      <w:r w:rsidRPr="00F11CF7">
        <w:rPr>
          <w:rFonts w:ascii="Times New Roman" w:hAnsi="Times New Roman" w:cs="Times New Roman"/>
        </w:rPr>
        <w:t>По 6-ти из 17-ти муниципальных программ установленные значения целевых показателей эффективности достигнуты в полном объеме. Уровень  в диапазоне от 80 до 100% - по 1 муниципальной программе. При этом следует отметить, что значения некоторых показателей являются оценочными в связи с отсутствием официальной статистической информации на отчетную дату.</w:t>
      </w:r>
    </w:p>
    <w:p w:rsidR="009057FF" w:rsidRPr="00F11CF7" w:rsidRDefault="009057FF" w:rsidP="009057FF">
      <w:pPr>
        <w:autoSpaceDE w:val="0"/>
        <w:autoSpaceDN w:val="0"/>
        <w:adjustRightInd w:val="0"/>
        <w:spacing w:after="0" w:line="240" w:lineRule="auto"/>
        <w:ind w:firstLine="539"/>
        <w:jc w:val="both"/>
        <w:rPr>
          <w:rFonts w:ascii="Times New Roman" w:hAnsi="Times New Roman" w:cs="Times New Roman"/>
        </w:rPr>
      </w:pPr>
      <w:r w:rsidRPr="00F11CF7">
        <w:rPr>
          <w:rFonts w:ascii="Times New Roman" w:hAnsi="Times New Roman" w:cs="Times New Roman"/>
        </w:rPr>
        <w:t>Минимальный балл составил 33,3 % по программе «Развитие жилищного строительства».</w:t>
      </w:r>
    </w:p>
    <w:p w:rsidR="009057FF" w:rsidRPr="00F11CF7" w:rsidRDefault="009057FF" w:rsidP="009057FF">
      <w:pPr>
        <w:suppressAutoHyphens/>
        <w:spacing w:after="0" w:line="240" w:lineRule="auto"/>
        <w:ind w:firstLine="709"/>
        <w:jc w:val="both"/>
        <w:rPr>
          <w:rFonts w:ascii="Times New Roman" w:hAnsi="Times New Roman" w:cs="Times New Roman"/>
          <w:i/>
        </w:rPr>
      </w:pPr>
      <w:r w:rsidRPr="00F11CF7">
        <w:rPr>
          <w:rFonts w:ascii="Times New Roman" w:hAnsi="Times New Roman" w:cs="Times New Roman"/>
        </w:rPr>
        <w:t xml:space="preserve"> </w:t>
      </w: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i/>
        </w:rPr>
      </w:pPr>
      <w:r w:rsidRPr="00F11CF7">
        <w:rPr>
          <w:rFonts w:ascii="Times New Roman" w:hAnsi="Times New Roman" w:cs="Times New Roman"/>
          <w:b/>
          <w:i/>
        </w:rPr>
        <w:t>Сведения об использовании бюджетных ассигнований и иных средств на реализацию  муниципальных программ</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Реализация муниципальных программ осуществлялась за счет разли</w:t>
      </w:r>
      <w:r w:rsidRPr="00F11CF7">
        <w:rPr>
          <w:rFonts w:ascii="Times New Roman" w:hAnsi="Times New Roman" w:cs="Times New Roman"/>
        </w:rPr>
        <w:t>ч</w:t>
      </w:r>
      <w:r w:rsidRPr="00F11CF7">
        <w:rPr>
          <w:rFonts w:ascii="Times New Roman" w:hAnsi="Times New Roman" w:cs="Times New Roman"/>
        </w:rPr>
        <w:t>ных источников финансирования – бюджетных средств (федерального, обл</w:t>
      </w:r>
      <w:r w:rsidRPr="00F11CF7">
        <w:rPr>
          <w:rFonts w:ascii="Times New Roman" w:hAnsi="Times New Roman" w:cs="Times New Roman"/>
        </w:rPr>
        <w:t>а</w:t>
      </w:r>
      <w:r w:rsidRPr="00F11CF7">
        <w:rPr>
          <w:rFonts w:ascii="Times New Roman" w:hAnsi="Times New Roman" w:cs="Times New Roman"/>
        </w:rPr>
        <w:t>стного и местных бюджетов) и внебюджетных источников (средств предпр</w:t>
      </w:r>
      <w:r w:rsidRPr="00F11CF7">
        <w:rPr>
          <w:rFonts w:ascii="Times New Roman" w:hAnsi="Times New Roman" w:cs="Times New Roman"/>
        </w:rPr>
        <w:t>и</w:t>
      </w:r>
      <w:r w:rsidRPr="00F11CF7">
        <w:rPr>
          <w:rFonts w:ascii="Times New Roman" w:hAnsi="Times New Roman" w:cs="Times New Roman"/>
        </w:rPr>
        <w:t>ятий, организаций, предпринимателей и населения). Общая сумма расходов на реализацию муниципальных программ Тужинского муниципального района в 2020 году за счет всех источников финансирования сост</w:t>
      </w:r>
      <w:r w:rsidRPr="00F11CF7">
        <w:rPr>
          <w:rFonts w:ascii="Times New Roman" w:hAnsi="Times New Roman" w:cs="Times New Roman"/>
        </w:rPr>
        <w:t>а</w:t>
      </w:r>
      <w:r w:rsidRPr="00F11CF7">
        <w:rPr>
          <w:rFonts w:ascii="Times New Roman" w:hAnsi="Times New Roman" w:cs="Times New Roman"/>
        </w:rPr>
        <w:t>вила 155,4 миллионов рублей.</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Из них основная доля (49,94%) приходится на средства областного бюджета – 77,61 млн. рублей, 35,67% - средства местного бюджета - 55,43 млн. рублей, 11,19 % - средства федерального бюджета – 17,39 млн. рублей, 2,98% - сре</w:t>
      </w:r>
      <w:r w:rsidRPr="00F11CF7">
        <w:rPr>
          <w:rFonts w:ascii="Times New Roman" w:hAnsi="Times New Roman" w:cs="Times New Roman"/>
        </w:rPr>
        <w:t>д</w:t>
      </w:r>
      <w:r w:rsidRPr="00F11CF7">
        <w:rPr>
          <w:rFonts w:ascii="Times New Roman" w:hAnsi="Times New Roman" w:cs="Times New Roman"/>
        </w:rPr>
        <w:t xml:space="preserve">ства внебюджетных источников – 4,63 млн. рублей,  и 0,22% - средства бюджета Тужинского городского поселения – 0,34 млн. руб.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 xml:space="preserve">Расходы за счет средств местного  бюджета исполнены на 100 % годового плана у 30,8 % муниципальных программ.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 xml:space="preserve">В рамках 3-х (из 17-ти) муниципальных программ планировались расходы за счет средств федерального бюджета. Наибольший объем средств федерального бюджета (17,17 млн. рублей или 98,8% общего объема) привлечен в рамках муниципальной программы «Развитие агропромышленного комплекса».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Средства областного бюджета привлекались на реализацию 10-ти муниципальных программ. Из них наибольший объем средств областного бюдж</w:t>
      </w:r>
      <w:r w:rsidRPr="00F11CF7">
        <w:rPr>
          <w:rFonts w:ascii="Times New Roman" w:hAnsi="Times New Roman" w:cs="Times New Roman"/>
        </w:rPr>
        <w:t>е</w:t>
      </w:r>
      <w:r w:rsidRPr="00F11CF7">
        <w:rPr>
          <w:rFonts w:ascii="Times New Roman" w:hAnsi="Times New Roman" w:cs="Times New Roman"/>
        </w:rPr>
        <w:t>та (65,4 млн. рублей или 84,1%) освоен в рамках 4-х программ:</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 xml:space="preserve">«Развитие транспортной  инфраструктуры» - 32,8 млн. руб.;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bCs/>
        </w:rPr>
        <w:t xml:space="preserve">«Развитие образования» </w:t>
      </w:r>
      <w:r w:rsidRPr="00F11CF7">
        <w:rPr>
          <w:rFonts w:ascii="Times New Roman" w:hAnsi="Times New Roman" w:cs="Times New Roman"/>
        </w:rPr>
        <w:t xml:space="preserve"> -  16,3 млн. руб.;</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«Развитие культуры» - 10,2 млн. руб.;</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«Развитие местного самоуправления» - 6,1 млн. руб.;</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lastRenderedPageBreak/>
        <w:t>По 2 муниципальным программам были привлечены внебюджетные средства. Наибольший объем средств был привлечен по муниципальной программе «Развитие жилищного строительства», который составил 4,54 млн. руб. или  97,8 % общего объема.</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i/>
        </w:rPr>
      </w:pPr>
      <w:r w:rsidRPr="00F11CF7">
        <w:rPr>
          <w:rFonts w:ascii="Times New Roman" w:hAnsi="Times New Roman" w:cs="Times New Roman"/>
          <w:b/>
          <w:i/>
        </w:rPr>
        <w:t>Оценка эффективности реализации муниципальных п</w:t>
      </w:r>
      <w:r>
        <w:rPr>
          <w:rFonts w:ascii="Times New Roman" w:hAnsi="Times New Roman" w:cs="Times New Roman"/>
          <w:b/>
          <w:i/>
        </w:rPr>
        <w:t>рограмм,</w:t>
      </w:r>
      <w:r w:rsidRPr="00F11CF7">
        <w:rPr>
          <w:rFonts w:ascii="Times New Roman" w:hAnsi="Times New Roman" w:cs="Times New Roman"/>
          <w:b/>
          <w:i/>
        </w:rPr>
        <w:t xml:space="preserve"> а та</w:t>
      </w:r>
      <w:r w:rsidRPr="00F11CF7">
        <w:rPr>
          <w:rFonts w:ascii="Times New Roman" w:hAnsi="Times New Roman" w:cs="Times New Roman"/>
          <w:b/>
          <w:i/>
        </w:rPr>
        <w:t>к</w:t>
      </w:r>
      <w:r w:rsidRPr="00F11CF7">
        <w:rPr>
          <w:rFonts w:ascii="Times New Roman" w:hAnsi="Times New Roman" w:cs="Times New Roman"/>
          <w:b/>
          <w:i/>
        </w:rPr>
        <w:t>же рейтинг эффективности их реализации</w:t>
      </w:r>
    </w:p>
    <w:p w:rsidR="009057FF" w:rsidRPr="00F11CF7" w:rsidRDefault="009057FF" w:rsidP="009057FF">
      <w:pPr>
        <w:widowControl w:val="0"/>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Оценка эффективности реализации муниципальных программ по ит</w:t>
      </w:r>
      <w:r w:rsidRPr="00F11CF7">
        <w:rPr>
          <w:rFonts w:ascii="Times New Roman" w:hAnsi="Times New Roman" w:cs="Times New Roman"/>
        </w:rPr>
        <w:t>о</w:t>
      </w:r>
      <w:r w:rsidRPr="00F11CF7">
        <w:rPr>
          <w:rFonts w:ascii="Times New Roman" w:hAnsi="Times New Roman" w:cs="Times New Roman"/>
        </w:rPr>
        <w:t>гам 2020 года проведена отделом по экономике и прогнозированию</w:t>
      </w:r>
      <w:r>
        <w:rPr>
          <w:rFonts w:ascii="Times New Roman" w:hAnsi="Times New Roman" w:cs="Times New Roman"/>
        </w:rPr>
        <w:t xml:space="preserve"> </w:t>
      </w:r>
      <w:r w:rsidRPr="00F11CF7">
        <w:rPr>
          <w:rFonts w:ascii="Times New Roman" w:hAnsi="Times New Roman" w:cs="Times New Roman"/>
        </w:rPr>
        <w:t>в соотве</w:t>
      </w:r>
      <w:r w:rsidRPr="00F11CF7">
        <w:rPr>
          <w:rFonts w:ascii="Times New Roman" w:hAnsi="Times New Roman" w:cs="Times New Roman"/>
        </w:rPr>
        <w:t>т</w:t>
      </w:r>
      <w:r w:rsidRPr="00F11CF7">
        <w:rPr>
          <w:rFonts w:ascii="Times New Roman" w:hAnsi="Times New Roman" w:cs="Times New Roman"/>
        </w:rPr>
        <w:t xml:space="preserve">ствии с </w:t>
      </w:r>
      <w:r w:rsidRPr="00F11CF7">
        <w:rPr>
          <w:rFonts w:ascii="Times New Roman" w:hAnsi="Times New Roman" w:cs="Times New Roman"/>
          <w:bCs/>
        </w:rPr>
        <w:t>Методикой оценки эффективности реализации муниципальных программ Тужинского района</w:t>
      </w:r>
      <w:bookmarkStart w:id="2" w:name="Par896"/>
      <w:bookmarkEnd w:id="2"/>
      <w:r w:rsidRPr="00F11CF7">
        <w:rPr>
          <w:rFonts w:ascii="Times New Roman" w:hAnsi="Times New Roman" w:cs="Times New Roman"/>
          <w:bCs/>
        </w:rPr>
        <w:t>,</w:t>
      </w:r>
      <w:r w:rsidRPr="00F11CF7">
        <w:rPr>
          <w:rFonts w:ascii="Times New Roman" w:hAnsi="Times New Roman" w:cs="Times New Roman"/>
        </w:rPr>
        <w:t xml:space="preserve"> утвержденной постановлением администрации Тужинского муниципального района от 19.02.2015 №89 «О разработке, реализации и оценке реализации муниципальных программ Тужинского муниципального района» на основе информации, представленной ответственными исполн</w:t>
      </w:r>
      <w:r w:rsidRPr="00F11CF7">
        <w:rPr>
          <w:rFonts w:ascii="Times New Roman" w:hAnsi="Times New Roman" w:cs="Times New Roman"/>
        </w:rPr>
        <w:t>и</w:t>
      </w:r>
      <w:r w:rsidRPr="00F11CF7">
        <w:rPr>
          <w:rFonts w:ascii="Times New Roman" w:hAnsi="Times New Roman" w:cs="Times New Roman"/>
        </w:rPr>
        <w:t>телями муниципальных программ в составе годовых отчетов о ходе их ре</w:t>
      </w:r>
      <w:r w:rsidRPr="00F11CF7">
        <w:rPr>
          <w:rFonts w:ascii="Times New Roman" w:hAnsi="Times New Roman" w:cs="Times New Roman"/>
        </w:rPr>
        <w:t>а</w:t>
      </w:r>
      <w:r w:rsidRPr="00F11CF7">
        <w:rPr>
          <w:rFonts w:ascii="Times New Roman" w:hAnsi="Times New Roman" w:cs="Times New Roman"/>
        </w:rPr>
        <w:t>лизации, а также информации, представленной финансовым управлением администрации Тужинского района о кассовых расходах  районного бюджета на реализацию муниципальных программ.</w:t>
      </w:r>
    </w:p>
    <w:p w:rsidR="009057FF" w:rsidRPr="00F11CF7" w:rsidRDefault="009057FF" w:rsidP="009057FF">
      <w:pPr>
        <w:spacing w:after="0" w:line="240" w:lineRule="auto"/>
        <w:ind w:firstLine="709"/>
        <w:jc w:val="both"/>
        <w:rPr>
          <w:rFonts w:ascii="Times New Roman" w:hAnsi="Times New Roman" w:cs="Times New Roman"/>
        </w:rPr>
      </w:pPr>
      <w:r w:rsidRPr="00F11CF7">
        <w:rPr>
          <w:rFonts w:ascii="Times New Roman" w:hAnsi="Times New Roman" w:cs="Times New Roman"/>
        </w:rPr>
        <w:t xml:space="preserve">Критериями оценки являлись: </w:t>
      </w:r>
    </w:p>
    <w:p w:rsidR="009057FF" w:rsidRPr="00F11CF7" w:rsidRDefault="009057FF" w:rsidP="009057FF">
      <w:pPr>
        <w:autoSpaceDE w:val="0"/>
        <w:autoSpaceDN w:val="0"/>
        <w:adjustRightInd w:val="0"/>
        <w:spacing w:after="0" w:line="240" w:lineRule="auto"/>
        <w:ind w:left="709" w:firstLine="709"/>
        <w:rPr>
          <w:rFonts w:ascii="Times New Roman" w:hAnsi="Times New Roman" w:cs="Times New Roman"/>
        </w:rPr>
      </w:pPr>
      <w:r w:rsidRPr="00F11CF7">
        <w:rPr>
          <w:rFonts w:ascii="Times New Roman" w:hAnsi="Times New Roman" w:cs="Times New Roman"/>
        </w:rPr>
        <w:t>оценка степени достижения целевых показателей эффективности;</w:t>
      </w:r>
    </w:p>
    <w:p w:rsidR="009057FF" w:rsidRPr="00F11CF7" w:rsidRDefault="009057FF" w:rsidP="009057FF">
      <w:pPr>
        <w:autoSpaceDE w:val="0"/>
        <w:autoSpaceDN w:val="0"/>
        <w:adjustRightInd w:val="0"/>
        <w:spacing w:after="0" w:line="240" w:lineRule="auto"/>
        <w:ind w:left="709" w:firstLine="709"/>
        <w:rPr>
          <w:rFonts w:ascii="Times New Roman" w:hAnsi="Times New Roman" w:cs="Times New Roman"/>
        </w:rPr>
      </w:pPr>
      <w:r w:rsidRPr="00F11CF7">
        <w:rPr>
          <w:rFonts w:ascii="Times New Roman" w:hAnsi="Times New Roman" w:cs="Times New Roman"/>
        </w:rPr>
        <w:t>оценка степени соответствия запланированному уровню затрат;</w:t>
      </w:r>
    </w:p>
    <w:p w:rsidR="009057FF" w:rsidRPr="00F11CF7" w:rsidRDefault="009057FF" w:rsidP="009057FF">
      <w:pPr>
        <w:autoSpaceDE w:val="0"/>
        <w:autoSpaceDN w:val="0"/>
        <w:adjustRightInd w:val="0"/>
        <w:spacing w:after="0" w:line="240" w:lineRule="auto"/>
        <w:ind w:left="709" w:firstLine="709"/>
        <w:rPr>
          <w:rFonts w:ascii="Times New Roman" w:hAnsi="Times New Roman" w:cs="Times New Roman"/>
        </w:rPr>
      </w:pPr>
      <w:r w:rsidRPr="00F11CF7">
        <w:rPr>
          <w:rFonts w:ascii="Times New Roman" w:hAnsi="Times New Roman" w:cs="Times New Roman"/>
        </w:rPr>
        <w:t>оценка качества управления муниципальной программой.</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Последний критерий включает в себя оценку реализации  муниципальных пр</w:t>
      </w:r>
      <w:r w:rsidRPr="00F11CF7">
        <w:rPr>
          <w:rFonts w:ascii="Times New Roman" w:hAnsi="Times New Roman" w:cs="Times New Roman"/>
        </w:rPr>
        <w:t>о</w:t>
      </w:r>
      <w:r w:rsidRPr="00F11CF7">
        <w:rPr>
          <w:rFonts w:ascii="Times New Roman" w:hAnsi="Times New Roman" w:cs="Times New Roman"/>
        </w:rPr>
        <w:t>грамм по уровню выполнения мероприятий, запланированных к реализации в о</w:t>
      </w:r>
      <w:r w:rsidRPr="00F11CF7">
        <w:rPr>
          <w:rFonts w:ascii="Times New Roman" w:hAnsi="Times New Roman" w:cs="Times New Roman"/>
        </w:rPr>
        <w:t>т</w:t>
      </w:r>
      <w:r w:rsidRPr="00F11CF7">
        <w:rPr>
          <w:rFonts w:ascii="Times New Roman" w:hAnsi="Times New Roman" w:cs="Times New Roman"/>
        </w:rPr>
        <w:t>четном году, и наличия соисполнителей муниципальной пр</w:t>
      </w:r>
      <w:r w:rsidRPr="00F11CF7">
        <w:rPr>
          <w:rFonts w:ascii="Times New Roman" w:hAnsi="Times New Roman" w:cs="Times New Roman"/>
        </w:rPr>
        <w:t>о</w:t>
      </w:r>
      <w:r w:rsidRPr="00F11CF7">
        <w:rPr>
          <w:rFonts w:ascii="Times New Roman" w:hAnsi="Times New Roman" w:cs="Times New Roman"/>
        </w:rPr>
        <w:t>граммы.</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При оценке количества выполненных мероприятий учитывалось выполнение отдельных мероприятий.</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На основе оценки эффективности реализации муниципальных пр</w:t>
      </w:r>
      <w:r w:rsidRPr="00F11CF7">
        <w:rPr>
          <w:rFonts w:ascii="Times New Roman" w:hAnsi="Times New Roman" w:cs="Times New Roman"/>
        </w:rPr>
        <w:t>о</w:t>
      </w:r>
      <w:r w:rsidRPr="00F11CF7">
        <w:rPr>
          <w:rFonts w:ascii="Times New Roman" w:hAnsi="Times New Roman" w:cs="Times New Roman"/>
        </w:rPr>
        <w:t>грамм в отчетном году сформирован рейтинг их эффективности. Первое м</w:t>
      </w:r>
      <w:r w:rsidRPr="00F11CF7">
        <w:rPr>
          <w:rFonts w:ascii="Times New Roman" w:hAnsi="Times New Roman" w:cs="Times New Roman"/>
        </w:rPr>
        <w:t>е</w:t>
      </w:r>
      <w:r w:rsidRPr="00F11CF7">
        <w:rPr>
          <w:rFonts w:ascii="Times New Roman" w:hAnsi="Times New Roman" w:cs="Times New Roman"/>
        </w:rPr>
        <w:t>сто в рейтинге соответствует наибольшему значению оценки эффективности реализации муниципальной программы, далее - в порядке умен</w:t>
      </w:r>
      <w:r w:rsidRPr="00F11CF7">
        <w:rPr>
          <w:rFonts w:ascii="Times New Roman" w:hAnsi="Times New Roman" w:cs="Times New Roman"/>
        </w:rPr>
        <w:t>ь</w:t>
      </w:r>
      <w:r w:rsidRPr="00F11CF7">
        <w:rPr>
          <w:rFonts w:ascii="Times New Roman" w:hAnsi="Times New Roman" w:cs="Times New Roman"/>
        </w:rPr>
        <w:t xml:space="preserve">шения.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Так, по результатам оценки, эффективность реализации 3-х муниципальных программ признана высокой</w:t>
      </w:r>
      <w:r>
        <w:rPr>
          <w:rFonts w:ascii="Times New Roman" w:hAnsi="Times New Roman" w:cs="Times New Roman"/>
        </w:rPr>
        <w:t xml:space="preserve">: </w:t>
      </w:r>
      <w:r w:rsidRPr="00F11CF7">
        <w:rPr>
          <w:rFonts w:ascii="Times New Roman" w:hAnsi="Times New Roman" w:cs="Times New Roman"/>
        </w:rPr>
        <w:t>«Энергосбережение</w:t>
      </w:r>
      <w:r>
        <w:rPr>
          <w:rFonts w:ascii="Times New Roman" w:hAnsi="Times New Roman" w:cs="Times New Roman"/>
        </w:rPr>
        <w:t xml:space="preserve"> </w:t>
      </w:r>
      <w:r w:rsidRPr="00F11CF7">
        <w:rPr>
          <w:rFonts w:ascii="Times New Roman" w:hAnsi="Times New Roman" w:cs="Times New Roman"/>
        </w:rPr>
        <w:t xml:space="preserve">и повышение энергетической эффективности», «Охрана окружающей среды и экологическое воспитание», «Развитие архивного дела».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Муниципальными программами с удовлетворительным уровнем э</w:t>
      </w:r>
      <w:r w:rsidRPr="00F11CF7">
        <w:rPr>
          <w:rFonts w:ascii="Times New Roman" w:hAnsi="Times New Roman" w:cs="Times New Roman"/>
        </w:rPr>
        <w:t>ф</w:t>
      </w:r>
      <w:r w:rsidRPr="00F11CF7">
        <w:rPr>
          <w:rFonts w:ascii="Times New Roman" w:hAnsi="Times New Roman" w:cs="Times New Roman"/>
        </w:rPr>
        <w:t xml:space="preserve">фективности реализации являются 10 программ,  наибольшее значение достигнуто в 76,333 баллов по муниципальной программе «Развитие информационного общества», минимальный балл составил 63 по программе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«Развитие жилищного строительства».</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bookmarkStart w:id="3" w:name="OLE_LINK1"/>
      <w:bookmarkStart w:id="4" w:name="OLE_LINK2"/>
      <w:r w:rsidRPr="00F11CF7">
        <w:rPr>
          <w:rFonts w:ascii="Times New Roman" w:hAnsi="Times New Roman" w:cs="Times New Roman"/>
        </w:rPr>
        <w:t xml:space="preserve">Основными причинами недостаточно высокого уровня их реализации являются небольшое количество соисполнителей муниципальных программ,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неполное выполнени</w:t>
      </w:r>
      <w:r>
        <w:rPr>
          <w:rFonts w:ascii="Times New Roman" w:hAnsi="Times New Roman" w:cs="Times New Roman"/>
        </w:rPr>
        <w:t xml:space="preserve">е мероприятий, предусмотренных </w:t>
      </w:r>
      <w:r w:rsidRPr="00F11CF7">
        <w:rPr>
          <w:rFonts w:ascii="Times New Roman" w:hAnsi="Times New Roman" w:cs="Times New Roman"/>
        </w:rPr>
        <w:t>муниципальной программой и невыполнение значений целевых показателей эффективн</w:t>
      </w:r>
      <w:r w:rsidRPr="00F11CF7">
        <w:rPr>
          <w:rFonts w:ascii="Times New Roman" w:hAnsi="Times New Roman" w:cs="Times New Roman"/>
        </w:rPr>
        <w:t>о</w:t>
      </w:r>
      <w:r w:rsidRPr="00F11CF7">
        <w:rPr>
          <w:rFonts w:ascii="Times New Roman" w:hAnsi="Times New Roman" w:cs="Times New Roman"/>
        </w:rPr>
        <w:t>сти.</w:t>
      </w:r>
    </w:p>
    <w:bookmarkEnd w:id="3"/>
    <w:bookmarkEnd w:id="4"/>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i/>
        </w:rPr>
      </w:pPr>
    </w:p>
    <w:p w:rsidR="009057FF" w:rsidRPr="00F11CF7" w:rsidRDefault="009057FF" w:rsidP="009057FF">
      <w:pPr>
        <w:autoSpaceDE w:val="0"/>
        <w:autoSpaceDN w:val="0"/>
        <w:adjustRightInd w:val="0"/>
        <w:spacing w:after="0" w:line="240" w:lineRule="auto"/>
        <w:ind w:firstLine="540"/>
        <w:jc w:val="center"/>
        <w:rPr>
          <w:rFonts w:ascii="Times New Roman" w:hAnsi="Times New Roman" w:cs="Times New Roman"/>
          <w:b/>
        </w:rPr>
      </w:pPr>
      <w:r w:rsidRPr="00F11CF7">
        <w:rPr>
          <w:rFonts w:ascii="Times New Roman" w:hAnsi="Times New Roman" w:cs="Times New Roman"/>
          <w:b/>
          <w:i/>
        </w:rPr>
        <w:t>Предложения о продолжении реализации муниципальных программ</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strike/>
        </w:rPr>
      </w:pPr>
      <w:r w:rsidRPr="00F11CF7">
        <w:rPr>
          <w:rFonts w:ascii="Times New Roman" w:hAnsi="Times New Roman" w:cs="Times New Roman"/>
        </w:rPr>
        <w:t xml:space="preserve">По результатам рассмотрения данного доклада отделом по экономике и прогнозированию администрации района будет подготовлен проект постановления администрации района о результатах оценки эффективности реализации муниципальных программ  Тужинского муниципального района в 2020 году.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Целесообразными к продолжению реализации являются муниципальные программы с высоким уровнем эффективности реализации.</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Продолжение реализации муниципальных программ с удовлетворительным уровнем эффективности реализации возможно</w:t>
      </w:r>
      <w:r>
        <w:rPr>
          <w:rFonts w:ascii="Times New Roman" w:hAnsi="Times New Roman" w:cs="Times New Roman"/>
        </w:rPr>
        <w:t xml:space="preserve"> </w:t>
      </w:r>
      <w:r w:rsidRPr="00F11CF7">
        <w:rPr>
          <w:rFonts w:ascii="Times New Roman" w:hAnsi="Times New Roman" w:cs="Times New Roman"/>
        </w:rPr>
        <w:t>при условии внес</w:t>
      </w:r>
      <w:r w:rsidRPr="00F11CF7">
        <w:rPr>
          <w:rFonts w:ascii="Times New Roman" w:hAnsi="Times New Roman" w:cs="Times New Roman"/>
        </w:rPr>
        <w:t>е</w:t>
      </w:r>
      <w:r w:rsidRPr="00F11CF7">
        <w:rPr>
          <w:rFonts w:ascii="Times New Roman" w:hAnsi="Times New Roman" w:cs="Times New Roman"/>
        </w:rPr>
        <w:t>ния в них изменений: требуется корректировка планируемого объема средств местных бюджетов и внебюджетных источн</w:t>
      </w:r>
      <w:r w:rsidRPr="00F11CF7">
        <w:rPr>
          <w:rFonts w:ascii="Times New Roman" w:hAnsi="Times New Roman" w:cs="Times New Roman"/>
        </w:rPr>
        <w:t>и</w:t>
      </w:r>
      <w:r w:rsidRPr="00F11CF7">
        <w:rPr>
          <w:rFonts w:ascii="Times New Roman" w:hAnsi="Times New Roman" w:cs="Times New Roman"/>
        </w:rPr>
        <w:t>ков и значений целевых показателей эффективности реализации.</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Муниципальные программы не должны рассматриваться только как и</w:t>
      </w:r>
      <w:r w:rsidRPr="00F11CF7">
        <w:rPr>
          <w:rFonts w:ascii="Times New Roman" w:hAnsi="Times New Roman" w:cs="Times New Roman"/>
        </w:rPr>
        <w:t>н</w:t>
      </w:r>
      <w:r w:rsidRPr="00F11CF7">
        <w:rPr>
          <w:rFonts w:ascii="Times New Roman" w:hAnsi="Times New Roman" w:cs="Times New Roman"/>
        </w:rPr>
        <w:t>струмент исполнения расходных обязательств Тужинского района, а должны стать эффективным механизмом управления соответствующей сферой социально-экономического развития.</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 xml:space="preserve">В целях повышения открытости деятельности органов исполнительной власти района, все муниципальные программы с изменениями размещаются на официальном сайте Тужинского муниципального района в разделе «Муниципальные программы».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i/>
        </w:rPr>
      </w:pPr>
      <w:r w:rsidRPr="00F11CF7">
        <w:rPr>
          <w:rFonts w:ascii="Times New Roman" w:hAnsi="Times New Roman" w:cs="Times New Roman"/>
        </w:rPr>
        <w:lastRenderedPageBreak/>
        <w:t>В связи с повышением внимания к муниципальным программам, как со стороны контрольных органов</w:t>
      </w:r>
      <w:r w:rsidRPr="00F11CF7">
        <w:rPr>
          <w:rFonts w:ascii="Times New Roman" w:hAnsi="Times New Roman" w:cs="Times New Roman"/>
          <w:i/>
        </w:rPr>
        <w:t xml:space="preserve">, </w:t>
      </w:r>
      <w:r w:rsidRPr="00F11CF7">
        <w:rPr>
          <w:rFonts w:ascii="Times New Roman" w:hAnsi="Times New Roman" w:cs="Times New Roman"/>
        </w:rPr>
        <w:t>так и общественности всем ответственным исполнителям программ необходимо проанализировать цели, задачи, и особенно, показатели эффективности реализ</w:t>
      </w:r>
      <w:r w:rsidRPr="00F11CF7">
        <w:rPr>
          <w:rFonts w:ascii="Times New Roman" w:hAnsi="Times New Roman" w:cs="Times New Roman"/>
        </w:rPr>
        <w:t>а</w:t>
      </w:r>
      <w:r w:rsidRPr="00F11CF7">
        <w:rPr>
          <w:rFonts w:ascii="Times New Roman" w:hAnsi="Times New Roman" w:cs="Times New Roman"/>
        </w:rPr>
        <w:t xml:space="preserve">ции программ  и учесть это при реализации муниципальных программ в последующие годы.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Кроме того, должен быть усилен контроль ответственных исполн</w:t>
      </w:r>
      <w:r w:rsidRPr="00F11CF7">
        <w:rPr>
          <w:rFonts w:ascii="Times New Roman" w:hAnsi="Times New Roman" w:cs="Times New Roman"/>
        </w:rPr>
        <w:t>и</w:t>
      </w:r>
      <w:r w:rsidRPr="00F11CF7">
        <w:rPr>
          <w:rFonts w:ascii="Times New Roman" w:hAnsi="Times New Roman" w:cs="Times New Roman"/>
        </w:rPr>
        <w:t>телей за ходом реализации муниципальных программ, в том числе     в целях своевременного внесения обосн</w:t>
      </w:r>
      <w:r w:rsidRPr="00F11CF7">
        <w:rPr>
          <w:rFonts w:ascii="Times New Roman" w:hAnsi="Times New Roman" w:cs="Times New Roman"/>
        </w:rPr>
        <w:t>о</w:t>
      </w:r>
      <w:r w:rsidRPr="00F11CF7">
        <w:rPr>
          <w:rFonts w:ascii="Times New Roman" w:hAnsi="Times New Roman" w:cs="Times New Roman"/>
        </w:rPr>
        <w:t>ванных изменений в программы. Важную роль в этом должны сыграть детализированные планы реализации соответствующих муниципальных пр</w:t>
      </w:r>
      <w:r w:rsidRPr="00F11CF7">
        <w:rPr>
          <w:rFonts w:ascii="Times New Roman" w:hAnsi="Times New Roman" w:cs="Times New Roman"/>
        </w:rPr>
        <w:t>о</w:t>
      </w:r>
      <w:r w:rsidRPr="00F11CF7">
        <w:rPr>
          <w:rFonts w:ascii="Times New Roman" w:hAnsi="Times New Roman" w:cs="Times New Roman"/>
        </w:rPr>
        <w:t xml:space="preserve">грамм. </w:t>
      </w:r>
    </w:p>
    <w:p w:rsidR="009057FF" w:rsidRPr="00F11CF7" w:rsidRDefault="009057FF" w:rsidP="009057FF">
      <w:pPr>
        <w:autoSpaceDE w:val="0"/>
        <w:autoSpaceDN w:val="0"/>
        <w:adjustRightInd w:val="0"/>
        <w:spacing w:after="0" w:line="240" w:lineRule="auto"/>
        <w:ind w:firstLine="709"/>
        <w:jc w:val="both"/>
        <w:rPr>
          <w:rFonts w:ascii="Times New Roman" w:hAnsi="Times New Roman" w:cs="Times New Roman"/>
        </w:rPr>
      </w:pPr>
      <w:r w:rsidRPr="00F11CF7">
        <w:rPr>
          <w:rFonts w:ascii="Times New Roman" w:hAnsi="Times New Roman" w:cs="Times New Roman"/>
        </w:rPr>
        <w:t>Также, ответственные исполнители муниципальных программ в целях выполнения требований федерального законодательства о стратегическом планировании должны своевременно размещать информацию о муниципальных программах в федеральном государственном реестре документов стратегического планирования (ГАИС «Управление»).</w:t>
      </w:r>
    </w:p>
    <w:p w:rsidR="003D32EF" w:rsidRPr="00DF0D40" w:rsidRDefault="003D32EF" w:rsidP="003D32EF">
      <w:pPr>
        <w:spacing w:after="0" w:line="240" w:lineRule="auto"/>
        <w:jc w:val="center"/>
        <w:rPr>
          <w:rFonts w:ascii="Times New Roman" w:hAnsi="Times New Roman" w:cs="Times New Roman"/>
        </w:rPr>
      </w:pPr>
      <w:r w:rsidRPr="00DF0D40">
        <w:rPr>
          <w:rFonts w:ascii="Times New Roman" w:hAnsi="Times New Roman" w:cs="Times New Roman"/>
        </w:rPr>
        <w:t>___________</w:t>
      </w:r>
    </w:p>
    <w:p w:rsidR="003D32EF" w:rsidRDefault="003D32EF" w:rsidP="00E40BBA">
      <w:pPr>
        <w:pStyle w:val="ConsPlusTitle"/>
        <w:contextualSpacing/>
        <w:jc w:val="center"/>
        <w:rPr>
          <w:rFonts w:ascii="Times New Roman" w:hAnsi="Times New Roman" w:cs="Times New Roman"/>
          <w:sz w:val="22"/>
          <w:szCs w:val="22"/>
        </w:rPr>
      </w:pPr>
    </w:p>
    <w:p w:rsidR="003D32EF" w:rsidRDefault="003D32EF" w:rsidP="00E40BBA">
      <w:pPr>
        <w:pStyle w:val="ConsPlusTitle"/>
        <w:contextualSpacing/>
        <w:jc w:val="center"/>
        <w:rPr>
          <w:rFonts w:ascii="Times New Roman" w:hAnsi="Times New Roman" w:cs="Times New Roman"/>
          <w:sz w:val="22"/>
          <w:szCs w:val="22"/>
        </w:rPr>
      </w:pPr>
    </w:p>
    <w:p w:rsidR="00E40BBA" w:rsidRPr="00753E9A" w:rsidRDefault="00E40BBA" w:rsidP="00E40BB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АДМИНИСТРАЦИЯ</w:t>
      </w:r>
      <w:r w:rsidRPr="00753E9A">
        <w:rPr>
          <w:rFonts w:ascii="Times New Roman" w:hAnsi="Times New Roman" w:cs="Times New Roman"/>
          <w:sz w:val="22"/>
          <w:szCs w:val="22"/>
        </w:rPr>
        <w:t xml:space="preserve"> ТУЖИНСКОГО МУНИЦИПАЛЬНОГО РАЙОНА</w:t>
      </w:r>
    </w:p>
    <w:p w:rsidR="00E40BBA" w:rsidRDefault="00E40BBA" w:rsidP="00E40BB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40BBA" w:rsidRPr="00753E9A" w:rsidRDefault="00E40BBA" w:rsidP="00E40BBA">
      <w:pPr>
        <w:pStyle w:val="ConsPlusTitle"/>
        <w:contextualSpacing/>
        <w:jc w:val="center"/>
        <w:rPr>
          <w:rFonts w:ascii="Times New Roman" w:hAnsi="Times New Roman" w:cs="Times New Roman"/>
          <w:b w:val="0"/>
          <w:sz w:val="22"/>
          <w:szCs w:val="22"/>
        </w:rPr>
      </w:pPr>
    </w:p>
    <w:p w:rsidR="00E40BBA" w:rsidRDefault="00E40BBA" w:rsidP="00E40BB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40BBA" w:rsidRPr="00753E9A" w:rsidRDefault="00E40BBA" w:rsidP="00E40BBA">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40BBA" w:rsidRPr="00D95D93" w:rsidTr="00E40BBA">
        <w:tc>
          <w:tcPr>
            <w:tcW w:w="1773" w:type="dxa"/>
            <w:tcBorders>
              <w:bottom w:val="single" w:sz="4" w:space="0" w:color="auto"/>
            </w:tcBorders>
          </w:tcPr>
          <w:p w:rsidR="00E40BBA" w:rsidRPr="00AB4D86" w:rsidRDefault="00C523EE" w:rsidP="00E40BBA">
            <w:pPr>
              <w:tabs>
                <w:tab w:val="left" w:pos="0"/>
              </w:tabs>
              <w:spacing w:after="0" w:line="240" w:lineRule="auto"/>
              <w:contextualSpacing/>
              <w:jc w:val="center"/>
              <w:rPr>
                <w:rFonts w:ascii="Times New Roman" w:hAnsi="Times New Roman"/>
              </w:rPr>
            </w:pPr>
            <w:r>
              <w:rPr>
                <w:rFonts w:ascii="Times New Roman" w:hAnsi="Times New Roman"/>
              </w:rPr>
              <w:t>18</w:t>
            </w:r>
            <w:r w:rsidR="00E40BBA">
              <w:rPr>
                <w:rFonts w:ascii="Times New Roman" w:hAnsi="Times New Roman"/>
              </w:rPr>
              <w:t>.03.2021</w:t>
            </w:r>
          </w:p>
        </w:tc>
        <w:tc>
          <w:tcPr>
            <w:tcW w:w="2873" w:type="dxa"/>
          </w:tcPr>
          <w:p w:rsidR="00E40BBA" w:rsidRPr="00AB4D86" w:rsidRDefault="00E40BBA" w:rsidP="00E40BBA">
            <w:pPr>
              <w:spacing w:after="0" w:line="240" w:lineRule="auto"/>
              <w:contextualSpacing/>
              <w:jc w:val="center"/>
              <w:rPr>
                <w:rFonts w:ascii="Times New Roman" w:hAnsi="Times New Roman"/>
                <w:position w:val="-6"/>
              </w:rPr>
            </w:pPr>
          </w:p>
        </w:tc>
        <w:tc>
          <w:tcPr>
            <w:tcW w:w="3292" w:type="dxa"/>
          </w:tcPr>
          <w:p w:rsidR="00E40BBA" w:rsidRPr="00D95D93" w:rsidRDefault="00E40BBA" w:rsidP="00E40BB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40BBA" w:rsidRPr="00D95D93" w:rsidRDefault="00E40BBA" w:rsidP="00E40BBA">
            <w:pPr>
              <w:spacing w:after="0" w:line="240" w:lineRule="auto"/>
              <w:contextualSpacing/>
              <w:jc w:val="center"/>
              <w:rPr>
                <w:rFonts w:ascii="Times New Roman" w:hAnsi="Times New Roman"/>
              </w:rPr>
            </w:pPr>
            <w:r>
              <w:rPr>
                <w:rFonts w:ascii="Times New Roman" w:hAnsi="Times New Roman"/>
              </w:rPr>
              <w:t>7</w:t>
            </w:r>
            <w:r w:rsidR="00FC2ACF">
              <w:rPr>
                <w:rFonts w:ascii="Times New Roman" w:hAnsi="Times New Roman"/>
              </w:rPr>
              <w:t>8</w:t>
            </w:r>
          </w:p>
        </w:tc>
      </w:tr>
      <w:tr w:rsidR="00E40BBA" w:rsidRPr="00D95D93" w:rsidTr="00E40BBA">
        <w:trPr>
          <w:trHeight w:val="217"/>
        </w:trPr>
        <w:tc>
          <w:tcPr>
            <w:tcW w:w="9781" w:type="dxa"/>
            <w:gridSpan w:val="4"/>
          </w:tcPr>
          <w:p w:rsidR="00E40BBA" w:rsidRDefault="00E40BBA" w:rsidP="00E40BBA">
            <w:pPr>
              <w:tabs>
                <w:tab w:val="left" w:pos="2765"/>
              </w:tabs>
              <w:spacing w:after="0" w:line="240" w:lineRule="auto"/>
              <w:contextualSpacing/>
              <w:jc w:val="center"/>
              <w:rPr>
                <w:rFonts w:ascii="Times New Roman" w:hAnsi="Times New Roman"/>
              </w:rPr>
            </w:pPr>
          </w:p>
          <w:p w:rsidR="00E40BBA" w:rsidRDefault="00E40BBA" w:rsidP="00E40BBA">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40BBA" w:rsidRPr="00753E9A" w:rsidRDefault="00E40BBA" w:rsidP="00E40BBA">
            <w:pPr>
              <w:tabs>
                <w:tab w:val="left" w:pos="2765"/>
              </w:tabs>
              <w:spacing w:after="0" w:line="240" w:lineRule="auto"/>
              <w:contextualSpacing/>
              <w:jc w:val="center"/>
              <w:rPr>
                <w:rFonts w:ascii="Times New Roman" w:hAnsi="Times New Roman"/>
              </w:rPr>
            </w:pPr>
          </w:p>
        </w:tc>
      </w:tr>
    </w:tbl>
    <w:p w:rsidR="00E40BBA" w:rsidRDefault="00E40BBA" w:rsidP="00E40BBA">
      <w:pPr>
        <w:pStyle w:val="heading"/>
        <w:shd w:val="clear" w:color="auto" w:fill="auto"/>
        <w:spacing w:before="0" w:beforeAutospacing="0" w:after="0" w:afterAutospacing="0"/>
        <w:jc w:val="center"/>
        <w:rPr>
          <w:b/>
          <w:sz w:val="22"/>
          <w:szCs w:val="22"/>
        </w:rPr>
      </w:pPr>
      <w:r w:rsidRPr="005061A9">
        <w:rPr>
          <w:b/>
          <w:sz w:val="22"/>
          <w:szCs w:val="22"/>
        </w:rPr>
        <w:t xml:space="preserve">О </w:t>
      </w:r>
      <w:r>
        <w:rPr>
          <w:b/>
          <w:sz w:val="22"/>
          <w:szCs w:val="22"/>
        </w:rPr>
        <w:t>внесении изменений в постановление администрации Тужинск</w:t>
      </w:r>
      <w:r w:rsidR="00FC2ACF">
        <w:rPr>
          <w:b/>
          <w:sz w:val="22"/>
          <w:szCs w:val="22"/>
        </w:rPr>
        <w:t xml:space="preserve">ого муниципального района </w:t>
      </w:r>
      <w:r w:rsidR="00FC2ACF">
        <w:rPr>
          <w:b/>
          <w:sz w:val="22"/>
          <w:szCs w:val="22"/>
        </w:rPr>
        <w:br/>
        <w:t>от 09</w:t>
      </w:r>
      <w:r>
        <w:rPr>
          <w:b/>
          <w:sz w:val="22"/>
          <w:szCs w:val="22"/>
        </w:rPr>
        <w:t>.1</w:t>
      </w:r>
      <w:r w:rsidR="00FC2ACF">
        <w:rPr>
          <w:b/>
          <w:sz w:val="22"/>
          <w:szCs w:val="22"/>
        </w:rPr>
        <w:t>0</w:t>
      </w:r>
      <w:r>
        <w:rPr>
          <w:b/>
          <w:sz w:val="22"/>
          <w:szCs w:val="22"/>
        </w:rPr>
        <w:t>.201</w:t>
      </w:r>
      <w:r w:rsidR="00FC2ACF">
        <w:rPr>
          <w:b/>
          <w:sz w:val="22"/>
          <w:szCs w:val="22"/>
        </w:rPr>
        <w:t xml:space="preserve">7 № </w:t>
      </w:r>
      <w:r>
        <w:rPr>
          <w:b/>
          <w:sz w:val="22"/>
          <w:szCs w:val="22"/>
        </w:rPr>
        <w:t>3</w:t>
      </w:r>
      <w:r w:rsidR="00FC2ACF">
        <w:rPr>
          <w:b/>
          <w:sz w:val="22"/>
          <w:szCs w:val="22"/>
        </w:rPr>
        <w:t>85</w:t>
      </w:r>
    </w:p>
    <w:p w:rsidR="00E40BBA" w:rsidRPr="00D40AFB" w:rsidRDefault="00E40BBA" w:rsidP="00E40BBA">
      <w:pPr>
        <w:pStyle w:val="heading"/>
        <w:shd w:val="clear" w:color="auto" w:fill="auto"/>
        <w:spacing w:before="0" w:beforeAutospacing="0" w:after="0" w:afterAutospacing="0"/>
        <w:jc w:val="center"/>
        <w:rPr>
          <w:b/>
          <w:sz w:val="22"/>
          <w:szCs w:val="22"/>
        </w:rPr>
      </w:pPr>
    </w:p>
    <w:p w:rsidR="0082227F" w:rsidRPr="002C4DAF" w:rsidRDefault="0082227F" w:rsidP="0082227F">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В соответствии</w:t>
      </w:r>
      <w:r w:rsidRPr="002C4DAF">
        <w:rPr>
          <w:rFonts w:ascii="Times New Roman" w:hAnsi="Times New Roman" w:cs="Times New Roman"/>
        </w:rPr>
        <w:t xml:space="preserve"> с решением Тужинской районной Думы от 26.02.2021 № 54/399 «О внесении изменений в решение Тужинской районной Думы от 21.12.2020 № 53/385», на основании постановления администрации Ту</w:t>
      </w:r>
      <w:r>
        <w:rPr>
          <w:rFonts w:ascii="Times New Roman" w:hAnsi="Times New Roman" w:cs="Times New Roman"/>
        </w:rPr>
        <w:t xml:space="preserve">жинского муниципального района </w:t>
      </w:r>
      <w:r w:rsidRPr="002C4DAF">
        <w:rPr>
          <w:rFonts w:ascii="Times New Roman" w:hAnsi="Times New Roman" w:cs="Times New Roman"/>
        </w:rPr>
        <w:t xml:space="preserve">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82227F" w:rsidRPr="002C4DAF" w:rsidRDefault="0082227F" w:rsidP="0082227F">
      <w:pPr>
        <w:autoSpaceDE w:val="0"/>
        <w:autoSpaceDN w:val="0"/>
        <w:adjustRightInd w:val="0"/>
        <w:spacing w:after="0" w:line="240" w:lineRule="auto"/>
        <w:ind w:firstLine="708"/>
        <w:jc w:val="both"/>
        <w:rPr>
          <w:rFonts w:ascii="Times New Roman" w:hAnsi="Times New Roman" w:cs="Times New Roman"/>
        </w:rPr>
      </w:pPr>
      <w:r w:rsidRPr="002C4DAF">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2C4DAF">
        <w:rPr>
          <w:rFonts w:ascii="Times New Roman" w:hAnsi="Times New Roman" w:cs="Times New Roman"/>
        </w:rPr>
        <w:t>от 09.10.2017 № 385 «Об утверждении муниципальной программы Тужинского муниципального района «Развитие культуры» на 2020-2025 годы» (далее - муниципальная программа), утвердив изменения в муниципальную программу согласно приложению.</w:t>
      </w:r>
    </w:p>
    <w:p w:rsidR="0082227F" w:rsidRPr="002C4DAF" w:rsidRDefault="0082227F" w:rsidP="0082227F">
      <w:pPr>
        <w:tabs>
          <w:tab w:val="num" w:pos="2160"/>
        </w:tabs>
        <w:suppressAutoHyphens/>
        <w:autoSpaceDE w:val="0"/>
        <w:snapToGrid w:val="0"/>
        <w:spacing w:after="0" w:line="240" w:lineRule="auto"/>
        <w:ind w:firstLine="709"/>
        <w:jc w:val="both"/>
        <w:rPr>
          <w:rFonts w:ascii="Times New Roman" w:hAnsi="Times New Roman" w:cs="Times New Roman"/>
        </w:rPr>
      </w:pPr>
      <w:r w:rsidRPr="002C4DAF">
        <w:rPr>
          <w:rFonts w:ascii="Times New Roman" w:hAnsi="Times New Roman" w:cs="Times New Roman"/>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E40BBA" w:rsidRPr="00D36199" w:rsidRDefault="00E40BBA" w:rsidP="00E40BBA">
      <w:pPr>
        <w:pStyle w:val="a4"/>
        <w:ind w:right="-710" w:firstLine="708"/>
        <w:rPr>
          <w:rFonts w:ascii="Times New Roman" w:hAnsi="Times New Roman"/>
          <w:b/>
          <w:lang w:val="ru-RU"/>
        </w:rPr>
      </w:pPr>
    </w:p>
    <w:p w:rsidR="00E40BBA" w:rsidRPr="003906CE" w:rsidRDefault="00E40BBA" w:rsidP="00E40BBA">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40BBA" w:rsidRPr="003906CE" w:rsidRDefault="00E40BBA" w:rsidP="00E40BBA">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40BBA" w:rsidRDefault="00E40BBA" w:rsidP="00E40BBA">
      <w:pPr>
        <w:pStyle w:val="a4"/>
        <w:ind w:right="-710"/>
        <w:jc w:val="both"/>
        <w:rPr>
          <w:rFonts w:ascii="Times New Roman" w:hAnsi="Times New Roman"/>
          <w:b/>
          <w:lang w:val="ru-RU"/>
        </w:rPr>
      </w:pPr>
    </w:p>
    <w:p w:rsidR="00E40BBA" w:rsidRDefault="00E40BBA" w:rsidP="00E40BBA">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E40BBA" w:rsidRPr="0028621F" w:rsidRDefault="00E40BBA" w:rsidP="00E40BBA">
      <w:pPr>
        <w:spacing w:after="0" w:line="240" w:lineRule="auto"/>
        <w:ind w:left="5670"/>
        <w:jc w:val="both"/>
        <w:rPr>
          <w:rFonts w:ascii="Times New Roman" w:hAnsi="Times New Roman"/>
          <w:color w:val="000000"/>
        </w:rPr>
      </w:pPr>
    </w:p>
    <w:p w:rsidR="00E40BBA" w:rsidRPr="0028621F" w:rsidRDefault="00E40BBA" w:rsidP="00E40BBA">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40BBA" w:rsidRPr="0028621F" w:rsidRDefault="00E40BBA" w:rsidP="00E40BBA">
      <w:pPr>
        <w:spacing w:after="0" w:line="240" w:lineRule="auto"/>
        <w:ind w:left="5670"/>
        <w:jc w:val="both"/>
        <w:rPr>
          <w:rFonts w:ascii="Times New Roman" w:hAnsi="Times New Roman"/>
          <w:color w:val="000000"/>
        </w:rPr>
      </w:pPr>
    </w:p>
    <w:p w:rsidR="00E40BBA" w:rsidRDefault="00E40BBA" w:rsidP="00E40BBA">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40BBA" w:rsidRDefault="00FC2ACF" w:rsidP="00E40BBA">
      <w:pPr>
        <w:spacing w:after="0" w:line="240" w:lineRule="auto"/>
        <w:ind w:left="5670"/>
        <w:rPr>
          <w:rStyle w:val="FontStyle13"/>
        </w:rPr>
      </w:pPr>
      <w:r>
        <w:rPr>
          <w:rStyle w:val="FontStyle13"/>
        </w:rPr>
        <w:t>от 18.03.2021 № 78</w:t>
      </w:r>
    </w:p>
    <w:p w:rsidR="00E40BBA" w:rsidRDefault="00E40BBA" w:rsidP="0082227F">
      <w:pPr>
        <w:spacing w:after="0" w:line="240" w:lineRule="auto"/>
        <w:jc w:val="both"/>
        <w:rPr>
          <w:rStyle w:val="FontStyle13"/>
        </w:rPr>
      </w:pPr>
    </w:p>
    <w:p w:rsidR="0082227F" w:rsidRPr="006A5C6A" w:rsidRDefault="0082227F" w:rsidP="0082227F">
      <w:pPr>
        <w:spacing w:after="0" w:line="240" w:lineRule="auto"/>
        <w:jc w:val="center"/>
        <w:outlineLvl w:val="0"/>
        <w:rPr>
          <w:rFonts w:ascii="Times New Roman" w:hAnsi="Times New Roman" w:cs="Times New Roman"/>
          <w:b/>
          <w:color w:val="000000"/>
        </w:rPr>
      </w:pPr>
      <w:r w:rsidRPr="006A5C6A">
        <w:rPr>
          <w:rFonts w:ascii="Times New Roman" w:hAnsi="Times New Roman" w:cs="Times New Roman"/>
          <w:b/>
          <w:color w:val="000000"/>
        </w:rPr>
        <w:t>ИЗМЕНЕНИЯ</w:t>
      </w:r>
    </w:p>
    <w:p w:rsidR="0082227F" w:rsidRDefault="0082227F" w:rsidP="0082227F">
      <w:pPr>
        <w:spacing w:after="0" w:line="240" w:lineRule="auto"/>
        <w:jc w:val="center"/>
        <w:rPr>
          <w:rFonts w:ascii="Times New Roman" w:hAnsi="Times New Roman" w:cs="Times New Roman"/>
          <w:b/>
          <w:color w:val="000000"/>
        </w:rPr>
      </w:pPr>
      <w:r w:rsidRPr="006A5C6A">
        <w:rPr>
          <w:rFonts w:ascii="Times New Roman" w:hAnsi="Times New Roman" w:cs="Times New Roman"/>
          <w:b/>
          <w:color w:val="000000"/>
        </w:rPr>
        <w:t>в муниципальной  программе Тужинского муниципального района «Развитие культуры» на 2020-2025 годы</w:t>
      </w:r>
    </w:p>
    <w:p w:rsidR="009057FF" w:rsidRPr="006A5C6A" w:rsidRDefault="009057FF" w:rsidP="0082227F">
      <w:pPr>
        <w:spacing w:after="0" w:line="240" w:lineRule="auto"/>
        <w:jc w:val="center"/>
        <w:rPr>
          <w:rFonts w:ascii="Times New Roman" w:hAnsi="Times New Roman" w:cs="Times New Roman"/>
          <w:b/>
          <w:color w:val="000000"/>
        </w:rPr>
      </w:pPr>
    </w:p>
    <w:p w:rsidR="0082227F" w:rsidRPr="006A5C6A" w:rsidRDefault="0082227F" w:rsidP="0082227F">
      <w:pPr>
        <w:spacing w:after="0" w:line="240" w:lineRule="auto"/>
        <w:ind w:firstLine="709"/>
        <w:jc w:val="both"/>
        <w:rPr>
          <w:rFonts w:ascii="Times New Roman" w:hAnsi="Times New Roman" w:cs="Times New Roman"/>
          <w:color w:val="000000"/>
        </w:rPr>
      </w:pPr>
      <w:r w:rsidRPr="006A5C6A">
        <w:rPr>
          <w:rFonts w:ascii="Times New Roman" w:hAnsi="Times New Roman" w:cs="Times New Roman"/>
          <w:color w:val="000000"/>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3"/>
        <w:gridCol w:w="7673"/>
      </w:tblGrid>
      <w:tr w:rsidR="0082227F" w:rsidRPr="006A5C6A" w:rsidTr="0082227F">
        <w:tc>
          <w:tcPr>
            <w:tcW w:w="2323" w:type="dxa"/>
            <w:tcBorders>
              <w:top w:val="single" w:sz="4" w:space="0" w:color="000000"/>
              <w:left w:val="single" w:sz="4" w:space="0" w:color="000000"/>
              <w:bottom w:val="single" w:sz="4" w:space="0" w:color="000000"/>
              <w:right w:val="single" w:sz="4" w:space="0" w:color="000000"/>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lastRenderedPageBreak/>
              <w:t>«Объемы финансового обеспечения муниципальной программы</w:t>
            </w:r>
          </w:p>
        </w:tc>
        <w:tc>
          <w:tcPr>
            <w:tcW w:w="7673" w:type="dxa"/>
            <w:tcBorders>
              <w:top w:val="single" w:sz="4" w:space="0" w:color="000000"/>
              <w:left w:val="single" w:sz="4" w:space="0" w:color="000000"/>
              <w:bottom w:val="single" w:sz="4" w:space="0" w:color="000000"/>
              <w:right w:val="single" w:sz="4" w:space="0" w:color="000000"/>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Объем финансирования мероприятий программы в ценах соответствующих лет составит:</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Общий объём – 133 831,9 тыс.руб, в том числе:</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Всего по годам</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2020 год   27 503,9 тыс.руб</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2021 год-  26 161,3 тыс.руб</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2022 год   21 283,6 тыс.руб</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2023 год-  20 981,9 тыс.руб</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2024 год-  18 488,4 тыс.руб</w:t>
            </w:r>
          </w:p>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2025 год – 19 412,8 тыс.руб</w:t>
            </w:r>
          </w:p>
        </w:tc>
      </w:tr>
    </w:tbl>
    <w:p w:rsidR="0082227F" w:rsidRPr="006A5C6A" w:rsidRDefault="0082227F" w:rsidP="0082227F">
      <w:pPr>
        <w:spacing w:after="0" w:line="240" w:lineRule="auto"/>
        <w:ind w:firstLine="709"/>
        <w:jc w:val="both"/>
        <w:rPr>
          <w:rFonts w:ascii="Times New Roman" w:hAnsi="Times New Roman" w:cs="Times New Roman"/>
        </w:rPr>
      </w:pPr>
      <w:r w:rsidRPr="006A5C6A">
        <w:rPr>
          <w:rFonts w:ascii="Times New Roman" w:hAnsi="Times New Roman" w:cs="Times New Roman"/>
        </w:rPr>
        <w:t>2. Абзац третий раздела 5 «Ресурсное обеспечение муниципальной программы» изложить в новой редакции следующего содержания:</w:t>
      </w:r>
    </w:p>
    <w:p w:rsidR="0082227F" w:rsidRPr="006A5C6A" w:rsidRDefault="0082227F" w:rsidP="0082227F">
      <w:pPr>
        <w:spacing w:after="0" w:line="240" w:lineRule="auto"/>
        <w:ind w:firstLine="708"/>
        <w:jc w:val="both"/>
        <w:rPr>
          <w:rFonts w:ascii="Times New Roman" w:hAnsi="Times New Roman" w:cs="Times New Roman"/>
        </w:rPr>
      </w:pPr>
      <w:r w:rsidRPr="006A5C6A">
        <w:rPr>
          <w:rFonts w:ascii="Times New Roman" w:hAnsi="Times New Roman" w:cs="Times New Roman"/>
        </w:rPr>
        <w:t>«Общая сумма на реализацию муниципальной программы за счет всех источников финансирования составит 133 831,9 тыс. рублей, в том числе:</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2020 год –      27 503,9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2021 год –      26 161,3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2022 год –      21 283,6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2023 год -       20 981,9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2024 год-        18 488,4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2025 год -       19 412,8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из них:</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за счет средств федерального бюджета – 13,5 тыс. рублей, в том числе:</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2020 год –   13,5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2021 год –   0,0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2022 год –   0,0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2023 год   -  0,0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2024 год-     0,0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2025год -     0,0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за счет средств областного бюджета – 49 479,5 тыс. рублей, в том числе:</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2020 год –    10 186,2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2021 год –    7 756,8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2022 год –    7 587,6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2023 год -     7 737,9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2024 год-      7 907,8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2025 год -     8 303,2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за счет средств  бюджета муниципального района  – 84 338,9 тыс. рублей, в том числе:</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2020 год –  17 304,2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2021 год –  18 404,5    тыс. 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2022 год -   13 696,0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2023 год -   13 244,0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2024 год -   10 580,6     тыс.рублей</w:t>
      </w: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 2025 год -   11 109,6     тыс.рублей</w:t>
      </w:r>
    </w:p>
    <w:p w:rsidR="0082227F" w:rsidRPr="006A5C6A" w:rsidRDefault="0082227F" w:rsidP="0082227F">
      <w:pPr>
        <w:spacing w:after="0" w:line="240" w:lineRule="auto"/>
        <w:ind w:firstLine="709"/>
        <w:jc w:val="both"/>
        <w:rPr>
          <w:rFonts w:ascii="Times New Roman" w:hAnsi="Times New Roman" w:cs="Times New Roman"/>
        </w:rPr>
      </w:pPr>
      <w:r w:rsidRPr="006A5C6A">
        <w:rPr>
          <w:rFonts w:ascii="Times New Roman" w:hAnsi="Times New Roman" w:cs="Times New Roman"/>
        </w:rPr>
        <w:t>3. Абзац шестой раздела 5 «Ресурсное обеспечение муниципальной программы» изложить в новой редакции следующего содержания:</w:t>
      </w:r>
    </w:p>
    <w:p w:rsidR="0082227F" w:rsidRPr="006A5C6A" w:rsidRDefault="0082227F" w:rsidP="0082227F">
      <w:pPr>
        <w:spacing w:after="0" w:line="240" w:lineRule="auto"/>
        <w:ind w:firstLine="540"/>
        <w:jc w:val="center"/>
        <w:rPr>
          <w:rFonts w:ascii="Times New Roman" w:hAnsi="Times New Roman" w:cs="Times New Roman"/>
        </w:rPr>
      </w:pPr>
      <w:r w:rsidRPr="006A5C6A">
        <w:rPr>
          <w:rFonts w:ascii="Times New Roman" w:hAnsi="Times New Roman" w:cs="Times New Roman"/>
          <w:b/>
          <w:bCs/>
        </w:rPr>
        <w:t>Объем финансирования программы  по основным направлениям финансирования по годам</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3"/>
        <w:gridCol w:w="1134"/>
        <w:gridCol w:w="1134"/>
        <w:gridCol w:w="1134"/>
        <w:gridCol w:w="1134"/>
        <w:gridCol w:w="1134"/>
        <w:gridCol w:w="1127"/>
        <w:gridCol w:w="1260"/>
      </w:tblGrid>
      <w:tr w:rsidR="0082227F" w:rsidRPr="006A5C6A" w:rsidTr="0082227F">
        <w:trPr>
          <w:trHeight w:val="495"/>
        </w:trPr>
        <w:tc>
          <w:tcPr>
            <w:tcW w:w="2743" w:type="dxa"/>
            <w:vMerge w:val="restart"/>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Основные направления финансирования муниципальной программы</w:t>
            </w:r>
          </w:p>
        </w:tc>
        <w:tc>
          <w:tcPr>
            <w:tcW w:w="8057" w:type="dxa"/>
            <w:gridSpan w:val="7"/>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ind w:right="432"/>
              <w:jc w:val="both"/>
              <w:rPr>
                <w:rFonts w:ascii="Times New Roman" w:hAnsi="Times New Roman" w:cs="Times New Roman"/>
              </w:rPr>
            </w:pPr>
            <w:r w:rsidRPr="006A5C6A">
              <w:rPr>
                <w:rFonts w:ascii="Times New Roman" w:hAnsi="Times New Roman" w:cs="Times New Roman"/>
              </w:rPr>
              <w:t>Объем финансирования муниципальной программы (тыс.руб.)</w:t>
            </w:r>
          </w:p>
        </w:tc>
      </w:tr>
      <w:tr w:rsidR="0082227F" w:rsidRPr="006A5C6A" w:rsidTr="0082227F">
        <w:trPr>
          <w:trHeight w:val="330"/>
        </w:trPr>
        <w:tc>
          <w:tcPr>
            <w:tcW w:w="2743" w:type="dxa"/>
            <w:vMerge/>
            <w:tcBorders>
              <w:top w:val="single" w:sz="4" w:space="0" w:color="auto"/>
              <w:left w:val="single" w:sz="4" w:space="0" w:color="auto"/>
              <w:bottom w:val="single" w:sz="4" w:space="0" w:color="auto"/>
              <w:right w:val="single" w:sz="4" w:space="0" w:color="auto"/>
            </w:tcBorders>
            <w:vAlign w:val="center"/>
          </w:tcPr>
          <w:p w:rsidR="0082227F" w:rsidRPr="006A5C6A" w:rsidRDefault="0082227F" w:rsidP="0082227F">
            <w:pPr>
              <w:spacing w:after="0" w:line="240" w:lineRule="auto"/>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всего</w:t>
            </w:r>
          </w:p>
        </w:tc>
        <w:tc>
          <w:tcPr>
            <w:tcW w:w="6923" w:type="dxa"/>
            <w:gridSpan w:val="6"/>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В том числе по годам</w:t>
            </w:r>
          </w:p>
        </w:tc>
      </w:tr>
      <w:tr w:rsidR="0082227F" w:rsidRPr="006A5C6A" w:rsidTr="0082227F">
        <w:tc>
          <w:tcPr>
            <w:tcW w:w="2743" w:type="dxa"/>
            <w:vMerge/>
            <w:tcBorders>
              <w:top w:val="single" w:sz="4" w:space="0" w:color="auto"/>
              <w:left w:val="single" w:sz="4" w:space="0" w:color="auto"/>
              <w:bottom w:val="single" w:sz="4" w:space="0" w:color="auto"/>
              <w:right w:val="single" w:sz="4" w:space="0" w:color="auto"/>
            </w:tcBorders>
            <w:vAlign w:val="center"/>
          </w:tcPr>
          <w:p w:rsidR="0082227F" w:rsidRPr="006A5C6A" w:rsidRDefault="0082227F" w:rsidP="0082227F">
            <w:pPr>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2227F" w:rsidRPr="006A5C6A" w:rsidRDefault="0082227F" w:rsidP="0082227F">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2022</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2023</w:t>
            </w:r>
          </w:p>
        </w:tc>
        <w:tc>
          <w:tcPr>
            <w:tcW w:w="1127"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2024</w:t>
            </w:r>
          </w:p>
        </w:tc>
        <w:tc>
          <w:tcPr>
            <w:tcW w:w="1260"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2025</w:t>
            </w:r>
          </w:p>
        </w:tc>
      </w:tr>
      <w:tr w:rsidR="0082227F" w:rsidRPr="006A5C6A" w:rsidTr="0082227F">
        <w:tc>
          <w:tcPr>
            <w:tcW w:w="2743"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p>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127"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p>
        </w:tc>
      </w:tr>
      <w:tr w:rsidR="0082227F" w:rsidRPr="006A5C6A" w:rsidTr="0082227F">
        <w:tc>
          <w:tcPr>
            <w:tcW w:w="2743"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133831,9</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27503,9</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26161,3</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21283,6</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20981,9</w:t>
            </w:r>
          </w:p>
        </w:tc>
        <w:tc>
          <w:tcPr>
            <w:tcW w:w="1127"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18488,4</w:t>
            </w:r>
          </w:p>
        </w:tc>
        <w:tc>
          <w:tcPr>
            <w:tcW w:w="1260"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19412,8</w:t>
            </w:r>
          </w:p>
        </w:tc>
      </w:tr>
      <w:tr w:rsidR="0082227F" w:rsidRPr="006A5C6A" w:rsidTr="0082227F">
        <w:tc>
          <w:tcPr>
            <w:tcW w:w="2743"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both"/>
              <w:rPr>
                <w:rFonts w:ascii="Times New Roman" w:hAnsi="Times New Roman" w:cs="Times New Roman"/>
              </w:rPr>
            </w:pPr>
            <w:r w:rsidRPr="006A5C6A">
              <w:rPr>
                <w:rFonts w:ascii="Times New Roman" w:hAnsi="Times New Roman" w:cs="Times New Roman"/>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133831,9</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27503,9</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jc w:val="center"/>
              <w:rPr>
                <w:rFonts w:ascii="Times New Roman" w:hAnsi="Times New Roman" w:cs="Times New Roman"/>
              </w:rPr>
            </w:pPr>
            <w:r w:rsidRPr="006A5C6A">
              <w:rPr>
                <w:rFonts w:ascii="Times New Roman" w:hAnsi="Times New Roman" w:cs="Times New Roman"/>
              </w:rPr>
              <w:t>26161,3</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21283,6</w:t>
            </w:r>
          </w:p>
        </w:tc>
        <w:tc>
          <w:tcPr>
            <w:tcW w:w="1134"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20981,9</w:t>
            </w:r>
          </w:p>
        </w:tc>
        <w:tc>
          <w:tcPr>
            <w:tcW w:w="1127"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18488,4</w:t>
            </w:r>
          </w:p>
        </w:tc>
        <w:tc>
          <w:tcPr>
            <w:tcW w:w="1260" w:type="dxa"/>
            <w:tcBorders>
              <w:top w:val="single" w:sz="4" w:space="0" w:color="auto"/>
              <w:left w:val="single" w:sz="4" w:space="0" w:color="auto"/>
              <w:bottom w:val="single" w:sz="4" w:space="0" w:color="auto"/>
              <w:right w:val="single" w:sz="4" w:space="0" w:color="auto"/>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19412,8</w:t>
            </w:r>
          </w:p>
        </w:tc>
      </w:tr>
    </w:tbl>
    <w:p w:rsidR="0082227F" w:rsidRPr="006A5C6A" w:rsidRDefault="0082227F" w:rsidP="0082227F">
      <w:pPr>
        <w:spacing w:after="0" w:line="240" w:lineRule="auto"/>
        <w:ind w:firstLine="708"/>
        <w:jc w:val="both"/>
        <w:rPr>
          <w:rFonts w:ascii="Times New Roman" w:hAnsi="Times New Roman" w:cs="Times New Roman"/>
        </w:rPr>
      </w:pPr>
      <w:r w:rsidRPr="006A5C6A">
        <w:rPr>
          <w:rFonts w:ascii="Times New Roman" w:hAnsi="Times New Roman" w:cs="Times New Roman"/>
          <w:color w:val="000000"/>
        </w:rPr>
        <w:t>4.</w:t>
      </w:r>
      <w:r w:rsidRPr="006A5C6A">
        <w:rPr>
          <w:rFonts w:ascii="Times New Roman" w:hAnsi="Times New Roman" w:cs="Times New Roman"/>
        </w:rPr>
        <w:t>Приложение № 2 к муниципальной программе «Расходы на реализацию муниципальной программы за счёт средств  бюджета муниципального района»  изложить в следующей редакции:</w:t>
      </w:r>
    </w:p>
    <w:p w:rsidR="009057FF" w:rsidRDefault="009057FF" w:rsidP="0082227F">
      <w:pPr>
        <w:spacing w:after="0" w:line="240" w:lineRule="auto"/>
        <w:ind w:firstLine="708"/>
        <w:jc w:val="right"/>
        <w:rPr>
          <w:rFonts w:ascii="Times New Roman" w:hAnsi="Times New Roman" w:cs="Times New Roman"/>
        </w:rPr>
      </w:pPr>
    </w:p>
    <w:p w:rsidR="0082227F" w:rsidRPr="006A5C6A" w:rsidRDefault="0082227F" w:rsidP="0082227F">
      <w:pPr>
        <w:spacing w:after="0" w:line="240" w:lineRule="auto"/>
        <w:ind w:firstLine="708"/>
        <w:jc w:val="right"/>
        <w:rPr>
          <w:rFonts w:ascii="Times New Roman" w:hAnsi="Times New Roman" w:cs="Times New Roman"/>
        </w:rPr>
      </w:pPr>
      <w:r w:rsidRPr="006A5C6A">
        <w:rPr>
          <w:rFonts w:ascii="Times New Roman" w:hAnsi="Times New Roman" w:cs="Times New Roman"/>
        </w:rPr>
        <w:lastRenderedPageBreak/>
        <w:t>Приложение № 2</w:t>
      </w:r>
    </w:p>
    <w:p w:rsidR="0082227F" w:rsidRPr="006A5C6A" w:rsidRDefault="0082227F" w:rsidP="0082227F">
      <w:pPr>
        <w:spacing w:after="0" w:line="240" w:lineRule="auto"/>
        <w:ind w:firstLine="708"/>
        <w:jc w:val="right"/>
        <w:rPr>
          <w:rFonts w:ascii="Times New Roman" w:hAnsi="Times New Roman" w:cs="Times New Roman"/>
        </w:rPr>
      </w:pPr>
      <w:r w:rsidRPr="006A5C6A">
        <w:rPr>
          <w:rFonts w:ascii="Times New Roman" w:hAnsi="Times New Roman" w:cs="Times New Roman"/>
        </w:rPr>
        <w:t>к муниципальной программе</w:t>
      </w:r>
    </w:p>
    <w:p w:rsidR="0082227F" w:rsidRPr="006A5C6A" w:rsidRDefault="0082227F" w:rsidP="0082227F">
      <w:pPr>
        <w:spacing w:after="0" w:line="240" w:lineRule="auto"/>
        <w:jc w:val="right"/>
        <w:rPr>
          <w:rFonts w:ascii="Times New Roman" w:hAnsi="Times New Roman" w:cs="Times New Roman"/>
        </w:rPr>
      </w:pPr>
      <w:r w:rsidRPr="006A5C6A">
        <w:rPr>
          <w:rFonts w:ascii="Times New Roman" w:hAnsi="Times New Roman" w:cs="Times New Roman"/>
        </w:rPr>
        <w:t>«Расходы на реализацию муниципальной программы за счёт средств бюджета муниципального района»</w:t>
      </w:r>
    </w:p>
    <w:tbl>
      <w:tblPr>
        <w:tblW w:w="15174" w:type="dxa"/>
        <w:tblInd w:w="-825" w:type="dxa"/>
        <w:tblLayout w:type="fixed"/>
        <w:tblCellMar>
          <w:top w:w="75" w:type="dxa"/>
          <w:left w:w="75" w:type="dxa"/>
          <w:bottom w:w="75" w:type="dxa"/>
          <w:right w:w="75" w:type="dxa"/>
        </w:tblCellMar>
        <w:tblLook w:val="0000"/>
      </w:tblPr>
      <w:tblGrid>
        <w:gridCol w:w="360"/>
        <w:gridCol w:w="966"/>
        <w:gridCol w:w="1554"/>
        <w:gridCol w:w="1564"/>
        <w:gridCol w:w="1134"/>
        <w:gridCol w:w="992"/>
        <w:gridCol w:w="851"/>
        <w:gridCol w:w="850"/>
        <w:gridCol w:w="993"/>
        <w:gridCol w:w="992"/>
        <w:gridCol w:w="1134"/>
        <w:gridCol w:w="3784"/>
      </w:tblGrid>
      <w:tr w:rsidR="0082227F" w:rsidRPr="006A5C6A" w:rsidTr="0082227F">
        <w:trPr>
          <w:trHeight w:val="262"/>
        </w:trPr>
        <w:tc>
          <w:tcPr>
            <w:tcW w:w="360" w:type="dxa"/>
            <w:vMerge w:val="restart"/>
            <w:tcBorders>
              <w:top w:val="single" w:sz="4" w:space="0" w:color="000000"/>
              <w:left w:val="single" w:sz="4" w:space="0" w:color="000000"/>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 п/п</w:t>
            </w:r>
          </w:p>
        </w:tc>
        <w:tc>
          <w:tcPr>
            <w:tcW w:w="966" w:type="dxa"/>
            <w:vMerge w:val="restart"/>
            <w:tcBorders>
              <w:top w:val="single" w:sz="4" w:space="0" w:color="000000"/>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 xml:space="preserve">Статус </w:t>
            </w:r>
          </w:p>
        </w:tc>
        <w:tc>
          <w:tcPr>
            <w:tcW w:w="1554" w:type="dxa"/>
            <w:vMerge w:val="restart"/>
            <w:tcBorders>
              <w:top w:val="single" w:sz="4" w:space="0" w:color="000000"/>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Pr>
                <w:rFonts w:ascii="Times New Roman" w:hAnsi="Times New Roman" w:cs="Times New Roman"/>
              </w:rPr>
              <w:t>Наименование муни</w:t>
            </w:r>
            <w:r w:rsidRPr="006A5C6A">
              <w:rPr>
                <w:rFonts w:ascii="Times New Roman" w:hAnsi="Times New Roman" w:cs="Times New Roman"/>
              </w:rPr>
              <w:t>ципаль</w:t>
            </w:r>
            <w:r>
              <w:rPr>
                <w:rFonts w:ascii="Times New Roman" w:hAnsi="Times New Roman" w:cs="Times New Roman"/>
              </w:rPr>
              <w:t>-</w:t>
            </w:r>
            <w:r w:rsidRPr="006A5C6A">
              <w:rPr>
                <w:rFonts w:ascii="Times New Roman" w:hAnsi="Times New Roman" w:cs="Times New Roman"/>
              </w:rPr>
              <w:t>ной програм</w:t>
            </w:r>
            <w:r>
              <w:rPr>
                <w:rFonts w:ascii="Times New Roman" w:hAnsi="Times New Roman" w:cs="Times New Roman"/>
              </w:rPr>
              <w:t>-</w:t>
            </w:r>
            <w:r w:rsidRPr="006A5C6A">
              <w:rPr>
                <w:rFonts w:ascii="Times New Roman" w:hAnsi="Times New Roman" w:cs="Times New Roman"/>
              </w:rPr>
              <w:t>мы, отделного мероприятия</w:t>
            </w:r>
          </w:p>
        </w:tc>
        <w:tc>
          <w:tcPr>
            <w:tcW w:w="1564" w:type="dxa"/>
            <w:vMerge w:val="restart"/>
            <w:tcBorders>
              <w:top w:val="single" w:sz="4" w:space="0" w:color="000000"/>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Pr>
                <w:rFonts w:ascii="Times New Roman" w:hAnsi="Times New Roman" w:cs="Times New Roman"/>
              </w:rPr>
              <w:t>Главный распорядитель бюд</w:t>
            </w:r>
            <w:r w:rsidRPr="006A5C6A">
              <w:rPr>
                <w:rFonts w:ascii="Times New Roman" w:hAnsi="Times New Roman" w:cs="Times New Roman"/>
              </w:rPr>
              <w:t>жетных средств</w:t>
            </w:r>
          </w:p>
        </w:tc>
        <w:tc>
          <w:tcPr>
            <w:tcW w:w="6946" w:type="dxa"/>
            <w:gridSpan w:val="7"/>
            <w:tcBorders>
              <w:top w:val="single" w:sz="4" w:space="0" w:color="000000"/>
              <w:left w:val="single" w:sz="4" w:space="0" w:color="000000"/>
              <w:bottom w:val="single" w:sz="4" w:space="0" w:color="000000"/>
              <w:right w:val="single" w:sz="4" w:space="0" w:color="000000"/>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Расходы (прогноз, факт), тыс. рублей</w:t>
            </w:r>
          </w:p>
        </w:tc>
        <w:tc>
          <w:tcPr>
            <w:tcW w:w="3784" w:type="dxa"/>
            <w:tcBorders>
              <w:top w:val="nil"/>
              <w:left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p>
        </w:tc>
      </w:tr>
      <w:tr w:rsidR="0082227F" w:rsidRPr="006A5C6A" w:rsidTr="0082227F">
        <w:trPr>
          <w:gridAfter w:val="1"/>
          <w:wAfter w:w="3784" w:type="dxa"/>
          <w:trHeight w:val="708"/>
        </w:trPr>
        <w:tc>
          <w:tcPr>
            <w:tcW w:w="360" w:type="dxa"/>
            <w:vMerge/>
            <w:tcBorders>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p>
        </w:tc>
        <w:tc>
          <w:tcPr>
            <w:tcW w:w="966" w:type="dxa"/>
            <w:vMerge/>
            <w:tcBorders>
              <w:top w:val="single" w:sz="4" w:space="0" w:color="000000"/>
              <w:left w:val="single" w:sz="4" w:space="0" w:color="000000"/>
              <w:bottom w:val="single" w:sz="4" w:space="0" w:color="auto"/>
              <w:right w:val="nil"/>
            </w:tcBorders>
            <w:vAlign w:val="center"/>
          </w:tcPr>
          <w:p w:rsidR="0082227F" w:rsidRPr="006A5C6A" w:rsidRDefault="0082227F" w:rsidP="0082227F">
            <w:pPr>
              <w:spacing w:after="0" w:line="240" w:lineRule="auto"/>
              <w:rPr>
                <w:rFonts w:ascii="Times New Roman" w:hAnsi="Times New Roman" w:cs="Times New Roman"/>
              </w:rPr>
            </w:pPr>
          </w:p>
        </w:tc>
        <w:tc>
          <w:tcPr>
            <w:tcW w:w="1554" w:type="dxa"/>
            <w:vMerge/>
            <w:tcBorders>
              <w:top w:val="single" w:sz="4" w:space="0" w:color="000000"/>
              <w:left w:val="single" w:sz="4" w:space="0" w:color="000000"/>
              <w:bottom w:val="single" w:sz="4" w:space="0" w:color="auto"/>
              <w:right w:val="nil"/>
            </w:tcBorders>
            <w:vAlign w:val="center"/>
          </w:tcPr>
          <w:p w:rsidR="0082227F" w:rsidRPr="006A5C6A" w:rsidRDefault="0082227F" w:rsidP="0082227F">
            <w:pPr>
              <w:spacing w:after="0" w:line="240" w:lineRule="auto"/>
              <w:rPr>
                <w:rFonts w:ascii="Times New Roman" w:hAnsi="Times New Roman" w:cs="Times New Roman"/>
              </w:rPr>
            </w:pPr>
          </w:p>
        </w:tc>
        <w:tc>
          <w:tcPr>
            <w:tcW w:w="1564" w:type="dxa"/>
            <w:vMerge/>
            <w:tcBorders>
              <w:top w:val="single" w:sz="4" w:space="0" w:color="000000"/>
              <w:left w:val="single" w:sz="4" w:space="0" w:color="000000"/>
              <w:bottom w:val="single" w:sz="4" w:space="0" w:color="auto"/>
              <w:right w:val="nil"/>
            </w:tcBorders>
            <w:vAlign w:val="center"/>
          </w:tcPr>
          <w:p w:rsidR="0082227F" w:rsidRPr="006A5C6A" w:rsidRDefault="0082227F" w:rsidP="0082227F">
            <w:pPr>
              <w:spacing w:after="0" w:line="240" w:lineRule="auto"/>
              <w:rPr>
                <w:rFonts w:ascii="Times New Roman" w:hAnsi="Times New Roman" w:cs="Times New Roman"/>
              </w:rPr>
            </w:pP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2020</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ind w:left="-465" w:firstLine="465"/>
              <w:rPr>
                <w:rFonts w:ascii="Times New Roman" w:hAnsi="Times New Roman" w:cs="Times New Roman"/>
              </w:rPr>
            </w:pPr>
            <w:r w:rsidRPr="006A5C6A">
              <w:rPr>
                <w:rFonts w:ascii="Times New Roman" w:hAnsi="Times New Roman" w:cs="Times New Roman"/>
              </w:rPr>
              <w:t>2021</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2022</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2023</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2024</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2025</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Итого</w:t>
            </w:r>
          </w:p>
        </w:tc>
      </w:tr>
      <w:tr w:rsidR="0082227F" w:rsidRPr="006A5C6A" w:rsidTr="0082227F">
        <w:trPr>
          <w:gridAfter w:val="1"/>
          <w:wAfter w:w="3784" w:type="dxa"/>
          <w:trHeight w:val="245"/>
        </w:trPr>
        <w:tc>
          <w:tcPr>
            <w:tcW w:w="360" w:type="dxa"/>
            <w:vMerge w:val="restart"/>
            <w:tcBorders>
              <w:top w:val="single" w:sz="4" w:space="0" w:color="auto"/>
              <w:left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p>
        </w:tc>
        <w:tc>
          <w:tcPr>
            <w:tcW w:w="966" w:type="dxa"/>
            <w:vMerge w:val="restart"/>
            <w:tcBorders>
              <w:top w:val="single" w:sz="4" w:space="0" w:color="auto"/>
              <w:left w:val="single" w:sz="4" w:space="0" w:color="auto"/>
              <w:bottom w:val="nil"/>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 xml:space="preserve">Муниципальная </w:t>
            </w:r>
            <w:r w:rsidRPr="006A5C6A">
              <w:rPr>
                <w:rFonts w:ascii="Times New Roman" w:hAnsi="Times New Roman" w:cs="Times New Roman"/>
              </w:rPr>
              <w:br/>
              <w:t xml:space="preserve">программа      </w:t>
            </w:r>
          </w:p>
          <w:p w:rsidR="0082227F" w:rsidRPr="006A5C6A" w:rsidRDefault="0082227F" w:rsidP="0082227F">
            <w:pPr>
              <w:snapToGrid w:val="0"/>
              <w:spacing w:after="0" w:line="240" w:lineRule="auto"/>
              <w:rPr>
                <w:rFonts w:ascii="Times New Roman" w:hAnsi="Times New Roman" w:cs="Times New Roman"/>
              </w:rPr>
            </w:pPr>
          </w:p>
        </w:tc>
        <w:tc>
          <w:tcPr>
            <w:tcW w:w="1554" w:type="dxa"/>
            <w:vMerge w:val="restart"/>
            <w:tcBorders>
              <w:top w:val="single" w:sz="4" w:space="0" w:color="auto"/>
              <w:left w:val="single" w:sz="4" w:space="0" w:color="000000"/>
              <w:bottom w:val="nil"/>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«Развитие культуры» на 2020-2025 годы</w:t>
            </w:r>
          </w:p>
          <w:p w:rsidR="0082227F" w:rsidRPr="006A5C6A" w:rsidRDefault="0082227F" w:rsidP="0082227F">
            <w:pPr>
              <w:snapToGrid w:val="0"/>
              <w:spacing w:after="0" w:line="240" w:lineRule="auto"/>
              <w:rPr>
                <w:rFonts w:ascii="Times New Roman" w:hAnsi="Times New Roman" w:cs="Times New Roman"/>
              </w:rPr>
            </w:pPr>
          </w:p>
        </w:tc>
        <w:tc>
          <w:tcPr>
            <w:tcW w:w="156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 xml:space="preserve">всего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17304,2</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18404,5</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13696</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13244</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10580,6</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11109,6</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b/>
                <w:bCs/>
              </w:rPr>
            </w:pPr>
            <w:r w:rsidRPr="006A5C6A">
              <w:rPr>
                <w:rFonts w:ascii="Times New Roman" w:hAnsi="Times New Roman" w:cs="Times New Roman"/>
                <w:b/>
                <w:bCs/>
              </w:rPr>
              <w:t>84338,9</w:t>
            </w:r>
          </w:p>
        </w:tc>
      </w:tr>
      <w:tr w:rsidR="0082227F" w:rsidRPr="006A5C6A" w:rsidTr="003D43B6">
        <w:trPr>
          <w:gridAfter w:val="1"/>
          <w:wAfter w:w="3784" w:type="dxa"/>
          <w:trHeight w:val="201"/>
        </w:trPr>
        <w:tc>
          <w:tcPr>
            <w:tcW w:w="360" w:type="dxa"/>
            <w:vMerge/>
            <w:tcBorders>
              <w:left w:val="single" w:sz="4" w:space="0" w:color="auto"/>
              <w:bottom w:val="nil"/>
              <w:right w:val="nil"/>
            </w:tcBorders>
          </w:tcPr>
          <w:p w:rsidR="0082227F" w:rsidRPr="006A5C6A" w:rsidRDefault="0082227F" w:rsidP="0082227F">
            <w:pPr>
              <w:spacing w:after="0" w:line="240" w:lineRule="auto"/>
              <w:rPr>
                <w:rFonts w:ascii="Times New Roman" w:hAnsi="Times New Roman" w:cs="Times New Roman"/>
              </w:rPr>
            </w:pPr>
          </w:p>
        </w:tc>
        <w:tc>
          <w:tcPr>
            <w:tcW w:w="966" w:type="dxa"/>
            <w:vMerge/>
            <w:tcBorders>
              <w:top w:val="single" w:sz="4" w:space="0" w:color="auto"/>
              <w:left w:val="single" w:sz="4" w:space="0" w:color="auto"/>
              <w:bottom w:val="nil"/>
              <w:right w:val="nil"/>
            </w:tcBorders>
            <w:vAlign w:val="center"/>
          </w:tcPr>
          <w:p w:rsidR="0082227F" w:rsidRPr="006A5C6A" w:rsidRDefault="0082227F" w:rsidP="0082227F">
            <w:pPr>
              <w:spacing w:after="0" w:line="240" w:lineRule="auto"/>
              <w:rPr>
                <w:rFonts w:ascii="Times New Roman" w:hAnsi="Times New Roman" w:cs="Times New Roman"/>
              </w:rPr>
            </w:pPr>
          </w:p>
        </w:tc>
        <w:tc>
          <w:tcPr>
            <w:tcW w:w="1554" w:type="dxa"/>
            <w:vMerge/>
            <w:tcBorders>
              <w:top w:val="single" w:sz="4" w:space="0" w:color="auto"/>
              <w:left w:val="single" w:sz="4" w:space="0" w:color="000000"/>
              <w:bottom w:val="nil"/>
              <w:right w:val="nil"/>
            </w:tcBorders>
            <w:vAlign w:val="center"/>
          </w:tcPr>
          <w:p w:rsidR="0082227F" w:rsidRPr="006A5C6A" w:rsidRDefault="0082227F" w:rsidP="0082227F">
            <w:pPr>
              <w:spacing w:after="0" w:line="240" w:lineRule="auto"/>
              <w:rPr>
                <w:rFonts w:ascii="Times New Roman" w:hAnsi="Times New Roman" w:cs="Times New Roman"/>
              </w:rPr>
            </w:pPr>
          </w:p>
        </w:tc>
        <w:tc>
          <w:tcPr>
            <w:tcW w:w="1564" w:type="dxa"/>
            <w:tcBorders>
              <w:top w:val="single" w:sz="4" w:space="0" w:color="auto"/>
              <w:left w:val="single" w:sz="4" w:space="0" w:color="000000"/>
              <w:bottom w:val="nil"/>
              <w:right w:val="nil"/>
            </w:tcBorders>
          </w:tcPr>
          <w:p w:rsidR="0082227F" w:rsidRPr="006A5C6A" w:rsidRDefault="0082227F"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культу-ры,спорта и молодежной по</w:t>
            </w:r>
            <w:r w:rsidRPr="006A5C6A">
              <w:rPr>
                <w:rFonts w:ascii="Times New Roman" w:hAnsi="Times New Roman" w:cs="Times New Roman"/>
              </w:rPr>
              <w:t>литики администра</w:t>
            </w:r>
            <w:r>
              <w:rPr>
                <w:rFonts w:ascii="Times New Roman" w:hAnsi="Times New Roman" w:cs="Times New Roman"/>
              </w:rPr>
              <w:t>-</w:t>
            </w:r>
            <w:r w:rsidRPr="006A5C6A">
              <w:rPr>
                <w:rFonts w:ascii="Times New Roman" w:hAnsi="Times New Roman" w:cs="Times New Roman"/>
              </w:rPr>
              <w:t>ции Тужинско</w:t>
            </w:r>
            <w:r w:rsidR="003D43B6">
              <w:rPr>
                <w:rFonts w:ascii="Times New Roman" w:hAnsi="Times New Roman" w:cs="Times New Roman"/>
              </w:rPr>
              <w:t>-го м</w:t>
            </w:r>
            <w:r w:rsidRPr="006A5C6A">
              <w:rPr>
                <w:rFonts w:ascii="Times New Roman" w:hAnsi="Times New Roman" w:cs="Times New Roman"/>
              </w:rPr>
              <w:t xml:space="preserve">-ниципа-льного района     </w:t>
            </w:r>
          </w:p>
        </w:tc>
        <w:tc>
          <w:tcPr>
            <w:tcW w:w="1134" w:type="dxa"/>
            <w:tcBorders>
              <w:top w:val="single" w:sz="4" w:space="0" w:color="auto"/>
              <w:left w:val="single" w:sz="4" w:space="0" w:color="000000"/>
              <w:bottom w:val="nil"/>
              <w:right w:val="nil"/>
            </w:tcBorders>
          </w:tcPr>
          <w:p w:rsidR="0082227F" w:rsidRPr="006A5C6A" w:rsidRDefault="0082227F" w:rsidP="0082227F">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p>
        </w:tc>
        <w:tc>
          <w:tcPr>
            <w:tcW w:w="851" w:type="dxa"/>
            <w:tcBorders>
              <w:top w:val="single" w:sz="4" w:space="0" w:color="auto"/>
              <w:left w:val="single" w:sz="4" w:space="0" w:color="000000"/>
              <w:bottom w:val="nil"/>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p>
        </w:tc>
        <w:tc>
          <w:tcPr>
            <w:tcW w:w="850" w:type="dxa"/>
            <w:tcBorders>
              <w:top w:val="single" w:sz="4" w:space="0" w:color="auto"/>
              <w:left w:val="single" w:sz="4" w:space="0" w:color="000000"/>
              <w:bottom w:val="nil"/>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p>
        </w:tc>
        <w:tc>
          <w:tcPr>
            <w:tcW w:w="993" w:type="dxa"/>
            <w:tcBorders>
              <w:top w:val="single" w:sz="4" w:space="0" w:color="auto"/>
              <w:left w:val="single" w:sz="4" w:space="0" w:color="000000"/>
              <w:bottom w:val="nil"/>
              <w:right w:val="single" w:sz="4" w:space="0" w:color="auto"/>
            </w:tcBorders>
          </w:tcPr>
          <w:p w:rsidR="0082227F" w:rsidRPr="006A5C6A" w:rsidRDefault="0082227F" w:rsidP="0082227F">
            <w:pPr>
              <w:snapToGrid w:val="0"/>
              <w:spacing w:after="0" w:line="240" w:lineRule="auto"/>
              <w:ind w:left="125" w:hanging="125"/>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p>
        </w:tc>
        <w:tc>
          <w:tcPr>
            <w:tcW w:w="1134" w:type="dxa"/>
            <w:tcBorders>
              <w:top w:val="single" w:sz="4" w:space="0" w:color="auto"/>
              <w:left w:val="single" w:sz="4" w:space="0" w:color="000000"/>
              <w:bottom w:val="nil"/>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p>
        </w:tc>
      </w:tr>
      <w:tr w:rsidR="0082227F" w:rsidRPr="006A5C6A" w:rsidTr="003D43B6">
        <w:trPr>
          <w:gridAfter w:val="1"/>
          <w:wAfter w:w="3784" w:type="dxa"/>
          <w:trHeight w:val="2113"/>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1.</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82227F" w:rsidP="003D43B6">
            <w:pPr>
              <w:spacing w:after="0" w:line="240" w:lineRule="auto"/>
              <w:rPr>
                <w:rFonts w:ascii="Times New Roman" w:hAnsi="Times New Roman" w:cs="Times New Roman"/>
              </w:rPr>
            </w:pPr>
            <w:r w:rsidRPr="006A5C6A">
              <w:rPr>
                <w:rFonts w:ascii="Times New Roman" w:hAnsi="Times New Roman" w:cs="Times New Roman"/>
              </w:rPr>
              <w:t>Развитие биб</w:t>
            </w:r>
            <w:r w:rsidR="003D43B6">
              <w:rPr>
                <w:rFonts w:ascii="Times New Roman" w:hAnsi="Times New Roman" w:cs="Times New Roman"/>
              </w:rPr>
              <w:t>-</w:t>
            </w:r>
            <w:r w:rsidRPr="006A5C6A">
              <w:rPr>
                <w:rFonts w:ascii="Times New Roman" w:hAnsi="Times New Roman" w:cs="Times New Roman"/>
              </w:rPr>
              <w:t>лиотечного дела Тужинс</w:t>
            </w:r>
            <w:r w:rsidR="003D43B6">
              <w:rPr>
                <w:rFonts w:ascii="Times New Roman" w:hAnsi="Times New Roman" w:cs="Times New Roman"/>
              </w:rPr>
              <w:t>-</w:t>
            </w:r>
            <w:r w:rsidRPr="006A5C6A">
              <w:rPr>
                <w:rFonts w:ascii="Times New Roman" w:hAnsi="Times New Roman" w:cs="Times New Roman"/>
              </w:rPr>
              <w:t>ко</w:t>
            </w:r>
            <w:r w:rsidR="003D43B6">
              <w:rPr>
                <w:rFonts w:ascii="Times New Roman" w:hAnsi="Times New Roman" w:cs="Times New Roman"/>
              </w:rPr>
              <w:t>го района и организа</w:t>
            </w:r>
            <w:r w:rsidRPr="006A5C6A">
              <w:rPr>
                <w:rFonts w:ascii="Times New Roman" w:hAnsi="Times New Roman" w:cs="Times New Roman"/>
              </w:rPr>
              <w:t>ция би</w:t>
            </w:r>
            <w:r w:rsidR="003D43B6">
              <w:rPr>
                <w:rFonts w:ascii="Times New Roman" w:hAnsi="Times New Roman" w:cs="Times New Roman"/>
              </w:rPr>
              <w:t>б</w:t>
            </w:r>
            <w:r w:rsidRPr="006A5C6A">
              <w:rPr>
                <w:rFonts w:ascii="Times New Roman" w:hAnsi="Times New Roman" w:cs="Times New Roman"/>
              </w:rPr>
              <w:t>лиотечно</w:t>
            </w:r>
            <w:r w:rsidR="003D43B6">
              <w:rPr>
                <w:rFonts w:ascii="Times New Roman" w:hAnsi="Times New Roman" w:cs="Times New Roman"/>
              </w:rPr>
              <w:t>-го обслужива-ния насе</w:t>
            </w:r>
            <w:r w:rsidRPr="006A5C6A">
              <w:rPr>
                <w:rFonts w:ascii="Times New Roman" w:hAnsi="Times New Roman" w:cs="Times New Roman"/>
              </w:rPr>
              <w:t>ления района</w:t>
            </w:r>
          </w:p>
        </w:tc>
        <w:tc>
          <w:tcPr>
            <w:tcW w:w="1564" w:type="dxa"/>
            <w:tcBorders>
              <w:top w:val="single" w:sz="4" w:space="0" w:color="auto"/>
              <w:left w:val="single" w:sz="4" w:space="0" w:color="000000"/>
              <w:bottom w:val="single" w:sz="4" w:space="0" w:color="auto"/>
              <w:right w:val="nil"/>
            </w:tcBorders>
          </w:tcPr>
          <w:p w:rsidR="0082227F" w:rsidRPr="006A5C6A" w:rsidRDefault="0082227F" w:rsidP="003D43B6">
            <w:pPr>
              <w:snapToGrid w:val="0"/>
              <w:spacing w:after="0" w:line="240" w:lineRule="auto"/>
              <w:ind w:right="-75"/>
              <w:rPr>
                <w:rFonts w:ascii="Times New Roman" w:hAnsi="Times New Roman" w:cs="Times New Roman"/>
              </w:rPr>
            </w:pPr>
            <w:r w:rsidRPr="006A5C6A">
              <w:rPr>
                <w:rFonts w:ascii="Times New Roman" w:hAnsi="Times New Roman" w:cs="Times New Roman"/>
              </w:rPr>
              <w:t>Отдел культу-ры,</w:t>
            </w:r>
            <w:r w:rsidR="003D43B6">
              <w:rPr>
                <w:rFonts w:ascii="Times New Roman" w:hAnsi="Times New Roman" w:cs="Times New Roman"/>
              </w:rPr>
              <w:t>спорта и молодежной по</w:t>
            </w:r>
            <w:r w:rsidRPr="006A5C6A">
              <w:rPr>
                <w:rFonts w:ascii="Times New Roman" w:hAnsi="Times New Roman" w:cs="Times New Roman"/>
              </w:rPr>
              <w:t>литики администрации Тужинс</w:t>
            </w:r>
            <w:r w:rsidR="003D43B6">
              <w:rPr>
                <w:rFonts w:ascii="Times New Roman" w:hAnsi="Times New Roman" w:cs="Times New Roman"/>
              </w:rPr>
              <w:t>кого муниципа</w:t>
            </w:r>
            <w:r w:rsidRPr="006A5C6A">
              <w:rPr>
                <w:rFonts w:ascii="Times New Roman" w:hAnsi="Times New Roman" w:cs="Times New Roman"/>
              </w:rPr>
              <w:t>льно</w:t>
            </w:r>
            <w:r w:rsidR="003D43B6">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4461,4</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4767,4</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1929,9</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2193,4</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2331,2</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2447,8</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18131,1</w:t>
            </w:r>
          </w:p>
        </w:tc>
      </w:tr>
      <w:tr w:rsidR="0082227F" w:rsidRPr="006A5C6A" w:rsidTr="0082227F">
        <w:trPr>
          <w:gridAfter w:val="1"/>
          <w:wAfter w:w="3784" w:type="dxa"/>
          <w:trHeight w:val="745"/>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2.</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3D43B6" w:rsidP="003D43B6">
            <w:pPr>
              <w:spacing w:after="0" w:line="240" w:lineRule="auto"/>
              <w:rPr>
                <w:rFonts w:ascii="Times New Roman" w:hAnsi="Times New Roman" w:cs="Times New Roman"/>
              </w:rPr>
            </w:pPr>
            <w:r>
              <w:rPr>
                <w:rFonts w:ascii="Times New Roman" w:hAnsi="Times New Roman" w:cs="Times New Roman"/>
              </w:rPr>
              <w:t>Организация и под</w:t>
            </w:r>
            <w:r w:rsidR="0082227F" w:rsidRPr="006A5C6A">
              <w:rPr>
                <w:rFonts w:ascii="Times New Roman" w:hAnsi="Times New Roman" w:cs="Times New Roman"/>
              </w:rPr>
              <w:t xml:space="preserve">держка </w:t>
            </w:r>
            <w:r>
              <w:rPr>
                <w:rFonts w:ascii="Times New Roman" w:hAnsi="Times New Roman" w:cs="Times New Roman"/>
              </w:rPr>
              <w:br/>
            </w:r>
            <w:r w:rsidR="0082227F" w:rsidRPr="006A5C6A">
              <w:rPr>
                <w:rFonts w:ascii="Times New Roman" w:hAnsi="Times New Roman" w:cs="Times New Roman"/>
              </w:rPr>
              <w:t>народного творчества</w:t>
            </w:r>
          </w:p>
        </w:tc>
        <w:tc>
          <w:tcPr>
            <w:tcW w:w="1564" w:type="dxa"/>
            <w:tcBorders>
              <w:top w:val="single" w:sz="4" w:space="0" w:color="auto"/>
              <w:left w:val="single" w:sz="4" w:space="0" w:color="000000"/>
              <w:bottom w:val="single" w:sz="4" w:space="0" w:color="auto"/>
              <w:right w:val="nil"/>
            </w:tcBorders>
          </w:tcPr>
          <w:p w:rsidR="0082227F" w:rsidRPr="006A5C6A" w:rsidRDefault="0082227F" w:rsidP="003D43B6">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Отдел культу-ры,спорта и молодежной </w:t>
            </w:r>
            <w:r w:rsidR="003D43B6">
              <w:rPr>
                <w:rFonts w:ascii="Times New Roman" w:hAnsi="Times New Roman" w:cs="Times New Roman"/>
              </w:rPr>
              <w:br/>
              <w:t>по</w:t>
            </w:r>
            <w:r w:rsidRPr="006A5C6A">
              <w:rPr>
                <w:rFonts w:ascii="Times New Roman" w:hAnsi="Times New Roman" w:cs="Times New Roman"/>
              </w:rPr>
              <w:t>литики адми</w:t>
            </w:r>
            <w:r w:rsidR="003D43B6">
              <w:rPr>
                <w:rFonts w:ascii="Times New Roman" w:hAnsi="Times New Roman" w:cs="Times New Roman"/>
              </w:rPr>
              <w:t>-нистрации Тужинского муниципа</w:t>
            </w:r>
            <w:r w:rsidRPr="006A5C6A">
              <w:rPr>
                <w:rFonts w:ascii="Times New Roman" w:hAnsi="Times New Roman" w:cs="Times New Roman"/>
              </w:rPr>
              <w:t>льно</w:t>
            </w:r>
            <w:r w:rsidR="003D43B6">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5853,6</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6822,3</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4987,0</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4271,5</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4279,0</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4492,9</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30706,3</w:t>
            </w:r>
          </w:p>
        </w:tc>
      </w:tr>
      <w:tr w:rsidR="0082227F" w:rsidRPr="006A5C6A" w:rsidTr="003D43B6">
        <w:trPr>
          <w:gridAfter w:val="1"/>
          <w:wAfter w:w="3784" w:type="dxa"/>
          <w:trHeight w:val="2165"/>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3.</w:t>
            </w:r>
          </w:p>
        </w:tc>
        <w:tc>
          <w:tcPr>
            <w:tcW w:w="966" w:type="dxa"/>
            <w:tcBorders>
              <w:top w:val="single" w:sz="4" w:space="0" w:color="auto"/>
              <w:left w:val="single" w:sz="4" w:space="0" w:color="000000"/>
              <w:bottom w:val="single" w:sz="4" w:space="0" w:color="auto"/>
              <w:right w:val="nil"/>
            </w:tcBorders>
          </w:tcPr>
          <w:p w:rsidR="0082227F" w:rsidRPr="006A5C6A" w:rsidRDefault="003D43B6"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Ремонт фасада здания МБУК Тужинский РКДЦ с благоустрой</w:t>
            </w:r>
            <w:r w:rsidR="003D43B6">
              <w:rPr>
                <w:rFonts w:ascii="Times New Roman" w:hAnsi="Times New Roman" w:cs="Times New Roman"/>
              </w:rPr>
              <w:t>-</w:t>
            </w:r>
            <w:r w:rsidRPr="006A5C6A">
              <w:rPr>
                <w:rFonts w:ascii="Times New Roman" w:hAnsi="Times New Roman" w:cs="Times New Roman"/>
              </w:rPr>
              <w:t>ством приле</w:t>
            </w:r>
            <w:r w:rsidR="003D43B6">
              <w:rPr>
                <w:rFonts w:ascii="Times New Roman" w:hAnsi="Times New Roman" w:cs="Times New Roman"/>
              </w:rPr>
              <w:t>-</w:t>
            </w:r>
            <w:r w:rsidRPr="006A5C6A">
              <w:rPr>
                <w:rFonts w:ascii="Times New Roman" w:hAnsi="Times New Roman" w:cs="Times New Roman"/>
              </w:rPr>
              <w:t>гающей терри</w:t>
            </w:r>
            <w:r w:rsidR="003D43B6">
              <w:rPr>
                <w:rFonts w:ascii="Times New Roman" w:hAnsi="Times New Roman" w:cs="Times New Roman"/>
              </w:rPr>
              <w:t>-</w:t>
            </w:r>
            <w:r w:rsidRPr="006A5C6A">
              <w:rPr>
                <w:rFonts w:ascii="Times New Roman" w:hAnsi="Times New Roman" w:cs="Times New Roman"/>
              </w:rPr>
              <w:t>тории, ул. Свободы, д. 14, пгт. Тужа</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0082227F"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0082227F" w:rsidRPr="006A5C6A">
              <w:rPr>
                <w:rFonts w:ascii="Times New Roman" w:hAnsi="Times New Roman" w:cs="Times New Roman"/>
              </w:rPr>
              <w:t>льно</w:t>
            </w:r>
            <w:r>
              <w:rPr>
                <w:rFonts w:ascii="Times New Roman" w:hAnsi="Times New Roman" w:cs="Times New Roman"/>
              </w:rPr>
              <w:t>-</w:t>
            </w:r>
            <w:r w:rsidR="0082227F"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111,30273</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111,30273</w:t>
            </w:r>
          </w:p>
        </w:tc>
      </w:tr>
      <w:tr w:rsidR="0082227F" w:rsidRPr="006A5C6A" w:rsidTr="0082227F">
        <w:trPr>
          <w:gridAfter w:val="1"/>
          <w:wAfter w:w="3784" w:type="dxa"/>
          <w:trHeight w:val="455"/>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4.</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3D43B6" w:rsidP="0082227F">
            <w:pPr>
              <w:spacing w:after="0" w:line="240" w:lineRule="auto"/>
              <w:rPr>
                <w:rFonts w:ascii="Times New Roman" w:hAnsi="Times New Roman" w:cs="Times New Roman"/>
              </w:rPr>
            </w:pPr>
            <w:r>
              <w:rPr>
                <w:rFonts w:ascii="Times New Roman" w:hAnsi="Times New Roman" w:cs="Times New Roman"/>
              </w:rPr>
              <w:t>Организация и поддержка деятельнос</w:t>
            </w:r>
            <w:r w:rsidR="0082227F" w:rsidRPr="006A5C6A">
              <w:rPr>
                <w:rFonts w:ascii="Times New Roman" w:hAnsi="Times New Roman" w:cs="Times New Roman"/>
              </w:rPr>
              <w:t>ти музея и обеспече</w:t>
            </w:r>
            <w:r>
              <w:rPr>
                <w:rFonts w:ascii="Times New Roman" w:hAnsi="Times New Roman" w:cs="Times New Roman"/>
              </w:rPr>
              <w:t>ние сохра</w:t>
            </w:r>
            <w:r w:rsidR="0082227F" w:rsidRPr="006A5C6A">
              <w:rPr>
                <w:rFonts w:ascii="Times New Roman" w:hAnsi="Times New Roman" w:cs="Times New Roman"/>
              </w:rPr>
              <w:t>нности музейного фонда</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0082227F"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0082227F" w:rsidRPr="006A5C6A">
              <w:rPr>
                <w:rFonts w:ascii="Times New Roman" w:hAnsi="Times New Roman" w:cs="Times New Roman"/>
              </w:rPr>
              <w:t>льно</w:t>
            </w:r>
            <w:r>
              <w:rPr>
                <w:rFonts w:ascii="Times New Roman" w:hAnsi="Times New Roman" w:cs="Times New Roman"/>
              </w:rPr>
              <w:t>-</w:t>
            </w:r>
            <w:r w:rsidR="0082227F"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1022,1</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1094,3</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1081,1</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1081,1</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558,2</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586,1</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5422,9</w:t>
            </w:r>
          </w:p>
        </w:tc>
      </w:tr>
      <w:tr w:rsidR="0082227F" w:rsidRPr="006A5C6A" w:rsidTr="0082227F">
        <w:trPr>
          <w:gridAfter w:val="1"/>
          <w:wAfter w:w="3784" w:type="dxa"/>
          <w:trHeight w:val="275"/>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lastRenderedPageBreak/>
              <w:t>5.</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3D43B6" w:rsidP="0082227F">
            <w:pPr>
              <w:spacing w:after="0" w:line="240" w:lineRule="auto"/>
              <w:jc w:val="both"/>
              <w:rPr>
                <w:rFonts w:ascii="Times New Roman" w:hAnsi="Times New Roman" w:cs="Times New Roman"/>
              </w:rPr>
            </w:pPr>
            <w:r>
              <w:rPr>
                <w:rFonts w:ascii="Times New Roman" w:hAnsi="Times New Roman" w:cs="Times New Roman"/>
              </w:rPr>
              <w:t>Организация предо</w:t>
            </w:r>
            <w:r w:rsidR="0082227F" w:rsidRPr="006A5C6A">
              <w:rPr>
                <w:rFonts w:ascii="Times New Roman" w:hAnsi="Times New Roman" w:cs="Times New Roman"/>
              </w:rPr>
              <w:t>ставле</w:t>
            </w:r>
            <w:r>
              <w:rPr>
                <w:rFonts w:ascii="Times New Roman" w:hAnsi="Times New Roman" w:cs="Times New Roman"/>
              </w:rPr>
              <w:t>-</w:t>
            </w:r>
            <w:r w:rsidR="0082227F" w:rsidRPr="006A5C6A">
              <w:rPr>
                <w:rFonts w:ascii="Times New Roman" w:hAnsi="Times New Roman" w:cs="Times New Roman"/>
              </w:rPr>
              <w:t>ния дополни</w:t>
            </w:r>
            <w:r>
              <w:rPr>
                <w:rFonts w:ascii="Times New Roman" w:hAnsi="Times New Roman" w:cs="Times New Roman"/>
              </w:rPr>
              <w:t>-тельного об</w:t>
            </w:r>
            <w:r w:rsidR="0082227F" w:rsidRPr="006A5C6A">
              <w:rPr>
                <w:rFonts w:ascii="Times New Roman" w:hAnsi="Times New Roman" w:cs="Times New Roman"/>
              </w:rPr>
              <w:t>ра</w:t>
            </w:r>
            <w:r>
              <w:rPr>
                <w:rFonts w:ascii="Times New Roman" w:hAnsi="Times New Roman" w:cs="Times New Roman"/>
              </w:rPr>
              <w:t>-</w:t>
            </w:r>
            <w:r w:rsidR="0082227F" w:rsidRPr="006A5C6A">
              <w:rPr>
                <w:rFonts w:ascii="Times New Roman" w:hAnsi="Times New Roman" w:cs="Times New Roman"/>
              </w:rPr>
              <w:t>зования в сфе</w:t>
            </w:r>
            <w:r>
              <w:rPr>
                <w:rFonts w:ascii="Times New Roman" w:hAnsi="Times New Roman" w:cs="Times New Roman"/>
              </w:rPr>
              <w:t>-ре культуры, приобретение музы</w:t>
            </w:r>
            <w:r w:rsidR="0082227F" w:rsidRPr="006A5C6A">
              <w:rPr>
                <w:rFonts w:ascii="Times New Roman" w:hAnsi="Times New Roman" w:cs="Times New Roman"/>
              </w:rPr>
              <w:t>кальных инструментов</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2160,1</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2328,0</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2311,6</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2311,6</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1293,8</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1358,5</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11763,6</w:t>
            </w:r>
          </w:p>
        </w:tc>
      </w:tr>
      <w:tr w:rsidR="0082227F" w:rsidRPr="006A5C6A" w:rsidTr="003D43B6">
        <w:trPr>
          <w:gridAfter w:val="1"/>
          <w:wAfter w:w="3784" w:type="dxa"/>
          <w:trHeight w:val="768"/>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6.</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3D43B6" w:rsidP="0082227F">
            <w:pPr>
              <w:spacing w:after="0" w:line="240" w:lineRule="auto"/>
              <w:rPr>
                <w:rFonts w:ascii="Times New Roman" w:hAnsi="Times New Roman" w:cs="Times New Roman"/>
              </w:rPr>
            </w:pPr>
            <w:r>
              <w:rPr>
                <w:rFonts w:ascii="Times New Roman" w:hAnsi="Times New Roman" w:cs="Times New Roman"/>
              </w:rPr>
              <w:t>Обеспечение подготовки и повышения квалификации кадров для уч</w:t>
            </w:r>
            <w:r w:rsidR="0082227F" w:rsidRPr="006A5C6A">
              <w:rPr>
                <w:rFonts w:ascii="Times New Roman" w:hAnsi="Times New Roman" w:cs="Times New Roman"/>
              </w:rPr>
              <w:t>реждений куль</w:t>
            </w:r>
            <w:r>
              <w:rPr>
                <w:rFonts w:ascii="Times New Roman" w:hAnsi="Times New Roman" w:cs="Times New Roman"/>
              </w:rPr>
              <w:t>туры, дополнитель-ного обра</w:t>
            </w:r>
            <w:r w:rsidR="0082227F" w:rsidRPr="006A5C6A">
              <w:rPr>
                <w:rFonts w:ascii="Times New Roman" w:hAnsi="Times New Roman" w:cs="Times New Roman"/>
              </w:rPr>
              <w:t>зова</w:t>
            </w:r>
            <w:r>
              <w:rPr>
                <w:rFonts w:ascii="Times New Roman" w:hAnsi="Times New Roman" w:cs="Times New Roman"/>
              </w:rPr>
              <w:t>-</w:t>
            </w:r>
            <w:r w:rsidR="0082227F" w:rsidRPr="006A5C6A">
              <w:rPr>
                <w:rFonts w:ascii="Times New Roman" w:hAnsi="Times New Roman" w:cs="Times New Roman"/>
              </w:rPr>
              <w:t>ния детей</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14,5</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18,5</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19,4</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52,4</w:t>
            </w:r>
          </w:p>
        </w:tc>
      </w:tr>
      <w:tr w:rsidR="0082227F" w:rsidRPr="006A5C6A" w:rsidTr="0082227F">
        <w:trPr>
          <w:gridAfter w:val="1"/>
          <w:wAfter w:w="3784" w:type="dxa"/>
          <w:trHeight w:val="1000"/>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7.</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3D43B6" w:rsidP="003D43B6">
            <w:pPr>
              <w:spacing w:after="0" w:line="240" w:lineRule="auto"/>
              <w:ind w:right="-80"/>
              <w:jc w:val="both"/>
              <w:rPr>
                <w:rFonts w:ascii="Times New Roman" w:hAnsi="Times New Roman" w:cs="Times New Roman"/>
              </w:rPr>
            </w:pPr>
            <w:r>
              <w:rPr>
                <w:rFonts w:ascii="Times New Roman" w:hAnsi="Times New Roman" w:cs="Times New Roman"/>
              </w:rPr>
              <w:t>Осуществ</w:t>
            </w:r>
            <w:r w:rsidR="0082227F" w:rsidRPr="006A5C6A">
              <w:rPr>
                <w:rFonts w:ascii="Times New Roman" w:hAnsi="Times New Roman" w:cs="Times New Roman"/>
              </w:rPr>
              <w:t>ле</w:t>
            </w:r>
            <w:r>
              <w:rPr>
                <w:rFonts w:ascii="Times New Roman" w:hAnsi="Times New Roman" w:cs="Times New Roman"/>
              </w:rPr>
              <w:t>-</w:t>
            </w:r>
            <w:r w:rsidR="0082227F" w:rsidRPr="006A5C6A">
              <w:rPr>
                <w:rFonts w:ascii="Times New Roman" w:hAnsi="Times New Roman" w:cs="Times New Roman"/>
              </w:rPr>
              <w:t>ние финансо</w:t>
            </w:r>
            <w:r>
              <w:rPr>
                <w:rFonts w:ascii="Times New Roman" w:hAnsi="Times New Roman" w:cs="Times New Roman"/>
              </w:rPr>
              <w:t>-</w:t>
            </w:r>
            <w:r w:rsidR="0082227F" w:rsidRPr="006A5C6A">
              <w:rPr>
                <w:rFonts w:ascii="Times New Roman" w:hAnsi="Times New Roman" w:cs="Times New Roman"/>
              </w:rPr>
              <w:t>вого обеспече-ния деятель</w:t>
            </w:r>
            <w:r>
              <w:rPr>
                <w:rFonts w:ascii="Times New Roman" w:hAnsi="Times New Roman" w:cs="Times New Roman"/>
              </w:rPr>
              <w:t>-</w:t>
            </w:r>
            <w:r w:rsidR="0082227F" w:rsidRPr="006A5C6A">
              <w:rPr>
                <w:rFonts w:ascii="Times New Roman" w:hAnsi="Times New Roman" w:cs="Times New Roman"/>
              </w:rPr>
              <w:t>ности учреж</w:t>
            </w:r>
            <w:r>
              <w:rPr>
                <w:rFonts w:ascii="Times New Roman" w:hAnsi="Times New Roman" w:cs="Times New Roman"/>
              </w:rPr>
              <w:t>-</w:t>
            </w:r>
            <w:r w:rsidR="0082227F" w:rsidRPr="006A5C6A">
              <w:rPr>
                <w:rFonts w:ascii="Times New Roman" w:hAnsi="Times New Roman" w:cs="Times New Roman"/>
              </w:rPr>
              <w:t>дений культуры</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813,6</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606,1</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604,0</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604,0</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361,8</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379,9</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3369,4</w:t>
            </w:r>
          </w:p>
        </w:tc>
      </w:tr>
      <w:tr w:rsidR="0082227F" w:rsidRPr="006A5C6A" w:rsidTr="0082227F">
        <w:trPr>
          <w:gridAfter w:val="1"/>
          <w:wAfter w:w="3784" w:type="dxa"/>
          <w:trHeight w:val="1000"/>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8.</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82227F" w:rsidP="006252FA">
            <w:pPr>
              <w:spacing w:after="0" w:line="240" w:lineRule="auto"/>
              <w:jc w:val="both"/>
              <w:rPr>
                <w:rFonts w:ascii="Times New Roman" w:hAnsi="Times New Roman" w:cs="Times New Roman"/>
              </w:rPr>
            </w:pPr>
            <w:r w:rsidRPr="006A5C6A">
              <w:rPr>
                <w:rFonts w:ascii="Times New Roman" w:hAnsi="Times New Roman" w:cs="Times New Roman"/>
              </w:rPr>
              <w:t>Подключение муниципаль</w:t>
            </w:r>
            <w:r w:rsidR="003D43B6">
              <w:rPr>
                <w:rFonts w:ascii="Times New Roman" w:hAnsi="Times New Roman" w:cs="Times New Roman"/>
              </w:rPr>
              <w:t>-</w:t>
            </w:r>
            <w:r w:rsidRPr="006A5C6A">
              <w:rPr>
                <w:rFonts w:ascii="Times New Roman" w:hAnsi="Times New Roman" w:cs="Times New Roman"/>
              </w:rPr>
              <w:t>ных библио</w:t>
            </w:r>
            <w:r w:rsidR="003D43B6">
              <w:rPr>
                <w:rFonts w:ascii="Times New Roman" w:hAnsi="Times New Roman" w:cs="Times New Roman"/>
              </w:rPr>
              <w:t>-</w:t>
            </w:r>
            <w:r w:rsidRPr="006A5C6A">
              <w:rPr>
                <w:rFonts w:ascii="Times New Roman" w:hAnsi="Times New Roman" w:cs="Times New Roman"/>
              </w:rPr>
              <w:t>тек и государ</w:t>
            </w:r>
            <w:r w:rsidR="003D43B6">
              <w:rPr>
                <w:rFonts w:ascii="Times New Roman" w:hAnsi="Times New Roman" w:cs="Times New Roman"/>
              </w:rPr>
              <w:t>-</w:t>
            </w:r>
            <w:r w:rsidRPr="006A5C6A">
              <w:rPr>
                <w:rFonts w:ascii="Times New Roman" w:hAnsi="Times New Roman" w:cs="Times New Roman"/>
              </w:rPr>
              <w:t>ственных центральных библиотек в субъектах Рос</w:t>
            </w:r>
            <w:r w:rsidR="003D43B6">
              <w:rPr>
                <w:rFonts w:ascii="Times New Roman" w:hAnsi="Times New Roman" w:cs="Times New Roman"/>
              </w:rPr>
              <w:t>-</w:t>
            </w:r>
            <w:r w:rsidRPr="006A5C6A">
              <w:rPr>
                <w:rFonts w:ascii="Times New Roman" w:hAnsi="Times New Roman" w:cs="Times New Roman"/>
              </w:rPr>
              <w:t>сийской Феде</w:t>
            </w:r>
            <w:r w:rsidR="003D43B6">
              <w:rPr>
                <w:rFonts w:ascii="Times New Roman" w:hAnsi="Times New Roman" w:cs="Times New Roman"/>
              </w:rPr>
              <w:t>-</w:t>
            </w:r>
            <w:r w:rsidRPr="006A5C6A">
              <w:rPr>
                <w:rFonts w:ascii="Times New Roman" w:hAnsi="Times New Roman" w:cs="Times New Roman"/>
              </w:rPr>
              <w:t>рации и инфо</w:t>
            </w:r>
            <w:r w:rsidR="003D43B6">
              <w:rPr>
                <w:rFonts w:ascii="Times New Roman" w:hAnsi="Times New Roman" w:cs="Times New Roman"/>
              </w:rPr>
              <w:t>-</w:t>
            </w:r>
            <w:r w:rsidRPr="006A5C6A">
              <w:rPr>
                <w:rFonts w:ascii="Times New Roman" w:hAnsi="Times New Roman" w:cs="Times New Roman"/>
              </w:rPr>
              <w:t>рмационно-те</w:t>
            </w:r>
            <w:r w:rsidR="003D43B6">
              <w:rPr>
                <w:rFonts w:ascii="Times New Roman" w:hAnsi="Times New Roman" w:cs="Times New Roman"/>
              </w:rPr>
              <w:t>-</w:t>
            </w:r>
            <w:r w:rsidRPr="006A5C6A">
              <w:rPr>
                <w:rFonts w:ascii="Times New Roman" w:hAnsi="Times New Roman" w:cs="Times New Roman"/>
              </w:rPr>
              <w:t>лекоммуника</w:t>
            </w:r>
            <w:r w:rsidR="003D43B6">
              <w:rPr>
                <w:rFonts w:ascii="Times New Roman" w:hAnsi="Times New Roman" w:cs="Times New Roman"/>
              </w:rPr>
              <w:t>-</w:t>
            </w:r>
            <w:r w:rsidRPr="006A5C6A">
              <w:rPr>
                <w:rFonts w:ascii="Times New Roman" w:hAnsi="Times New Roman" w:cs="Times New Roman"/>
              </w:rPr>
              <w:t>ционной сети Интернет и развитие биб</w:t>
            </w:r>
            <w:r w:rsidR="003D43B6">
              <w:rPr>
                <w:rFonts w:ascii="Times New Roman" w:hAnsi="Times New Roman" w:cs="Times New Roman"/>
              </w:rPr>
              <w:t>-</w:t>
            </w:r>
            <w:r w:rsidRPr="006A5C6A">
              <w:rPr>
                <w:rFonts w:ascii="Times New Roman" w:hAnsi="Times New Roman" w:cs="Times New Roman"/>
              </w:rPr>
              <w:t>лиотечного дела с учётом задачи расши</w:t>
            </w:r>
            <w:r w:rsidR="006252FA">
              <w:rPr>
                <w:rFonts w:ascii="Times New Roman" w:hAnsi="Times New Roman" w:cs="Times New Roman"/>
              </w:rPr>
              <w:t>-</w:t>
            </w:r>
            <w:r w:rsidRPr="006A5C6A">
              <w:rPr>
                <w:rFonts w:ascii="Times New Roman" w:hAnsi="Times New Roman" w:cs="Times New Roman"/>
              </w:rPr>
              <w:t>рения инфор</w:t>
            </w:r>
            <w:r w:rsidR="006252FA">
              <w:rPr>
                <w:rFonts w:ascii="Times New Roman" w:hAnsi="Times New Roman" w:cs="Times New Roman"/>
              </w:rPr>
              <w:t>-</w:t>
            </w:r>
            <w:r w:rsidRPr="006A5C6A">
              <w:rPr>
                <w:rFonts w:ascii="Times New Roman" w:hAnsi="Times New Roman" w:cs="Times New Roman"/>
              </w:rPr>
              <w:t>мационных технологий и оцифровки</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0,815</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0,815</w:t>
            </w:r>
          </w:p>
        </w:tc>
      </w:tr>
      <w:tr w:rsidR="0082227F" w:rsidRPr="006A5C6A" w:rsidTr="0082227F">
        <w:trPr>
          <w:gridAfter w:val="1"/>
          <w:wAfter w:w="3784" w:type="dxa"/>
          <w:trHeight w:val="340"/>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9.</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6252FA" w:rsidP="006252FA">
            <w:pPr>
              <w:spacing w:after="0" w:line="240" w:lineRule="auto"/>
              <w:ind w:right="-80"/>
              <w:jc w:val="both"/>
              <w:rPr>
                <w:rFonts w:ascii="Times New Roman" w:hAnsi="Times New Roman" w:cs="Times New Roman"/>
              </w:rPr>
            </w:pPr>
            <w:r>
              <w:rPr>
                <w:rFonts w:ascii="Times New Roman" w:hAnsi="Times New Roman" w:cs="Times New Roman"/>
              </w:rPr>
              <w:t>Осуществление  обеспечения деятельности муни</w:t>
            </w:r>
            <w:r w:rsidR="0082227F" w:rsidRPr="006A5C6A">
              <w:rPr>
                <w:rFonts w:ascii="Times New Roman" w:hAnsi="Times New Roman" w:cs="Times New Roman"/>
              </w:rPr>
              <w:t>ципаль</w:t>
            </w:r>
            <w:r>
              <w:rPr>
                <w:rFonts w:ascii="Times New Roman" w:hAnsi="Times New Roman" w:cs="Times New Roman"/>
              </w:rPr>
              <w:t>-</w:t>
            </w:r>
            <w:r w:rsidR="0082227F" w:rsidRPr="006A5C6A">
              <w:rPr>
                <w:rFonts w:ascii="Times New Roman" w:hAnsi="Times New Roman" w:cs="Times New Roman"/>
              </w:rPr>
              <w:t xml:space="preserve">ных учреждений </w:t>
            </w:r>
          </w:p>
        </w:tc>
        <w:tc>
          <w:tcPr>
            <w:tcW w:w="1564" w:type="dxa"/>
            <w:tcBorders>
              <w:top w:val="single" w:sz="4" w:space="0" w:color="auto"/>
              <w:left w:val="single" w:sz="4" w:space="0" w:color="000000"/>
              <w:bottom w:val="single" w:sz="4" w:space="0" w:color="auto"/>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 xml:space="preserve">политики администрации Тужинского </w:t>
            </w:r>
            <w:r>
              <w:rPr>
                <w:rFonts w:ascii="Times New Roman" w:hAnsi="Times New Roman" w:cs="Times New Roman"/>
              </w:rPr>
              <w:lastRenderedPageBreak/>
              <w:t>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auto"/>
              <w:right w:val="nil"/>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lastRenderedPageBreak/>
              <w:t>2866,8</w:t>
            </w:r>
          </w:p>
        </w:tc>
        <w:tc>
          <w:tcPr>
            <w:tcW w:w="992" w:type="dxa"/>
            <w:tcBorders>
              <w:top w:val="single" w:sz="4" w:space="0" w:color="auto"/>
              <w:left w:val="single" w:sz="4" w:space="0" w:color="000000"/>
              <w:bottom w:val="single" w:sz="4" w:space="0" w:color="auto"/>
              <w:right w:val="single" w:sz="4" w:space="0" w:color="000000"/>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2782,4</w:t>
            </w:r>
          </w:p>
        </w:tc>
        <w:tc>
          <w:tcPr>
            <w:tcW w:w="851"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2782,4</w:t>
            </w:r>
          </w:p>
        </w:tc>
        <w:tc>
          <w:tcPr>
            <w:tcW w:w="850"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2782,4</w:t>
            </w:r>
          </w:p>
        </w:tc>
        <w:tc>
          <w:tcPr>
            <w:tcW w:w="993"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1738,1</w:t>
            </w:r>
          </w:p>
        </w:tc>
        <w:tc>
          <w:tcPr>
            <w:tcW w:w="992"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1825,0</w:t>
            </w:r>
          </w:p>
        </w:tc>
        <w:tc>
          <w:tcPr>
            <w:tcW w:w="1134" w:type="dxa"/>
            <w:tcBorders>
              <w:top w:val="single" w:sz="4" w:space="0" w:color="auto"/>
              <w:left w:val="single" w:sz="4" w:space="0" w:color="000000"/>
              <w:bottom w:val="single" w:sz="4" w:space="0" w:color="auto"/>
              <w:right w:val="single" w:sz="4" w:space="0" w:color="auto"/>
            </w:tcBorders>
          </w:tcPr>
          <w:p w:rsidR="0082227F" w:rsidRPr="006A5C6A" w:rsidRDefault="0082227F" w:rsidP="0082227F">
            <w:pPr>
              <w:snapToGrid w:val="0"/>
              <w:spacing w:after="0" w:line="240" w:lineRule="auto"/>
              <w:rPr>
                <w:rFonts w:ascii="Times New Roman" w:hAnsi="Times New Roman" w:cs="Times New Roman"/>
              </w:rPr>
            </w:pPr>
            <w:r w:rsidRPr="006A5C6A">
              <w:rPr>
                <w:rFonts w:ascii="Times New Roman" w:hAnsi="Times New Roman" w:cs="Times New Roman"/>
              </w:rPr>
              <w:t>14777,1</w:t>
            </w:r>
          </w:p>
        </w:tc>
      </w:tr>
      <w:tr w:rsidR="0082227F" w:rsidRPr="006A5C6A" w:rsidTr="0082227F">
        <w:trPr>
          <w:gridAfter w:val="1"/>
          <w:wAfter w:w="3784" w:type="dxa"/>
          <w:trHeight w:val="340"/>
        </w:trPr>
        <w:tc>
          <w:tcPr>
            <w:tcW w:w="360"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lastRenderedPageBreak/>
              <w:t>10.</w:t>
            </w:r>
          </w:p>
        </w:tc>
        <w:tc>
          <w:tcPr>
            <w:tcW w:w="966" w:type="dxa"/>
            <w:tcBorders>
              <w:top w:val="single" w:sz="4" w:space="0" w:color="auto"/>
              <w:left w:val="single" w:sz="4" w:space="0" w:color="000000"/>
              <w:bottom w:val="single" w:sz="4" w:space="0" w:color="auto"/>
              <w:right w:val="nil"/>
            </w:tcBorders>
          </w:tcPr>
          <w:p w:rsidR="0082227F" w:rsidRPr="006A5C6A" w:rsidRDefault="0082227F" w:rsidP="0082227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554" w:type="dxa"/>
            <w:tcBorders>
              <w:top w:val="single" w:sz="4" w:space="0" w:color="auto"/>
              <w:left w:val="single" w:sz="4" w:space="0" w:color="000000"/>
              <w:bottom w:val="single" w:sz="4" w:space="0" w:color="auto"/>
              <w:right w:val="nil"/>
            </w:tcBorders>
          </w:tcPr>
          <w:p w:rsidR="0082227F" w:rsidRPr="006A5C6A" w:rsidRDefault="0082227F" w:rsidP="006252FA">
            <w:pPr>
              <w:spacing w:after="0" w:line="240" w:lineRule="auto"/>
              <w:ind w:right="-80"/>
              <w:jc w:val="both"/>
              <w:rPr>
                <w:rFonts w:ascii="Times New Roman" w:hAnsi="Times New Roman" w:cs="Times New Roman"/>
              </w:rPr>
            </w:pPr>
            <w:r w:rsidRPr="006A5C6A">
              <w:rPr>
                <w:rFonts w:ascii="Times New Roman" w:hAnsi="Times New Roman" w:cs="Times New Roman"/>
              </w:rPr>
              <w:t>Поддержка волонтёрской организации.</w:t>
            </w:r>
          </w:p>
        </w:tc>
        <w:tc>
          <w:tcPr>
            <w:tcW w:w="1564" w:type="dxa"/>
            <w:tcBorders>
              <w:top w:val="single" w:sz="4" w:space="0" w:color="auto"/>
              <w:left w:val="single" w:sz="4" w:space="0" w:color="000000"/>
              <w:bottom w:val="single" w:sz="4" w:space="0" w:color="000000"/>
              <w:right w:val="nil"/>
            </w:tcBorders>
          </w:tcPr>
          <w:p w:rsidR="0082227F" w:rsidRPr="006A5C6A" w:rsidRDefault="003D43B6" w:rsidP="0082227F">
            <w:pPr>
              <w:snapToGrid w:val="0"/>
              <w:spacing w:after="0" w:line="240" w:lineRule="auto"/>
              <w:ind w:right="-75"/>
              <w:rPr>
                <w:rFonts w:ascii="Times New Roman" w:hAnsi="Times New Roman" w:cs="Times New Roman"/>
              </w:rPr>
            </w:pPr>
            <w:r>
              <w:rPr>
                <w:rFonts w:ascii="Times New Roman" w:hAnsi="Times New Roman" w:cs="Times New Roman"/>
              </w:rPr>
              <w:t>Отдел культу-ры,спор</w:t>
            </w:r>
            <w:r w:rsidRPr="006A5C6A">
              <w:rPr>
                <w:rFonts w:ascii="Times New Roman" w:hAnsi="Times New Roman" w:cs="Times New Roman"/>
              </w:rPr>
              <w:t xml:space="preserve">та и молодежной </w:t>
            </w:r>
            <w:r>
              <w:rPr>
                <w:rFonts w:ascii="Times New Roman" w:hAnsi="Times New Roman" w:cs="Times New Roman"/>
              </w:rPr>
              <w:br/>
              <w:t>политики администрации Тужинского муниципа</w:t>
            </w:r>
            <w:r w:rsidRPr="006A5C6A">
              <w:rPr>
                <w:rFonts w:ascii="Times New Roman" w:hAnsi="Times New Roman" w:cs="Times New Roman"/>
              </w:rPr>
              <w:t>льно</w:t>
            </w:r>
            <w:r>
              <w:rPr>
                <w:rFonts w:ascii="Times New Roman" w:hAnsi="Times New Roman" w:cs="Times New Roman"/>
              </w:rPr>
              <w:t>-</w:t>
            </w:r>
            <w:r w:rsidRPr="006A5C6A">
              <w:rPr>
                <w:rFonts w:ascii="Times New Roman" w:hAnsi="Times New Roman" w:cs="Times New Roman"/>
              </w:rPr>
              <w:t xml:space="preserve">го района     </w:t>
            </w:r>
          </w:p>
        </w:tc>
        <w:tc>
          <w:tcPr>
            <w:tcW w:w="1134" w:type="dxa"/>
            <w:tcBorders>
              <w:top w:val="single" w:sz="4" w:space="0" w:color="auto"/>
              <w:left w:val="single" w:sz="4" w:space="0" w:color="000000"/>
              <w:bottom w:val="single" w:sz="4" w:space="0" w:color="000000"/>
              <w:right w:val="nil"/>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000000"/>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4,0</w:t>
            </w:r>
          </w:p>
        </w:tc>
        <w:tc>
          <w:tcPr>
            <w:tcW w:w="851" w:type="dxa"/>
            <w:tcBorders>
              <w:top w:val="single" w:sz="4" w:space="0" w:color="auto"/>
              <w:left w:val="single" w:sz="4" w:space="0" w:color="000000"/>
              <w:bottom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850" w:type="dxa"/>
            <w:tcBorders>
              <w:top w:val="single" w:sz="4" w:space="0" w:color="auto"/>
              <w:left w:val="single" w:sz="4" w:space="0" w:color="000000"/>
              <w:bottom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Borders>
              <w:top w:val="single" w:sz="4" w:space="0" w:color="auto"/>
              <w:left w:val="single" w:sz="4" w:space="0" w:color="000000"/>
              <w:bottom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1134" w:type="dxa"/>
            <w:tcBorders>
              <w:top w:val="single" w:sz="4" w:space="0" w:color="auto"/>
              <w:left w:val="single" w:sz="4" w:space="0" w:color="000000"/>
              <w:bottom w:val="single" w:sz="4" w:space="0" w:color="000000"/>
              <w:right w:val="single" w:sz="4" w:space="0" w:color="auto"/>
            </w:tcBorders>
          </w:tcPr>
          <w:p w:rsidR="0082227F" w:rsidRPr="006A5C6A" w:rsidRDefault="0082227F" w:rsidP="0082227F">
            <w:pPr>
              <w:snapToGrid w:val="0"/>
              <w:spacing w:after="0" w:line="240" w:lineRule="auto"/>
              <w:jc w:val="center"/>
              <w:rPr>
                <w:rFonts w:ascii="Times New Roman" w:hAnsi="Times New Roman" w:cs="Times New Roman"/>
              </w:rPr>
            </w:pPr>
            <w:r w:rsidRPr="006A5C6A">
              <w:rPr>
                <w:rFonts w:ascii="Times New Roman" w:hAnsi="Times New Roman" w:cs="Times New Roman"/>
              </w:rPr>
              <w:t>4,0</w:t>
            </w:r>
          </w:p>
        </w:tc>
      </w:tr>
    </w:tbl>
    <w:p w:rsidR="0082227F" w:rsidRPr="006A5C6A" w:rsidRDefault="006252FA" w:rsidP="0082227F">
      <w:pPr>
        <w:spacing w:after="0" w:line="240" w:lineRule="auto"/>
        <w:jc w:val="both"/>
        <w:rPr>
          <w:rFonts w:ascii="Times New Roman" w:hAnsi="Times New Roman" w:cs="Times New Roman"/>
        </w:rPr>
      </w:pPr>
      <w:r>
        <w:rPr>
          <w:rFonts w:ascii="Times New Roman" w:hAnsi="Times New Roman" w:cs="Times New Roman"/>
        </w:rPr>
        <w:tab/>
        <w:t xml:space="preserve">5. </w:t>
      </w:r>
      <w:r w:rsidR="0082227F" w:rsidRPr="006A5C6A">
        <w:rPr>
          <w:rFonts w:ascii="Times New Roman" w:hAnsi="Times New Roman" w:cs="Times New Roman"/>
        </w:rPr>
        <w:t>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следующей редакции:</w:t>
      </w:r>
    </w:p>
    <w:p w:rsidR="0082227F" w:rsidRPr="006A5C6A" w:rsidRDefault="0082227F" w:rsidP="0082227F">
      <w:pPr>
        <w:spacing w:after="0" w:line="240" w:lineRule="auto"/>
        <w:jc w:val="right"/>
        <w:rPr>
          <w:rFonts w:ascii="Times New Roman" w:hAnsi="Times New Roman" w:cs="Times New Roman"/>
        </w:rPr>
      </w:pPr>
      <w:r w:rsidRPr="006A5C6A">
        <w:rPr>
          <w:rFonts w:ascii="Times New Roman" w:hAnsi="Times New Roman" w:cs="Times New Roman"/>
        </w:rPr>
        <w:t>Приложение № 3</w:t>
      </w:r>
    </w:p>
    <w:p w:rsidR="0082227F" w:rsidRPr="006A5C6A" w:rsidRDefault="0082227F" w:rsidP="0082227F">
      <w:pPr>
        <w:spacing w:after="0" w:line="240" w:lineRule="auto"/>
        <w:jc w:val="right"/>
        <w:rPr>
          <w:rFonts w:ascii="Times New Roman" w:hAnsi="Times New Roman" w:cs="Times New Roman"/>
        </w:rPr>
      </w:pPr>
      <w:r w:rsidRPr="006A5C6A">
        <w:rPr>
          <w:rFonts w:ascii="Times New Roman" w:hAnsi="Times New Roman" w:cs="Times New Roman"/>
        </w:rPr>
        <w:t>К муниципальной программе</w:t>
      </w:r>
    </w:p>
    <w:p w:rsidR="0082227F" w:rsidRPr="006A5C6A" w:rsidRDefault="0082227F" w:rsidP="0082227F">
      <w:pPr>
        <w:spacing w:after="0" w:line="240" w:lineRule="auto"/>
        <w:jc w:val="right"/>
        <w:rPr>
          <w:rFonts w:ascii="Times New Roman" w:hAnsi="Times New Roman" w:cs="Times New Roman"/>
        </w:rPr>
      </w:pPr>
      <w:r w:rsidRPr="006A5C6A">
        <w:rPr>
          <w:rFonts w:ascii="Times New Roman" w:hAnsi="Times New Roman" w:cs="Times New Roman"/>
        </w:rPr>
        <w:t>«Прогнозная (справочная) оценка ресурсного обеспечения реализации муниципальной программы за счёт всех источников финансирования»</w:t>
      </w:r>
    </w:p>
    <w:tbl>
      <w:tblPr>
        <w:tblW w:w="1162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453"/>
        <w:gridCol w:w="900"/>
        <w:gridCol w:w="1625"/>
        <w:gridCol w:w="1417"/>
        <w:gridCol w:w="1276"/>
        <w:gridCol w:w="992"/>
        <w:gridCol w:w="993"/>
        <w:gridCol w:w="992"/>
        <w:gridCol w:w="992"/>
        <w:gridCol w:w="992"/>
        <w:gridCol w:w="993"/>
      </w:tblGrid>
      <w:tr w:rsidR="0082227F" w:rsidRPr="006A5C6A" w:rsidTr="00127EEA">
        <w:trPr>
          <w:trHeight w:val="283"/>
        </w:trPr>
        <w:tc>
          <w:tcPr>
            <w:tcW w:w="453" w:type="dxa"/>
            <w:vMerge w:val="restart"/>
            <w:tcBorders>
              <w:top w:val="single" w:sz="4" w:space="0" w:color="auto"/>
              <w:left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 п/п</w:t>
            </w:r>
          </w:p>
        </w:tc>
        <w:tc>
          <w:tcPr>
            <w:tcW w:w="900" w:type="dxa"/>
            <w:vMerge w:val="restart"/>
            <w:tcBorders>
              <w:top w:val="single" w:sz="4" w:space="0" w:color="auto"/>
              <w:left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Статус     </w:t>
            </w:r>
          </w:p>
        </w:tc>
        <w:tc>
          <w:tcPr>
            <w:tcW w:w="1625" w:type="dxa"/>
            <w:vMerge w:val="restart"/>
            <w:tcBorders>
              <w:top w:val="single" w:sz="4" w:space="0" w:color="auto"/>
              <w:left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Наименование  муниципаль</w:t>
            </w:r>
            <w:r w:rsidR="00D4535F">
              <w:rPr>
                <w:rFonts w:ascii="Times New Roman" w:hAnsi="Times New Roman" w:cs="Times New Roman"/>
              </w:rPr>
              <w:t>-ной програ-</w:t>
            </w:r>
            <w:r w:rsidRPr="006A5C6A">
              <w:rPr>
                <w:rFonts w:ascii="Times New Roman" w:hAnsi="Times New Roman" w:cs="Times New Roman"/>
              </w:rPr>
              <w:t>ммы, отдельно</w:t>
            </w:r>
            <w:r w:rsidR="00D4535F">
              <w:rPr>
                <w:rFonts w:ascii="Times New Roman" w:hAnsi="Times New Roman" w:cs="Times New Roman"/>
              </w:rPr>
              <w:t>-</w:t>
            </w:r>
            <w:r w:rsidRPr="006A5C6A">
              <w:rPr>
                <w:rFonts w:ascii="Times New Roman" w:hAnsi="Times New Roman" w:cs="Times New Roman"/>
              </w:rPr>
              <w:t>го мероприятия</w:t>
            </w:r>
          </w:p>
        </w:tc>
        <w:tc>
          <w:tcPr>
            <w:tcW w:w="1417" w:type="dxa"/>
            <w:vMerge w:val="restart"/>
            <w:tcBorders>
              <w:top w:val="single" w:sz="4" w:space="0" w:color="auto"/>
              <w:left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Источники финансирования</w:t>
            </w:r>
          </w:p>
        </w:tc>
        <w:tc>
          <w:tcPr>
            <w:tcW w:w="7230" w:type="dxa"/>
            <w:gridSpan w:val="7"/>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Расходы (прогноз, факт), тыс. рублей</w:t>
            </w:r>
          </w:p>
        </w:tc>
      </w:tr>
      <w:tr w:rsidR="00127EEA" w:rsidRPr="006A5C6A" w:rsidTr="00127EEA">
        <w:trPr>
          <w:trHeight w:val="557"/>
        </w:trPr>
        <w:tc>
          <w:tcPr>
            <w:tcW w:w="453" w:type="dxa"/>
            <w:vMerge/>
            <w:tcBorders>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p>
        </w:tc>
        <w:tc>
          <w:tcPr>
            <w:tcW w:w="1625" w:type="dxa"/>
            <w:vMerge/>
            <w:tcBorders>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2020</w:t>
            </w:r>
          </w:p>
        </w:tc>
        <w:tc>
          <w:tcPr>
            <w:tcW w:w="992"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2021</w:t>
            </w:r>
          </w:p>
        </w:tc>
        <w:tc>
          <w:tcPr>
            <w:tcW w:w="993"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Итого</w:t>
            </w:r>
          </w:p>
        </w:tc>
      </w:tr>
      <w:tr w:rsidR="00127EEA" w:rsidRPr="006A5C6A" w:rsidTr="00127EEA">
        <w:trPr>
          <w:trHeight w:val="20"/>
        </w:trPr>
        <w:tc>
          <w:tcPr>
            <w:tcW w:w="453" w:type="dxa"/>
            <w:vMerge w:val="restart"/>
          </w:tcPr>
          <w:p w:rsidR="0082227F" w:rsidRPr="006A5C6A" w:rsidRDefault="0082227F" w:rsidP="00D4535F">
            <w:pPr>
              <w:snapToGrid w:val="0"/>
              <w:spacing w:after="0" w:line="240" w:lineRule="auto"/>
              <w:rPr>
                <w:rFonts w:ascii="Times New Roman" w:hAnsi="Times New Roman" w:cs="Times New Roman"/>
              </w:rPr>
            </w:pPr>
          </w:p>
        </w:tc>
        <w:tc>
          <w:tcPr>
            <w:tcW w:w="900" w:type="dxa"/>
            <w:vMerge w:val="restart"/>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Муни-ципальная </w:t>
            </w:r>
            <w:r w:rsidRPr="006A5C6A">
              <w:rPr>
                <w:rFonts w:ascii="Times New Roman" w:hAnsi="Times New Roman" w:cs="Times New Roman"/>
              </w:rPr>
              <w:br/>
              <w:t>прог</w:t>
            </w:r>
            <w:r w:rsidR="006252FA">
              <w:rPr>
                <w:rFonts w:ascii="Times New Roman" w:hAnsi="Times New Roman" w:cs="Times New Roman"/>
              </w:rPr>
              <w:t>-</w:t>
            </w:r>
            <w:r w:rsidRPr="006A5C6A">
              <w:rPr>
                <w:rFonts w:ascii="Times New Roman" w:hAnsi="Times New Roman" w:cs="Times New Roman"/>
              </w:rPr>
              <w:t xml:space="preserve">рамма      </w:t>
            </w:r>
          </w:p>
          <w:p w:rsidR="0082227F" w:rsidRPr="006A5C6A" w:rsidRDefault="0082227F" w:rsidP="00D4535F">
            <w:pPr>
              <w:snapToGrid w:val="0"/>
              <w:spacing w:after="0" w:line="240" w:lineRule="auto"/>
              <w:rPr>
                <w:rFonts w:ascii="Times New Roman" w:hAnsi="Times New Roman" w:cs="Times New Roman"/>
              </w:rPr>
            </w:pPr>
          </w:p>
        </w:tc>
        <w:tc>
          <w:tcPr>
            <w:tcW w:w="1625" w:type="dxa"/>
            <w:vMerge w:val="restart"/>
          </w:tcPr>
          <w:p w:rsidR="0082227F" w:rsidRPr="006A5C6A" w:rsidRDefault="0082227F" w:rsidP="00501CA2">
            <w:pPr>
              <w:snapToGrid w:val="0"/>
              <w:spacing w:after="0" w:line="240" w:lineRule="auto"/>
              <w:ind w:right="-75"/>
              <w:rPr>
                <w:rFonts w:ascii="Times New Roman" w:hAnsi="Times New Roman" w:cs="Times New Roman"/>
              </w:rPr>
            </w:pPr>
            <w:r w:rsidRPr="006A5C6A">
              <w:rPr>
                <w:rFonts w:ascii="Times New Roman" w:hAnsi="Times New Roman" w:cs="Times New Roman"/>
              </w:rPr>
              <w:t>«Развитие культуры» на 2020-2025 годы»</w:t>
            </w:r>
          </w:p>
          <w:p w:rsidR="0082227F" w:rsidRPr="006A5C6A" w:rsidRDefault="0082227F" w:rsidP="00501CA2">
            <w:pPr>
              <w:snapToGrid w:val="0"/>
              <w:spacing w:after="0" w:line="240" w:lineRule="auto"/>
              <w:ind w:right="-75"/>
              <w:rPr>
                <w:rFonts w:ascii="Times New Roman" w:hAnsi="Times New Roman" w:cs="Times New Roman"/>
              </w:rPr>
            </w:pPr>
          </w:p>
        </w:tc>
        <w:tc>
          <w:tcPr>
            <w:tcW w:w="1417" w:type="dxa"/>
          </w:tcPr>
          <w:p w:rsidR="0082227F" w:rsidRPr="006A5C6A" w:rsidRDefault="0082227F"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27503,9</w:t>
            </w:r>
          </w:p>
        </w:tc>
        <w:tc>
          <w:tcPr>
            <w:tcW w:w="992"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26161,3</w:t>
            </w:r>
          </w:p>
        </w:tc>
        <w:tc>
          <w:tcPr>
            <w:tcW w:w="993"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21283,6</w:t>
            </w:r>
          </w:p>
        </w:tc>
        <w:tc>
          <w:tcPr>
            <w:tcW w:w="992"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20981,9</w:t>
            </w:r>
          </w:p>
        </w:tc>
        <w:tc>
          <w:tcPr>
            <w:tcW w:w="992"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18488,4</w:t>
            </w:r>
          </w:p>
        </w:tc>
        <w:tc>
          <w:tcPr>
            <w:tcW w:w="992"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19412,8</w:t>
            </w:r>
          </w:p>
        </w:tc>
        <w:tc>
          <w:tcPr>
            <w:tcW w:w="993" w:type="dxa"/>
          </w:tcPr>
          <w:p w:rsidR="0082227F" w:rsidRPr="006A5C6A" w:rsidRDefault="0082227F" w:rsidP="00D4535F">
            <w:pPr>
              <w:snapToGrid w:val="0"/>
              <w:spacing w:after="0" w:line="240" w:lineRule="auto"/>
              <w:rPr>
                <w:rFonts w:ascii="Times New Roman" w:hAnsi="Times New Roman" w:cs="Times New Roman"/>
                <w:b/>
                <w:bCs/>
              </w:rPr>
            </w:pPr>
            <w:r w:rsidRPr="006A5C6A">
              <w:rPr>
                <w:rFonts w:ascii="Times New Roman" w:hAnsi="Times New Roman" w:cs="Times New Roman"/>
                <w:b/>
                <w:bCs/>
              </w:rPr>
              <w:t>133831,9</w:t>
            </w:r>
          </w:p>
        </w:tc>
      </w:tr>
      <w:tr w:rsidR="00127EEA" w:rsidRPr="006A5C6A" w:rsidTr="00E94FA0">
        <w:trPr>
          <w:trHeight w:val="120"/>
        </w:trPr>
        <w:tc>
          <w:tcPr>
            <w:tcW w:w="453" w:type="dxa"/>
            <w:vMerge/>
          </w:tcPr>
          <w:p w:rsidR="0082227F" w:rsidRPr="006A5C6A" w:rsidRDefault="0082227F" w:rsidP="00D4535F">
            <w:pPr>
              <w:spacing w:after="0" w:line="240" w:lineRule="auto"/>
              <w:rPr>
                <w:rFonts w:ascii="Times New Roman" w:hAnsi="Times New Roman" w:cs="Times New Roman"/>
              </w:rPr>
            </w:pPr>
          </w:p>
        </w:tc>
        <w:tc>
          <w:tcPr>
            <w:tcW w:w="900" w:type="dxa"/>
            <w:vMerge/>
            <w:vAlign w:val="center"/>
          </w:tcPr>
          <w:p w:rsidR="0082227F" w:rsidRPr="006A5C6A" w:rsidRDefault="0082227F" w:rsidP="00D4535F">
            <w:pPr>
              <w:spacing w:after="0" w:line="240" w:lineRule="auto"/>
              <w:rPr>
                <w:rFonts w:ascii="Times New Roman" w:hAnsi="Times New Roman" w:cs="Times New Roman"/>
              </w:rPr>
            </w:pPr>
          </w:p>
        </w:tc>
        <w:tc>
          <w:tcPr>
            <w:tcW w:w="1625" w:type="dxa"/>
            <w:vMerge/>
            <w:vAlign w:val="center"/>
          </w:tcPr>
          <w:p w:rsidR="0082227F" w:rsidRPr="006A5C6A" w:rsidRDefault="0082227F" w:rsidP="00501CA2">
            <w:pPr>
              <w:spacing w:after="0" w:line="240" w:lineRule="auto"/>
              <w:ind w:right="-75"/>
              <w:rPr>
                <w:rFonts w:ascii="Times New Roman" w:hAnsi="Times New Roman" w:cs="Times New Roman"/>
              </w:rPr>
            </w:pPr>
          </w:p>
        </w:tc>
        <w:tc>
          <w:tcPr>
            <w:tcW w:w="1417" w:type="dxa"/>
          </w:tcPr>
          <w:p w:rsidR="0082227F"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0082227F" w:rsidRPr="006A5C6A">
              <w:rPr>
                <w:rFonts w:ascii="Times New Roman" w:hAnsi="Times New Roman" w:cs="Times New Roman"/>
              </w:rPr>
              <w:t>ный бюджет</w:t>
            </w:r>
          </w:p>
        </w:tc>
        <w:tc>
          <w:tcPr>
            <w:tcW w:w="1276"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13,5</w:t>
            </w:r>
          </w:p>
        </w:tc>
        <w:tc>
          <w:tcPr>
            <w:tcW w:w="992"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82227F" w:rsidRPr="006A5C6A" w:rsidRDefault="0082227F"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13,5</w:t>
            </w:r>
          </w:p>
        </w:tc>
      </w:tr>
      <w:tr w:rsidR="00127EEA" w:rsidRPr="006A5C6A" w:rsidTr="00127EEA">
        <w:trPr>
          <w:trHeight w:val="48"/>
        </w:trPr>
        <w:tc>
          <w:tcPr>
            <w:tcW w:w="453" w:type="dxa"/>
            <w:vMerge/>
          </w:tcPr>
          <w:p w:rsidR="0082227F" w:rsidRPr="006A5C6A" w:rsidRDefault="0082227F" w:rsidP="00D4535F">
            <w:pPr>
              <w:spacing w:after="0" w:line="240" w:lineRule="auto"/>
              <w:rPr>
                <w:rFonts w:ascii="Times New Roman" w:hAnsi="Times New Roman" w:cs="Times New Roman"/>
              </w:rPr>
            </w:pPr>
          </w:p>
        </w:tc>
        <w:tc>
          <w:tcPr>
            <w:tcW w:w="900" w:type="dxa"/>
            <w:vMerge/>
            <w:vAlign w:val="center"/>
          </w:tcPr>
          <w:p w:rsidR="0082227F" w:rsidRPr="006A5C6A" w:rsidRDefault="0082227F" w:rsidP="00D4535F">
            <w:pPr>
              <w:spacing w:after="0" w:line="240" w:lineRule="auto"/>
              <w:rPr>
                <w:rFonts w:ascii="Times New Roman" w:hAnsi="Times New Roman" w:cs="Times New Roman"/>
              </w:rPr>
            </w:pPr>
          </w:p>
        </w:tc>
        <w:tc>
          <w:tcPr>
            <w:tcW w:w="1625" w:type="dxa"/>
            <w:vMerge/>
            <w:vAlign w:val="center"/>
          </w:tcPr>
          <w:p w:rsidR="0082227F" w:rsidRPr="006A5C6A" w:rsidRDefault="0082227F" w:rsidP="00501CA2">
            <w:pPr>
              <w:spacing w:after="0" w:line="240" w:lineRule="auto"/>
              <w:ind w:right="-75"/>
              <w:rPr>
                <w:rFonts w:ascii="Times New Roman" w:hAnsi="Times New Roman" w:cs="Times New Roman"/>
              </w:rPr>
            </w:pPr>
          </w:p>
        </w:tc>
        <w:tc>
          <w:tcPr>
            <w:tcW w:w="1417" w:type="dxa"/>
          </w:tcPr>
          <w:p w:rsidR="0082227F" w:rsidRPr="006A5C6A" w:rsidRDefault="0082227F"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10186,2</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7756,8</w:t>
            </w:r>
          </w:p>
        </w:tc>
        <w:tc>
          <w:tcPr>
            <w:tcW w:w="993"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7587,6</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7737,9</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7907,8</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8303,2</w:t>
            </w:r>
          </w:p>
        </w:tc>
        <w:tc>
          <w:tcPr>
            <w:tcW w:w="993"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49479,5</w:t>
            </w:r>
          </w:p>
        </w:tc>
      </w:tr>
      <w:tr w:rsidR="00127EEA" w:rsidRPr="006A5C6A" w:rsidTr="00127EEA">
        <w:trPr>
          <w:trHeight w:val="384"/>
        </w:trPr>
        <w:tc>
          <w:tcPr>
            <w:tcW w:w="453" w:type="dxa"/>
            <w:vMerge/>
          </w:tcPr>
          <w:p w:rsidR="0082227F" w:rsidRPr="006A5C6A" w:rsidRDefault="0082227F" w:rsidP="00D4535F">
            <w:pPr>
              <w:spacing w:after="0" w:line="240" w:lineRule="auto"/>
              <w:rPr>
                <w:rFonts w:ascii="Times New Roman" w:hAnsi="Times New Roman" w:cs="Times New Roman"/>
              </w:rPr>
            </w:pPr>
          </w:p>
        </w:tc>
        <w:tc>
          <w:tcPr>
            <w:tcW w:w="900" w:type="dxa"/>
            <w:vMerge/>
            <w:vAlign w:val="center"/>
          </w:tcPr>
          <w:p w:rsidR="0082227F" w:rsidRPr="006A5C6A" w:rsidRDefault="0082227F" w:rsidP="00D4535F">
            <w:pPr>
              <w:spacing w:after="0" w:line="240" w:lineRule="auto"/>
              <w:rPr>
                <w:rFonts w:ascii="Times New Roman" w:hAnsi="Times New Roman" w:cs="Times New Roman"/>
              </w:rPr>
            </w:pPr>
          </w:p>
        </w:tc>
        <w:tc>
          <w:tcPr>
            <w:tcW w:w="1625" w:type="dxa"/>
            <w:vMerge/>
            <w:vAlign w:val="center"/>
          </w:tcPr>
          <w:p w:rsidR="0082227F" w:rsidRPr="006A5C6A" w:rsidRDefault="0082227F" w:rsidP="00501CA2">
            <w:pPr>
              <w:spacing w:after="0" w:line="240" w:lineRule="auto"/>
              <w:ind w:right="-75"/>
              <w:rPr>
                <w:rFonts w:ascii="Times New Roman" w:hAnsi="Times New Roman" w:cs="Times New Roman"/>
              </w:rPr>
            </w:pPr>
          </w:p>
        </w:tc>
        <w:tc>
          <w:tcPr>
            <w:tcW w:w="1417" w:type="dxa"/>
          </w:tcPr>
          <w:p w:rsidR="0082227F" w:rsidRPr="006A5C6A" w:rsidRDefault="0082227F"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sidR="006252FA">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17304,2</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18404,5</w:t>
            </w:r>
          </w:p>
        </w:tc>
        <w:tc>
          <w:tcPr>
            <w:tcW w:w="993"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13696,0</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13244,0</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10580,6</w:t>
            </w:r>
          </w:p>
        </w:tc>
        <w:tc>
          <w:tcPr>
            <w:tcW w:w="992"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11109,6</w:t>
            </w:r>
          </w:p>
        </w:tc>
        <w:tc>
          <w:tcPr>
            <w:tcW w:w="993" w:type="dxa"/>
          </w:tcPr>
          <w:p w:rsidR="0082227F" w:rsidRPr="006A5C6A" w:rsidRDefault="0082227F" w:rsidP="00D4535F">
            <w:pPr>
              <w:snapToGrid w:val="0"/>
              <w:spacing w:after="0" w:line="240" w:lineRule="auto"/>
              <w:rPr>
                <w:rFonts w:ascii="Times New Roman" w:hAnsi="Times New Roman" w:cs="Times New Roman"/>
              </w:rPr>
            </w:pPr>
            <w:r w:rsidRPr="006A5C6A">
              <w:rPr>
                <w:rFonts w:ascii="Times New Roman" w:hAnsi="Times New Roman" w:cs="Times New Roman"/>
              </w:rPr>
              <w:t>84338,9</w:t>
            </w:r>
          </w:p>
        </w:tc>
      </w:tr>
      <w:tr w:rsidR="00127EEA" w:rsidRPr="006A5C6A" w:rsidTr="00127EEA">
        <w:trPr>
          <w:trHeight w:val="20"/>
        </w:trPr>
        <w:tc>
          <w:tcPr>
            <w:tcW w:w="453"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w:t>
            </w:r>
          </w:p>
        </w:tc>
        <w:tc>
          <w:tcPr>
            <w:tcW w:w="900" w:type="dxa"/>
            <w:vMerge w:val="restart"/>
            <w:shd w:val="clear" w:color="auto" w:fill="auto"/>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Отдельное мероп-риятие </w:t>
            </w:r>
          </w:p>
          <w:p w:rsidR="006252FA" w:rsidRPr="006A5C6A" w:rsidRDefault="006252FA" w:rsidP="00D4535F">
            <w:pPr>
              <w:snapToGrid w:val="0"/>
              <w:spacing w:after="0" w:line="240" w:lineRule="auto"/>
              <w:rPr>
                <w:rFonts w:ascii="Times New Roman" w:hAnsi="Times New Roman" w:cs="Times New Roman"/>
              </w:rPr>
            </w:pPr>
          </w:p>
        </w:tc>
        <w:tc>
          <w:tcPr>
            <w:tcW w:w="1625" w:type="dxa"/>
            <w:vMerge w:val="restart"/>
            <w:shd w:val="clear" w:color="auto" w:fill="auto"/>
          </w:tcPr>
          <w:p w:rsidR="006252FA" w:rsidRPr="006A5C6A" w:rsidRDefault="006252FA" w:rsidP="00501CA2">
            <w:pPr>
              <w:spacing w:after="0" w:line="240" w:lineRule="auto"/>
              <w:ind w:right="-75"/>
              <w:rPr>
                <w:rFonts w:ascii="Times New Roman" w:hAnsi="Times New Roman" w:cs="Times New Roman"/>
              </w:rPr>
            </w:pPr>
            <w:r w:rsidRPr="006A5C6A">
              <w:rPr>
                <w:rFonts w:ascii="Times New Roman" w:hAnsi="Times New Roman" w:cs="Times New Roman"/>
              </w:rPr>
              <w:t>Развитие библи</w:t>
            </w:r>
            <w:r w:rsidR="00501CA2">
              <w:rPr>
                <w:rFonts w:ascii="Times New Roman" w:hAnsi="Times New Roman" w:cs="Times New Roman"/>
              </w:rPr>
              <w:t>-</w:t>
            </w:r>
            <w:r w:rsidRPr="006A5C6A">
              <w:rPr>
                <w:rFonts w:ascii="Times New Roman" w:hAnsi="Times New Roman" w:cs="Times New Roman"/>
              </w:rPr>
              <w:t xml:space="preserve">отечного </w:t>
            </w:r>
            <w:r w:rsidR="00501CA2">
              <w:rPr>
                <w:rFonts w:ascii="Times New Roman" w:hAnsi="Times New Roman" w:cs="Times New Roman"/>
              </w:rPr>
              <w:t>дела Тужинского района и организация биб</w:t>
            </w:r>
            <w:r w:rsidRPr="006A5C6A">
              <w:rPr>
                <w:rFonts w:ascii="Times New Roman" w:hAnsi="Times New Roman" w:cs="Times New Roman"/>
              </w:rPr>
              <w:t>лиотечно</w:t>
            </w:r>
            <w:r w:rsidR="00501CA2">
              <w:rPr>
                <w:rFonts w:ascii="Times New Roman" w:hAnsi="Times New Roman" w:cs="Times New Roman"/>
              </w:rPr>
              <w:t>го обслу</w:t>
            </w:r>
            <w:r w:rsidRPr="006A5C6A">
              <w:rPr>
                <w:rFonts w:ascii="Times New Roman" w:hAnsi="Times New Roman" w:cs="Times New Roman"/>
              </w:rPr>
              <w:t>живания населения района</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6632,1</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6870,1</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4032,6</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4296,1</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4154,9</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4362,7</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30348,5</w:t>
            </w:r>
          </w:p>
        </w:tc>
      </w:tr>
      <w:tr w:rsidR="00127EEA" w:rsidRPr="006A5C6A" w:rsidTr="00501CA2">
        <w:trPr>
          <w:trHeight w:val="158"/>
        </w:trPr>
        <w:tc>
          <w:tcPr>
            <w:tcW w:w="453" w:type="dxa"/>
            <w:vMerge/>
          </w:tcPr>
          <w:p w:rsidR="006252FA" w:rsidRPr="006A5C6A" w:rsidRDefault="006252FA" w:rsidP="00D4535F">
            <w:pPr>
              <w:snapToGrid w:val="0"/>
              <w:spacing w:after="0" w:line="240" w:lineRule="auto"/>
              <w:rPr>
                <w:rFonts w:ascii="Times New Roman" w:hAnsi="Times New Roman" w:cs="Times New Roman"/>
              </w:rPr>
            </w:pPr>
          </w:p>
        </w:tc>
        <w:tc>
          <w:tcPr>
            <w:tcW w:w="900" w:type="dxa"/>
            <w:vMerge/>
            <w:shd w:val="clear" w:color="auto" w:fill="auto"/>
          </w:tcPr>
          <w:p w:rsidR="006252FA" w:rsidRPr="006A5C6A" w:rsidRDefault="006252FA" w:rsidP="00D4535F">
            <w:pPr>
              <w:snapToGrid w:val="0"/>
              <w:spacing w:after="0" w:line="240" w:lineRule="auto"/>
              <w:rPr>
                <w:rFonts w:ascii="Times New Roman" w:hAnsi="Times New Roman" w:cs="Times New Roman"/>
              </w:rPr>
            </w:pPr>
          </w:p>
        </w:tc>
        <w:tc>
          <w:tcPr>
            <w:tcW w:w="1625" w:type="dxa"/>
            <w:vMerge/>
            <w:shd w:val="clear" w:color="auto" w:fill="auto"/>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E94FA0">
        <w:trPr>
          <w:trHeight w:val="33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2170,7</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2102,7</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2102,7</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2102,7</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1823,7</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1914,9</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12217,4</w:t>
            </w:r>
          </w:p>
        </w:tc>
      </w:tr>
      <w:tr w:rsidR="00127EEA" w:rsidRPr="006A5C6A" w:rsidTr="00501CA2">
        <w:trPr>
          <w:trHeight w:val="389"/>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4461,4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4767,4</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1929,9</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2193,4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2331,2</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2447,8</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18131,1</w:t>
            </w:r>
          </w:p>
        </w:tc>
      </w:tr>
      <w:tr w:rsidR="00127EEA" w:rsidRPr="006A5C6A" w:rsidTr="00D63E1E">
        <w:trPr>
          <w:trHeight w:val="21"/>
        </w:trPr>
        <w:tc>
          <w:tcPr>
            <w:tcW w:w="453"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w:t>
            </w:r>
          </w:p>
        </w:tc>
        <w:tc>
          <w:tcPr>
            <w:tcW w:w="900" w:type="dxa"/>
            <w:vMerge w:val="restart"/>
            <w:shd w:val="clear" w:color="auto" w:fill="auto"/>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p w:rsidR="006252FA" w:rsidRPr="006A5C6A" w:rsidRDefault="006252FA" w:rsidP="00D4535F">
            <w:pPr>
              <w:snapToGrid w:val="0"/>
              <w:spacing w:after="0" w:line="240" w:lineRule="auto"/>
              <w:rPr>
                <w:rFonts w:ascii="Times New Roman" w:hAnsi="Times New Roman" w:cs="Times New Roman"/>
              </w:rPr>
            </w:pPr>
          </w:p>
        </w:tc>
        <w:tc>
          <w:tcPr>
            <w:tcW w:w="1625" w:type="dxa"/>
            <w:vMerge w:val="restart"/>
            <w:shd w:val="clear" w:color="auto" w:fill="auto"/>
          </w:tcPr>
          <w:p w:rsidR="006252FA" w:rsidRPr="006A5C6A" w:rsidRDefault="006252FA" w:rsidP="00501CA2">
            <w:pPr>
              <w:spacing w:after="0" w:line="240" w:lineRule="auto"/>
              <w:ind w:right="-75"/>
              <w:rPr>
                <w:rFonts w:ascii="Times New Roman" w:hAnsi="Times New Roman" w:cs="Times New Roman"/>
              </w:rPr>
            </w:pPr>
            <w:r w:rsidRPr="006A5C6A">
              <w:rPr>
                <w:rFonts w:ascii="Times New Roman" w:hAnsi="Times New Roman" w:cs="Times New Roman"/>
              </w:rPr>
              <w:t>Организация и поддержка народного творчества</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8469,2</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9216,1</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7191,6</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6626,4</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6540,6</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6867,6</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44911,5</w:t>
            </w:r>
          </w:p>
        </w:tc>
      </w:tr>
      <w:tr w:rsidR="00127EEA" w:rsidRPr="006A5C6A" w:rsidTr="00D63E1E">
        <w:trPr>
          <w:trHeight w:val="169"/>
        </w:trPr>
        <w:tc>
          <w:tcPr>
            <w:tcW w:w="453" w:type="dxa"/>
            <w:vMerge/>
          </w:tcPr>
          <w:p w:rsidR="006252FA" w:rsidRPr="006A5C6A" w:rsidRDefault="006252FA" w:rsidP="00D4535F">
            <w:pPr>
              <w:snapToGrid w:val="0"/>
              <w:spacing w:after="0" w:line="240" w:lineRule="auto"/>
              <w:rPr>
                <w:rFonts w:ascii="Times New Roman" w:hAnsi="Times New Roman" w:cs="Times New Roman"/>
              </w:rPr>
            </w:pPr>
          </w:p>
        </w:tc>
        <w:tc>
          <w:tcPr>
            <w:tcW w:w="900" w:type="dxa"/>
            <w:vMerge/>
            <w:shd w:val="clear" w:color="auto" w:fill="auto"/>
          </w:tcPr>
          <w:p w:rsidR="006252FA" w:rsidRPr="006A5C6A" w:rsidRDefault="006252FA" w:rsidP="00D4535F">
            <w:pPr>
              <w:snapToGrid w:val="0"/>
              <w:spacing w:after="0" w:line="240" w:lineRule="auto"/>
              <w:rPr>
                <w:rFonts w:ascii="Times New Roman" w:hAnsi="Times New Roman" w:cs="Times New Roman"/>
              </w:rPr>
            </w:pPr>
          </w:p>
        </w:tc>
        <w:tc>
          <w:tcPr>
            <w:tcW w:w="1625" w:type="dxa"/>
            <w:vMerge/>
            <w:shd w:val="clear" w:color="auto" w:fill="auto"/>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D63E1E">
        <w:trPr>
          <w:trHeight w:val="7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2615,6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2393,8</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2204,6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2354,9</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2261,6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2374,7</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14205,2</w:t>
            </w:r>
          </w:p>
        </w:tc>
      </w:tr>
      <w:tr w:rsidR="00127EEA" w:rsidRPr="006A5C6A" w:rsidTr="00D63E1E">
        <w:trPr>
          <w:trHeight w:val="40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5853,6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6822,3</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4987,0</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4271,5</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4279,0</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4492,9</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30706,3</w:t>
            </w:r>
          </w:p>
        </w:tc>
      </w:tr>
      <w:tr w:rsidR="00127EEA" w:rsidRPr="006A5C6A" w:rsidTr="00127EEA">
        <w:trPr>
          <w:trHeight w:val="270"/>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3.</w:t>
            </w: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tc>
        <w:tc>
          <w:tcPr>
            <w:tcW w:w="900" w:type="dxa"/>
            <w:vMerge w:val="restart"/>
            <w:shd w:val="clear" w:color="auto" w:fill="auto"/>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lastRenderedPageBreak/>
              <w:t xml:space="preserve">Отдельное </w:t>
            </w:r>
            <w:r w:rsidRPr="006A5C6A">
              <w:rPr>
                <w:rFonts w:ascii="Times New Roman" w:hAnsi="Times New Roman" w:cs="Times New Roman"/>
              </w:rPr>
              <w:lastRenderedPageBreak/>
              <w:t>мероп-риятие</w:t>
            </w:r>
          </w:p>
          <w:p w:rsidR="006252FA" w:rsidRPr="006A5C6A" w:rsidRDefault="006252FA" w:rsidP="00D4535F">
            <w:pPr>
              <w:spacing w:after="0" w:line="240" w:lineRule="auto"/>
              <w:rPr>
                <w:rFonts w:ascii="Times New Roman" w:hAnsi="Times New Roman" w:cs="Times New Roman"/>
              </w:rPr>
            </w:pPr>
          </w:p>
        </w:tc>
        <w:tc>
          <w:tcPr>
            <w:tcW w:w="1625" w:type="dxa"/>
            <w:vMerge w:val="restart"/>
            <w:shd w:val="clear" w:color="auto" w:fill="auto"/>
          </w:tcPr>
          <w:p w:rsidR="006252FA" w:rsidRDefault="006252FA" w:rsidP="00501CA2">
            <w:pPr>
              <w:spacing w:after="0" w:line="240" w:lineRule="auto"/>
              <w:ind w:right="-75"/>
              <w:rPr>
                <w:rFonts w:ascii="Times New Roman" w:hAnsi="Times New Roman" w:cs="Times New Roman"/>
              </w:rPr>
            </w:pPr>
            <w:r w:rsidRPr="006A5C6A">
              <w:rPr>
                <w:rFonts w:ascii="Times New Roman" w:hAnsi="Times New Roman" w:cs="Times New Roman"/>
              </w:rPr>
              <w:lastRenderedPageBreak/>
              <w:t>Ремонт фасада здания</w:t>
            </w:r>
            <w:r w:rsidR="00D63E1E">
              <w:rPr>
                <w:rFonts w:ascii="Times New Roman" w:hAnsi="Times New Roman" w:cs="Times New Roman"/>
              </w:rPr>
              <w:t xml:space="preserve"> МБУК </w:t>
            </w:r>
            <w:r w:rsidR="00D63E1E">
              <w:rPr>
                <w:rFonts w:ascii="Times New Roman" w:hAnsi="Times New Roman" w:cs="Times New Roman"/>
              </w:rPr>
              <w:lastRenderedPageBreak/>
              <w:t>Тужинский РКДЦ с благо-устройством прилегающей тер</w:t>
            </w:r>
            <w:r w:rsidRPr="006A5C6A">
              <w:rPr>
                <w:rFonts w:ascii="Times New Roman" w:hAnsi="Times New Roman" w:cs="Times New Roman"/>
              </w:rPr>
              <w:t>ритории, ул.Свободы,д.14, пгт.Тужа</w:t>
            </w:r>
          </w:p>
          <w:p w:rsidR="00D63E1E" w:rsidRPr="006A5C6A" w:rsidRDefault="00D63E1E"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lastRenderedPageBreak/>
              <w:t xml:space="preserve">всего           </w:t>
            </w:r>
          </w:p>
        </w:tc>
        <w:tc>
          <w:tcPr>
            <w:tcW w:w="1276"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2428,96673</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3"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2428,96673</w:t>
            </w:r>
          </w:p>
        </w:tc>
      </w:tr>
      <w:tr w:rsidR="00127EEA" w:rsidRPr="006A5C6A" w:rsidTr="00127EEA">
        <w:trPr>
          <w:trHeight w:val="39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rPr>
                <w:rFonts w:ascii="Times New Roman" w:hAnsi="Times New Roman" w:cs="Times New Roman"/>
              </w:rPr>
            </w:pPr>
          </w:p>
        </w:tc>
      </w:tr>
      <w:tr w:rsidR="00127EEA" w:rsidRPr="006A5C6A" w:rsidTr="00D63E1E">
        <w:trPr>
          <w:trHeight w:val="14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2317,664</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2317,664</w:t>
            </w:r>
          </w:p>
        </w:tc>
      </w:tr>
      <w:tr w:rsidR="00127EEA" w:rsidRPr="006A5C6A" w:rsidTr="00127EEA">
        <w:trPr>
          <w:trHeight w:val="4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shd w:val="clear" w:color="auto" w:fill="auto"/>
            <w:vAlign w:val="center"/>
          </w:tcPr>
          <w:p w:rsidR="006252FA" w:rsidRPr="006A5C6A" w:rsidRDefault="006252FA" w:rsidP="00D4535F">
            <w:pPr>
              <w:spacing w:after="0" w:line="240" w:lineRule="auto"/>
              <w:rPr>
                <w:rFonts w:ascii="Times New Roman" w:hAnsi="Times New Roman" w:cs="Times New Roman"/>
              </w:rPr>
            </w:pPr>
          </w:p>
        </w:tc>
        <w:tc>
          <w:tcPr>
            <w:tcW w:w="1625" w:type="dxa"/>
            <w:vMerge/>
            <w:shd w:val="clear" w:color="auto" w:fill="auto"/>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111,30273</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111,30273</w:t>
            </w:r>
          </w:p>
        </w:tc>
      </w:tr>
      <w:tr w:rsidR="00127EEA" w:rsidRPr="006A5C6A" w:rsidTr="00D63E1E">
        <w:trPr>
          <w:trHeight w:val="20"/>
        </w:trPr>
        <w:tc>
          <w:tcPr>
            <w:tcW w:w="453"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w:t>
            </w:r>
          </w:p>
        </w:tc>
        <w:tc>
          <w:tcPr>
            <w:tcW w:w="900"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Отдельное мероп-риятие </w:t>
            </w:r>
          </w:p>
        </w:tc>
        <w:tc>
          <w:tcPr>
            <w:tcW w:w="1625" w:type="dxa"/>
            <w:vMerge w:val="restart"/>
          </w:tcPr>
          <w:p w:rsidR="006252FA" w:rsidRPr="006A5C6A" w:rsidRDefault="00D63E1E" w:rsidP="00501CA2">
            <w:pPr>
              <w:spacing w:after="0" w:line="240" w:lineRule="auto"/>
              <w:ind w:right="-75"/>
              <w:jc w:val="both"/>
              <w:rPr>
                <w:rFonts w:ascii="Times New Roman" w:hAnsi="Times New Roman" w:cs="Times New Roman"/>
              </w:rPr>
            </w:pPr>
            <w:r>
              <w:rPr>
                <w:rFonts w:ascii="Times New Roman" w:hAnsi="Times New Roman" w:cs="Times New Roman"/>
              </w:rPr>
              <w:t xml:space="preserve">Организация и поддержка деятельности музея </w:t>
            </w:r>
            <w:r w:rsidR="006252FA" w:rsidRPr="006A5C6A">
              <w:rPr>
                <w:rFonts w:ascii="Times New Roman" w:hAnsi="Times New Roman" w:cs="Times New Roman"/>
              </w:rPr>
              <w:t xml:space="preserve">и обе-спечение </w:t>
            </w:r>
            <w:r>
              <w:rPr>
                <w:rFonts w:ascii="Times New Roman" w:hAnsi="Times New Roman" w:cs="Times New Roman"/>
              </w:rPr>
              <w:t>сохранности му</w:t>
            </w:r>
            <w:r w:rsidR="006252FA" w:rsidRPr="006A5C6A">
              <w:rPr>
                <w:rFonts w:ascii="Times New Roman" w:hAnsi="Times New Roman" w:cs="Times New Roman"/>
              </w:rPr>
              <w:t>зейного фонда</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1480,1</w:t>
            </w:r>
          </w:p>
        </w:tc>
        <w:tc>
          <w:tcPr>
            <w:tcW w:w="992"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1534,7</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1521,5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1521,5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961,5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1009,6</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8028,9</w:t>
            </w:r>
          </w:p>
        </w:tc>
      </w:tr>
      <w:tr w:rsidR="00127EEA" w:rsidRPr="006A5C6A" w:rsidTr="00D63E1E">
        <w:trPr>
          <w:trHeight w:val="207"/>
        </w:trPr>
        <w:tc>
          <w:tcPr>
            <w:tcW w:w="453" w:type="dxa"/>
            <w:vMerge/>
          </w:tcPr>
          <w:p w:rsidR="006252FA" w:rsidRPr="006A5C6A" w:rsidRDefault="006252FA" w:rsidP="00D4535F">
            <w:pPr>
              <w:snapToGrid w:val="0"/>
              <w:spacing w:after="0" w:line="240" w:lineRule="auto"/>
              <w:rPr>
                <w:rFonts w:ascii="Times New Roman" w:hAnsi="Times New Roman" w:cs="Times New Roman"/>
              </w:rPr>
            </w:pPr>
          </w:p>
        </w:tc>
        <w:tc>
          <w:tcPr>
            <w:tcW w:w="900" w:type="dxa"/>
            <w:vMerge/>
          </w:tcPr>
          <w:p w:rsidR="006252FA" w:rsidRPr="006A5C6A" w:rsidRDefault="006252FA" w:rsidP="00D4535F">
            <w:pPr>
              <w:snapToGrid w:val="0"/>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D63E1E">
        <w:trPr>
          <w:trHeight w:val="25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458,0</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440,4</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440,4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440,4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403,3</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423,5</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2606,0</w:t>
            </w:r>
          </w:p>
        </w:tc>
      </w:tr>
      <w:tr w:rsidR="00127EEA" w:rsidRPr="006A5C6A" w:rsidTr="00127EEA">
        <w:trPr>
          <w:trHeight w:val="45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1022,1</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1094,3</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1081,1</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1081,1</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558,2</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586,1</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5422,9</w:t>
            </w:r>
          </w:p>
        </w:tc>
      </w:tr>
      <w:tr w:rsidR="00127EEA" w:rsidRPr="006A5C6A" w:rsidTr="00E17110">
        <w:trPr>
          <w:trHeight w:val="129"/>
        </w:trPr>
        <w:tc>
          <w:tcPr>
            <w:tcW w:w="453"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5.</w:t>
            </w:r>
          </w:p>
        </w:tc>
        <w:tc>
          <w:tcPr>
            <w:tcW w:w="900"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Отдельное мероп-риятие </w:t>
            </w:r>
          </w:p>
        </w:tc>
        <w:tc>
          <w:tcPr>
            <w:tcW w:w="1625" w:type="dxa"/>
            <w:vMerge w:val="restart"/>
          </w:tcPr>
          <w:p w:rsidR="006252FA" w:rsidRPr="006A5C6A" w:rsidRDefault="00E17110" w:rsidP="00501CA2">
            <w:pPr>
              <w:spacing w:after="0" w:line="240" w:lineRule="auto"/>
              <w:ind w:right="-75"/>
              <w:jc w:val="both"/>
              <w:rPr>
                <w:rFonts w:ascii="Times New Roman" w:hAnsi="Times New Roman" w:cs="Times New Roman"/>
              </w:rPr>
            </w:pPr>
            <w:r>
              <w:rPr>
                <w:rFonts w:ascii="Times New Roman" w:hAnsi="Times New Roman" w:cs="Times New Roman"/>
              </w:rPr>
              <w:t>Организация предо</w:t>
            </w:r>
            <w:r w:rsidR="006252FA" w:rsidRPr="006A5C6A">
              <w:rPr>
                <w:rFonts w:ascii="Times New Roman" w:hAnsi="Times New Roman" w:cs="Times New Roman"/>
              </w:rPr>
              <w:t>ставления дополнительно</w:t>
            </w:r>
            <w:r>
              <w:rPr>
                <w:rFonts w:ascii="Times New Roman" w:hAnsi="Times New Roman" w:cs="Times New Roman"/>
              </w:rPr>
              <w:t>-го об</w:t>
            </w:r>
            <w:r w:rsidR="006252FA" w:rsidRPr="006A5C6A">
              <w:rPr>
                <w:rFonts w:ascii="Times New Roman" w:hAnsi="Times New Roman" w:cs="Times New Roman"/>
              </w:rPr>
              <w:t>разования в сфере куль</w:t>
            </w:r>
            <w:r>
              <w:rPr>
                <w:rFonts w:ascii="Times New Roman" w:hAnsi="Times New Roman" w:cs="Times New Roman"/>
              </w:rPr>
              <w:t>-</w:t>
            </w:r>
            <w:r w:rsidR="006252FA" w:rsidRPr="006A5C6A">
              <w:rPr>
                <w:rFonts w:ascii="Times New Roman" w:hAnsi="Times New Roman" w:cs="Times New Roman"/>
              </w:rPr>
              <w:t>туры,приобретение музы-кальных инструментов</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3019,5</w:t>
            </w:r>
          </w:p>
        </w:tc>
        <w:tc>
          <w:tcPr>
            <w:tcW w:w="992" w:type="dxa"/>
          </w:tcPr>
          <w:p w:rsidR="006252FA" w:rsidRPr="006A5C6A" w:rsidRDefault="006252FA" w:rsidP="00D4535F">
            <w:pPr>
              <w:snapToGrid w:val="0"/>
              <w:spacing w:after="0" w:line="240" w:lineRule="auto"/>
              <w:rPr>
                <w:rFonts w:ascii="Times New Roman" w:hAnsi="Times New Roman" w:cs="Times New Roman"/>
                <w:b/>
              </w:rPr>
            </w:pPr>
            <w:r w:rsidRPr="006A5C6A">
              <w:rPr>
                <w:rFonts w:ascii="Times New Roman" w:hAnsi="Times New Roman" w:cs="Times New Roman"/>
                <w:b/>
              </w:rPr>
              <w:t>3303,4</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3287,0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3287,0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2423,4</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2544,6</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17864,9</w:t>
            </w:r>
          </w:p>
        </w:tc>
      </w:tr>
      <w:tr w:rsidR="00127EEA" w:rsidRPr="006A5C6A" w:rsidTr="00E17110">
        <w:trPr>
          <w:trHeight w:val="148"/>
        </w:trPr>
        <w:tc>
          <w:tcPr>
            <w:tcW w:w="453" w:type="dxa"/>
            <w:vMerge/>
          </w:tcPr>
          <w:p w:rsidR="006252FA" w:rsidRPr="006A5C6A" w:rsidRDefault="006252FA" w:rsidP="00D4535F">
            <w:pPr>
              <w:snapToGrid w:val="0"/>
              <w:spacing w:after="0" w:line="240" w:lineRule="auto"/>
              <w:rPr>
                <w:rFonts w:ascii="Times New Roman" w:hAnsi="Times New Roman" w:cs="Times New Roman"/>
              </w:rPr>
            </w:pPr>
          </w:p>
        </w:tc>
        <w:tc>
          <w:tcPr>
            <w:tcW w:w="900" w:type="dxa"/>
            <w:vMerge/>
          </w:tcPr>
          <w:p w:rsidR="006252FA" w:rsidRPr="006A5C6A" w:rsidRDefault="006252FA" w:rsidP="00D4535F">
            <w:pPr>
              <w:snapToGrid w:val="0"/>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E17110">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859,4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975,4</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975,4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975,4</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1129,6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1186,1</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6101,3</w:t>
            </w:r>
          </w:p>
        </w:tc>
      </w:tr>
      <w:tr w:rsidR="00127EEA" w:rsidRPr="006A5C6A" w:rsidTr="00E17110">
        <w:trPr>
          <w:trHeight w:val="338"/>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2160,1</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2328,0</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2311,6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2311,6</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1293,8</w:t>
            </w:r>
          </w:p>
        </w:tc>
        <w:tc>
          <w:tcPr>
            <w:tcW w:w="992"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1358,5</w:t>
            </w:r>
          </w:p>
        </w:tc>
        <w:tc>
          <w:tcPr>
            <w:tcW w:w="993" w:type="dxa"/>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11763,6</w:t>
            </w:r>
          </w:p>
        </w:tc>
      </w:tr>
      <w:tr w:rsidR="00127EEA" w:rsidRPr="006A5C6A" w:rsidTr="00E17110">
        <w:trPr>
          <w:trHeight w:val="20"/>
        </w:trPr>
        <w:tc>
          <w:tcPr>
            <w:tcW w:w="453"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6.</w:t>
            </w:r>
          </w:p>
        </w:tc>
        <w:tc>
          <w:tcPr>
            <w:tcW w:w="900" w:type="dxa"/>
            <w:vMerge w:val="restart"/>
          </w:tcPr>
          <w:p w:rsidR="006252FA" w:rsidRPr="006A5C6A" w:rsidRDefault="006252FA" w:rsidP="00D4535F">
            <w:pPr>
              <w:snapToGrid w:val="0"/>
              <w:spacing w:after="0" w:line="240" w:lineRule="auto"/>
              <w:rPr>
                <w:rFonts w:ascii="Times New Roman" w:hAnsi="Times New Roman" w:cs="Times New Roman"/>
              </w:rPr>
            </w:pPr>
            <w:r w:rsidRPr="006A5C6A">
              <w:rPr>
                <w:rFonts w:ascii="Times New Roman" w:hAnsi="Times New Roman" w:cs="Times New Roman"/>
              </w:rPr>
              <w:t xml:space="preserve">Отдельное мероп-риятие </w:t>
            </w:r>
          </w:p>
          <w:p w:rsidR="006252FA" w:rsidRPr="006A5C6A" w:rsidRDefault="006252FA" w:rsidP="00D4535F">
            <w:pPr>
              <w:snapToGrid w:val="0"/>
              <w:spacing w:after="0" w:line="240" w:lineRule="auto"/>
              <w:rPr>
                <w:rFonts w:ascii="Times New Roman" w:hAnsi="Times New Roman" w:cs="Times New Roman"/>
              </w:rPr>
            </w:pPr>
          </w:p>
        </w:tc>
        <w:tc>
          <w:tcPr>
            <w:tcW w:w="1625" w:type="dxa"/>
            <w:vMerge w:val="restart"/>
          </w:tcPr>
          <w:p w:rsidR="006252FA" w:rsidRPr="006A5C6A" w:rsidRDefault="00E17110" w:rsidP="00E17110">
            <w:pPr>
              <w:spacing w:after="0" w:line="240" w:lineRule="auto"/>
              <w:ind w:right="-75"/>
              <w:rPr>
                <w:rFonts w:ascii="Times New Roman" w:hAnsi="Times New Roman" w:cs="Times New Roman"/>
              </w:rPr>
            </w:pPr>
            <w:r>
              <w:rPr>
                <w:rFonts w:ascii="Times New Roman" w:hAnsi="Times New Roman" w:cs="Times New Roman"/>
              </w:rPr>
              <w:t>Обеспечение подготовки и повышения квали</w:t>
            </w:r>
            <w:r w:rsidR="006252FA" w:rsidRPr="006A5C6A">
              <w:rPr>
                <w:rFonts w:ascii="Times New Roman" w:hAnsi="Times New Roman" w:cs="Times New Roman"/>
              </w:rPr>
              <w:t>фикаци</w:t>
            </w:r>
            <w:r>
              <w:rPr>
                <w:rFonts w:ascii="Times New Roman" w:hAnsi="Times New Roman" w:cs="Times New Roman"/>
              </w:rPr>
              <w:t>и кадров для уч-реждений культу</w:t>
            </w:r>
            <w:r w:rsidR="006252FA" w:rsidRPr="006A5C6A">
              <w:rPr>
                <w:rFonts w:ascii="Times New Roman" w:hAnsi="Times New Roman" w:cs="Times New Roman"/>
              </w:rPr>
              <w:t>ры,</w:t>
            </w:r>
            <w:r>
              <w:rPr>
                <w:rFonts w:ascii="Times New Roman" w:hAnsi="Times New Roman" w:cs="Times New Roman"/>
              </w:rPr>
              <w:t xml:space="preserve"> допо-л</w:t>
            </w:r>
            <w:r w:rsidR="006252FA" w:rsidRPr="006A5C6A">
              <w:rPr>
                <w:rFonts w:ascii="Times New Roman" w:hAnsi="Times New Roman" w:cs="Times New Roman"/>
              </w:rPr>
              <w:t>нительного образования детей</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14,5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18,5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19,4</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52,4</w:t>
            </w:r>
          </w:p>
        </w:tc>
      </w:tr>
      <w:tr w:rsidR="00127EEA" w:rsidRPr="006A5C6A" w:rsidTr="00E17110">
        <w:trPr>
          <w:trHeight w:val="20"/>
        </w:trPr>
        <w:tc>
          <w:tcPr>
            <w:tcW w:w="453" w:type="dxa"/>
            <w:vMerge/>
          </w:tcPr>
          <w:p w:rsidR="006252FA" w:rsidRPr="006A5C6A" w:rsidRDefault="006252FA" w:rsidP="00D4535F">
            <w:pPr>
              <w:snapToGrid w:val="0"/>
              <w:spacing w:after="0" w:line="240" w:lineRule="auto"/>
              <w:rPr>
                <w:rFonts w:ascii="Times New Roman" w:hAnsi="Times New Roman" w:cs="Times New Roman"/>
              </w:rPr>
            </w:pPr>
          </w:p>
        </w:tc>
        <w:tc>
          <w:tcPr>
            <w:tcW w:w="900" w:type="dxa"/>
            <w:vMerge/>
          </w:tcPr>
          <w:p w:rsidR="006252FA" w:rsidRPr="006A5C6A" w:rsidRDefault="006252FA" w:rsidP="00D4535F">
            <w:pPr>
              <w:snapToGrid w:val="0"/>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E17110">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127EEA">
        <w:trPr>
          <w:trHeight w:val="477"/>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14,5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18,5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19,4</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52,4</w:t>
            </w:r>
          </w:p>
        </w:tc>
      </w:tr>
      <w:tr w:rsidR="00127EEA" w:rsidRPr="006A5C6A" w:rsidTr="009C54A9">
        <w:trPr>
          <w:trHeight w:val="20"/>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7.</w:t>
            </w:r>
          </w:p>
        </w:tc>
        <w:tc>
          <w:tcPr>
            <w:tcW w:w="900"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p w:rsidR="006252FA" w:rsidRPr="006A5C6A" w:rsidRDefault="006252FA" w:rsidP="00D4535F">
            <w:pPr>
              <w:spacing w:after="0" w:line="240" w:lineRule="auto"/>
              <w:rPr>
                <w:rFonts w:ascii="Times New Roman" w:hAnsi="Times New Roman" w:cs="Times New Roman"/>
              </w:rPr>
            </w:pPr>
          </w:p>
        </w:tc>
        <w:tc>
          <w:tcPr>
            <w:tcW w:w="1625" w:type="dxa"/>
            <w:vMerge w:val="restart"/>
          </w:tcPr>
          <w:p w:rsidR="006252FA" w:rsidRPr="006A5C6A" w:rsidRDefault="00E17110" w:rsidP="00E17110">
            <w:pPr>
              <w:spacing w:after="0" w:line="240" w:lineRule="auto"/>
              <w:ind w:right="-75"/>
              <w:jc w:val="both"/>
              <w:rPr>
                <w:rFonts w:ascii="Times New Roman" w:hAnsi="Times New Roman" w:cs="Times New Roman"/>
              </w:rPr>
            </w:pPr>
            <w:r>
              <w:rPr>
                <w:rFonts w:ascii="Times New Roman" w:hAnsi="Times New Roman" w:cs="Times New Roman"/>
              </w:rPr>
              <w:t>Осуществление финансового обеспечения дея</w:t>
            </w:r>
            <w:r w:rsidR="006252FA" w:rsidRPr="006A5C6A">
              <w:rPr>
                <w:rFonts w:ascii="Times New Roman" w:hAnsi="Times New Roman" w:cs="Times New Roman"/>
              </w:rPr>
              <w:t>т</w:t>
            </w:r>
            <w:r>
              <w:rPr>
                <w:rFonts w:ascii="Times New Roman" w:hAnsi="Times New Roman" w:cs="Times New Roman"/>
              </w:rPr>
              <w:t>ельности учреждений кул</w:t>
            </w:r>
            <w:r w:rsidR="006252FA" w:rsidRPr="006A5C6A">
              <w:rPr>
                <w:rFonts w:ascii="Times New Roman" w:hAnsi="Times New Roman" w:cs="Times New Roman"/>
              </w:rPr>
              <w:t>ьтуры</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1075,4</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880,1</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878,0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878,0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675,8</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709,6</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5096,9</w:t>
            </w:r>
          </w:p>
        </w:tc>
      </w:tr>
      <w:tr w:rsidR="00127EEA" w:rsidRPr="006A5C6A" w:rsidTr="009C54A9">
        <w:trPr>
          <w:trHeight w:val="27"/>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261,8</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274,0</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274,0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274,0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314,0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329,7</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1727,5</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813,6</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606,1</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604,0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604,0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361,8</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379,9</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3369,4</w:t>
            </w:r>
          </w:p>
        </w:tc>
      </w:tr>
      <w:tr w:rsidR="00127EEA" w:rsidRPr="006A5C6A" w:rsidTr="009C54A9">
        <w:trPr>
          <w:trHeight w:val="20"/>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8.</w:t>
            </w:r>
          </w:p>
        </w:tc>
        <w:tc>
          <w:tcPr>
            <w:tcW w:w="900"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p w:rsidR="006252FA" w:rsidRPr="006A5C6A" w:rsidRDefault="006252FA" w:rsidP="00D4535F">
            <w:pPr>
              <w:spacing w:after="0" w:line="240" w:lineRule="auto"/>
              <w:rPr>
                <w:rFonts w:ascii="Times New Roman" w:hAnsi="Times New Roman" w:cs="Times New Roman"/>
              </w:rPr>
            </w:pPr>
          </w:p>
        </w:tc>
        <w:tc>
          <w:tcPr>
            <w:tcW w:w="1625" w:type="dxa"/>
            <w:vMerge w:val="restart"/>
            <w:vAlign w:val="center"/>
          </w:tcPr>
          <w:p w:rsidR="009C54A9" w:rsidRPr="006A5C6A" w:rsidRDefault="006252FA" w:rsidP="009C54A9">
            <w:pPr>
              <w:spacing w:after="0" w:line="240" w:lineRule="auto"/>
              <w:ind w:right="-75"/>
              <w:rPr>
                <w:rFonts w:ascii="Times New Roman" w:hAnsi="Times New Roman" w:cs="Times New Roman"/>
              </w:rPr>
            </w:pPr>
            <w:r w:rsidRPr="006A5C6A">
              <w:rPr>
                <w:rFonts w:ascii="Times New Roman" w:hAnsi="Times New Roman" w:cs="Times New Roman"/>
              </w:rPr>
              <w:lastRenderedPageBreak/>
              <w:t>Подключение муниципальных библиотек и государствен</w:t>
            </w:r>
            <w:r w:rsidR="009C54A9">
              <w:rPr>
                <w:rFonts w:ascii="Times New Roman" w:hAnsi="Times New Roman" w:cs="Times New Roman"/>
              </w:rPr>
              <w:t>-</w:t>
            </w:r>
            <w:r w:rsidRPr="006A5C6A">
              <w:rPr>
                <w:rFonts w:ascii="Times New Roman" w:hAnsi="Times New Roman" w:cs="Times New Roman"/>
              </w:rPr>
              <w:t>ных централь</w:t>
            </w:r>
            <w:r w:rsidR="009C54A9">
              <w:rPr>
                <w:rFonts w:ascii="Times New Roman" w:hAnsi="Times New Roman" w:cs="Times New Roman"/>
              </w:rPr>
              <w:t>-</w:t>
            </w:r>
            <w:r w:rsidRPr="006A5C6A">
              <w:rPr>
                <w:rFonts w:ascii="Times New Roman" w:hAnsi="Times New Roman" w:cs="Times New Roman"/>
              </w:rPr>
              <w:t xml:space="preserve">ных библиотек </w:t>
            </w:r>
            <w:r w:rsidRPr="006A5C6A">
              <w:rPr>
                <w:rFonts w:ascii="Times New Roman" w:hAnsi="Times New Roman" w:cs="Times New Roman"/>
              </w:rPr>
              <w:lastRenderedPageBreak/>
              <w:t>в субъектах Российской Федерации и информационно-телекоммуни</w:t>
            </w:r>
            <w:r w:rsidR="009C54A9">
              <w:rPr>
                <w:rFonts w:ascii="Times New Roman" w:hAnsi="Times New Roman" w:cs="Times New Roman"/>
              </w:rPr>
              <w:t>-</w:t>
            </w:r>
            <w:r w:rsidRPr="006A5C6A">
              <w:rPr>
                <w:rFonts w:ascii="Times New Roman" w:hAnsi="Times New Roman" w:cs="Times New Roman"/>
              </w:rPr>
              <w:t>кационной сети Интернет и развитие библи</w:t>
            </w:r>
            <w:r w:rsidR="009C54A9">
              <w:rPr>
                <w:rFonts w:ascii="Times New Roman" w:hAnsi="Times New Roman" w:cs="Times New Roman"/>
              </w:rPr>
              <w:t>-</w:t>
            </w:r>
            <w:r w:rsidRPr="006A5C6A">
              <w:rPr>
                <w:rFonts w:ascii="Times New Roman" w:hAnsi="Times New Roman" w:cs="Times New Roman"/>
              </w:rPr>
              <w:t>отечного дела с учётом задачи расширения информацион</w:t>
            </w:r>
            <w:r w:rsidR="009C54A9">
              <w:rPr>
                <w:rFonts w:ascii="Times New Roman" w:hAnsi="Times New Roman" w:cs="Times New Roman"/>
              </w:rPr>
              <w:t>-</w:t>
            </w:r>
            <w:r w:rsidRPr="006A5C6A">
              <w:rPr>
                <w:rFonts w:ascii="Times New Roman" w:hAnsi="Times New Roman" w:cs="Times New Roman"/>
              </w:rPr>
              <w:t>ных технологий и оцифровки</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lastRenderedPageBreak/>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17,115</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17,115</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13,46267</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13,46267</w:t>
            </w:r>
          </w:p>
        </w:tc>
      </w:tr>
      <w:tr w:rsidR="00127EEA" w:rsidRPr="006A5C6A" w:rsidTr="00127EEA">
        <w:trPr>
          <w:trHeight w:val="345"/>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2,83733</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2,83733</w:t>
            </w:r>
          </w:p>
        </w:tc>
      </w:tr>
      <w:tr w:rsidR="00127EEA" w:rsidRPr="006A5C6A" w:rsidTr="00127EEA">
        <w:trPr>
          <w:trHeight w:val="465"/>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0,815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0,815</w:t>
            </w:r>
          </w:p>
        </w:tc>
      </w:tr>
      <w:tr w:rsidR="00127EEA" w:rsidRPr="006A5C6A" w:rsidTr="009C54A9">
        <w:trPr>
          <w:trHeight w:val="20"/>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lastRenderedPageBreak/>
              <w:t>9.</w:t>
            </w:r>
          </w:p>
        </w:tc>
        <w:tc>
          <w:tcPr>
            <w:tcW w:w="900"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625" w:type="dxa"/>
            <w:vMerge w:val="restart"/>
          </w:tcPr>
          <w:p w:rsidR="006252FA" w:rsidRPr="006A5C6A" w:rsidRDefault="009C54A9" w:rsidP="00501CA2">
            <w:pPr>
              <w:spacing w:after="0" w:line="240" w:lineRule="auto"/>
              <w:ind w:right="-75"/>
              <w:jc w:val="both"/>
              <w:rPr>
                <w:rFonts w:ascii="Times New Roman" w:hAnsi="Times New Roman" w:cs="Times New Roman"/>
              </w:rPr>
            </w:pPr>
            <w:r>
              <w:rPr>
                <w:rFonts w:ascii="Times New Roman" w:hAnsi="Times New Roman" w:cs="Times New Roman"/>
              </w:rPr>
              <w:t>Осуществление обеспечения деятельности муниципальных уч</w:t>
            </w:r>
            <w:r w:rsidR="006252FA" w:rsidRPr="006A5C6A">
              <w:rPr>
                <w:rFonts w:ascii="Times New Roman" w:hAnsi="Times New Roman" w:cs="Times New Roman"/>
              </w:rPr>
              <w:t xml:space="preserve">реждений культуры </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4130,3</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4131,9</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4131,9</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4131,9</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3376,8</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3545,6</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23448,4</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9C54A9">
        <w:trPr>
          <w:trHeight w:val="54"/>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1263,5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1349,5</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1349,5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1349,5</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1638,7</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1720,6</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8671,3</w:t>
            </w:r>
          </w:p>
        </w:tc>
      </w:tr>
      <w:tr w:rsidR="00127EEA" w:rsidRPr="006A5C6A" w:rsidTr="00127EEA">
        <w:trPr>
          <w:trHeight w:val="675"/>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2866,8</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2782,4</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2782,4</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2782,4</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1738,1</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1825,0</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14777,1</w:t>
            </w:r>
          </w:p>
        </w:tc>
      </w:tr>
      <w:tr w:rsidR="00127EEA" w:rsidRPr="006A5C6A" w:rsidTr="00127EEA">
        <w:trPr>
          <w:trHeight w:val="295"/>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10.</w:t>
            </w:r>
          </w:p>
        </w:tc>
        <w:tc>
          <w:tcPr>
            <w:tcW w:w="900"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625" w:type="dxa"/>
            <w:vMerge w:val="restart"/>
          </w:tcPr>
          <w:p w:rsidR="006252FA" w:rsidRPr="006A5C6A" w:rsidRDefault="009C54A9" w:rsidP="00501CA2">
            <w:pPr>
              <w:spacing w:after="0" w:line="240" w:lineRule="auto"/>
              <w:ind w:right="-75"/>
              <w:jc w:val="both"/>
              <w:rPr>
                <w:rFonts w:ascii="Times New Roman" w:hAnsi="Times New Roman" w:cs="Times New Roman"/>
              </w:rPr>
            </w:pPr>
            <w:r>
              <w:rPr>
                <w:rFonts w:ascii="Times New Roman" w:hAnsi="Times New Roman" w:cs="Times New Roman"/>
              </w:rPr>
              <w:t>Социальная под</w:t>
            </w:r>
            <w:r w:rsidR="006252FA" w:rsidRPr="006A5C6A">
              <w:rPr>
                <w:rFonts w:ascii="Times New Roman" w:hAnsi="Times New Roman" w:cs="Times New Roman"/>
              </w:rPr>
              <w:t>держка граждан</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236,7</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221,0</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241,0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241,0</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336,9</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353,7</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1630,3</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501CA2">
            <w:pPr>
              <w:spacing w:after="0" w:line="240" w:lineRule="auto"/>
              <w:ind w:right="-75"/>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236,7</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221,0</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241,0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241,0</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336,9</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353,7</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1630,3</w:t>
            </w:r>
          </w:p>
        </w:tc>
      </w:tr>
      <w:tr w:rsidR="00127EEA" w:rsidRPr="006A5C6A" w:rsidTr="009C54A9">
        <w:trPr>
          <w:trHeight w:val="2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vAlign w:val="center"/>
          </w:tcPr>
          <w:p w:rsidR="006252FA" w:rsidRPr="006A5C6A" w:rsidRDefault="006252FA" w:rsidP="00D4535F">
            <w:pPr>
              <w:spacing w:after="0" w:line="240" w:lineRule="auto"/>
              <w:rPr>
                <w:rFonts w:ascii="Times New Roman" w:hAnsi="Times New Roman" w:cs="Times New Roman"/>
              </w:rPr>
            </w:pPr>
          </w:p>
        </w:tc>
        <w:tc>
          <w:tcPr>
            <w:tcW w:w="1625" w:type="dxa"/>
            <w:vMerge/>
            <w:vAlign w:val="center"/>
          </w:tcPr>
          <w:p w:rsidR="006252FA" w:rsidRPr="006A5C6A" w:rsidRDefault="006252FA" w:rsidP="00501CA2">
            <w:pPr>
              <w:spacing w:after="0" w:line="240" w:lineRule="auto"/>
              <w:ind w:right="-75"/>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r>
      <w:tr w:rsidR="00127EEA" w:rsidRPr="006A5C6A" w:rsidTr="00127EEA">
        <w:trPr>
          <w:trHeight w:val="300"/>
        </w:trPr>
        <w:tc>
          <w:tcPr>
            <w:tcW w:w="453"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11.</w:t>
            </w:r>
          </w:p>
        </w:tc>
        <w:tc>
          <w:tcPr>
            <w:tcW w:w="900" w:type="dxa"/>
            <w:vMerge w:val="restart"/>
          </w:tcPr>
          <w:p w:rsidR="006252FA" w:rsidRPr="006A5C6A" w:rsidRDefault="006252FA" w:rsidP="00D4535F">
            <w:pPr>
              <w:spacing w:after="0" w:line="240" w:lineRule="auto"/>
              <w:rPr>
                <w:rFonts w:ascii="Times New Roman" w:hAnsi="Times New Roman" w:cs="Times New Roman"/>
              </w:rPr>
            </w:pPr>
            <w:r w:rsidRPr="006A5C6A">
              <w:rPr>
                <w:rFonts w:ascii="Times New Roman" w:hAnsi="Times New Roman" w:cs="Times New Roman"/>
              </w:rPr>
              <w:t>Отдельное мероп-риятие</w:t>
            </w:r>
          </w:p>
        </w:tc>
        <w:tc>
          <w:tcPr>
            <w:tcW w:w="1625" w:type="dxa"/>
            <w:vMerge w:val="restart"/>
          </w:tcPr>
          <w:p w:rsidR="006252FA" w:rsidRPr="006A5C6A" w:rsidRDefault="006252FA" w:rsidP="00501CA2">
            <w:pPr>
              <w:spacing w:after="0" w:line="240" w:lineRule="auto"/>
              <w:ind w:right="-75"/>
              <w:jc w:val="both"/>
              <w:rPr>
                <w:rFonts w:ascii="Times New Roman" w:hAnsi="Times New Roman" w:cs="Times New Roman"/>
                <w:color w:val="FF0000"/>
              </w:rPr>
            </w:pPr>
            <w:r w:rsidRPr="006A5C6A">
              <w:rPr>
                <w:rFonts w:ascii="Times New Roman" w:hAnsi="Times New Roman" w:cs="Times New Roman"/>
              </w:rPr>
              <w:t>Поддержка волонтёрской организации.</w:t>
            </w: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 xml:space="preserve">всего           </w:t>
            </w:r>
          </w:p>
        </w:tc>
        <w:tc>
          <w:tcPr>
            <w:tcW w:w="1276"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4,0</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b/>
              </w:rPr>
            </w:pPr>
            <w:r w:rsidRPr="006A5C6A">
              <w:rPr>
                <w:rFonts w:ascii="Times New Roman" w:hAnsi="Times New Roman" w:cs="Times New Roman"/>
                <w:b/>
              </w:rPr>
              <w:t>4,0</w:t>
            </w:r>
          </w:p>
        </w:tc>
      </w:tr>
      <w:tr w:rsidR="00127EEA" w:rsidRPr="006A5C6A" w:rsidTr="00127EEA">
        <w:trPr>
          <w:trHeight w:val="375"/>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D4535F">
            <w:pPr>
              <w:spacing w:after="0" w:line="240" w:lineRule="auto"/>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Pr>
                <w:rFonts w:ascii="Times New Roman" w:hAnsi="Times New Roman" w:cs="Times New Roman"/>
              </w:rPr>
              <w:t>Федераль</w:t>
            </w:r>
            <w:r w:rsidRPr="006A5C6A">
              <w:rPr>
                <w:rFonts w:ascii="Times New Roman" w:hAnsi="Times New Roman" w:cs="Times New Roman"/>
              </w:rPr>
              <w:t>ный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r>
      <w:tr w:rsidR="00127EEA" w:rsidRPr="006A5C6A" w:rsidTr="00127EEA">
        <w:trPr>
          <w:trHeight w:val="435"/>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D4535F">
            <w:pPr>
              <w:spacing w:after="0" w:line="240" w:lineRule="auto"/>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Областной бюджет</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p>
        </w:tc>
      </w:tr>
      <w:tr w:rsidR="00127EEA" w:rsidRPr="006A5C6A" w:rsidTr="00127EEA">
        <w:trPr>
          <w:trHeight w:val="360"/>
        </w:trPr>
        <w:tc>
          <w:tcPr>
            <w:tcW w:w="453" w:type="dxa"/>
            <w:vMerge/>
          </w:tcPr>
          <w:p w:rsidR="006252FA" w:rsidRPr="006A5C6A" w:rsidRDefault="006252FA" w:rsidP="00D4535F">
            <w:pPr>
              <w:spacing w:after="0" w:line="240" w:lineRule="auto"/>
              <w:rPr>
                <w:rFonts w:ascii="Times New Roman" w:hAnsi="Times New Roman" w:cs="Times New Roman"/>
              </w:rPr>
            </w:pPr>
          </w:p>
        </w:tc>
        <w:tc>
          <w:tcPr>
            <w:tcW w:w="900" w:type="dxa"/>
            <w:vMerge/>
          </w:tcPr>
          <w:p w:rsidR="006252FA" w:rsidRPr="006A5C6A" w:rsidRDefault="006252FA" w:rsidP="00D4535F">
            <w:pPr>
              <w:spacing w:after="0" w:line="240" w:lineRule="auto"/>
              <w:rPr>
                <w:rFonts w:ascii="Times New Roman" w:hAnsi="Times New Roman" w:cs="Times New Roman"/>
              </w:rPr>
            </w:pPr>
          </w:p>
        </w:tc>
        <w:tc>
          <w:tcPr>
            <w:tcW w:w="1625" w:type="dxa"/>
            <w:vMerge/>
          </w:tcPr>
          <w:p w:rsidR="006252FA" w:rsidRPr="006A5C6A" w:rsidRDefault="006252FA" w:rsidP="00D4535F">
            <w:pPr>
              <w:spacing w:after="0" w:line="240" w:lineRule="auto"/>
              <w:jc w:val="both"/>
              <w:rPr>
                <w:rFonts w:ascii="Times New Roman" w:hAnsi="Times New Roman" w:cs="Times New Roman"/>
              </w:rPr>
            </w:pPr>
          </w:p>
        </w:tc>
        <w:tc>
          <w:tcPr>
            <w:tcW w:w="1417" w:type="dxa"/>
          </w:tcPr>
          <w:p w:rsidR="006252FA" w:rsidRPr="006A5C6A" w:rsidRDefault="006252FA" w:rsidP="00D4535F">
            <w:pPr>
              <w:snapToGrid w:val="0"/>
              <w:spacing w:after="0" w:line="240" w:lineRule="auto"/>
              <w:ind w:right="-75"/>
              <w:rPr>
                <w:rFonts w:ascii="Times New Roman" w:hAnsi="Times New Roman" w:cs="Times New Roman"/>
              </w:rPr>
            </w:pPr>
            <w:r w:rsidRPr="006A5C6A">
              <w:rPr>
                <w:rFonts w:ascii="Times New Roman" w:hAnsi="Times New Roman" w:cs="Times New Roman"/>
              </w:rPr>
              <w:t>бюджет муниципаль</w:t>
            </w:r>
            <w:r>
              <w:rPr>
                <w:rFonts w:ascii="Times New Roman" w:hAnsi="Times New Roman" w:cs="Times New Roman"/>
              </w:rPr>
              <w:t>-</w:t>
            </w:r>
            <w:r w:rsidRPr="006A5C6A">
              <w:rPr>
                <w:rFonts w:ascii="Times New Roman" w:hAnsi="Times New Roman" w:cs="Times New Roman"/>
              </w:rPr>
              <w:t xml:space="preserve">ного района </w:t>
            </w:r>
          </w:p>
        </w:tc>
        <w:tc>
          <w:tcPr>
            <w:tcW w:w="1276"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4,0</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2"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w:t>
            </w:r>
          </w:p>
        </w:tc>
        <w:tc>
          <w:tcPr>
            <w:tcW w:w="993" w:type="dxa"/>
          </w:tcPr>
          <w:p w:rsidR="006252FA" w:rsidRPr="006A5C6A" w:rsidRDefault="006252FA" w:rsidP="00D4535F">
            <w:pPr>
              <w:snapToGrid w:val="0"/>
              <w:spacing w:after="0" w:line="240" w:lineRule="auto"/>
              <w:jc w:val="center"/>
              <w:rPr>
                <w:rFonts w:ascii="Times New Roman" w:hAnsi="Times New Roman" w:cs="Times New Roman"/>
              </w:rPr>
            </w:pPr>
            <w:r w:rsidRPr="006A5C6A">
              <w:rPr>
                <w:rFonts w:ascii="Times New Roman" w:hAnsi="Times New Roman" w:cs="Times New Roman"/>
              </w:rPr>
              <w:t>4,0</w:t>
            </w:r>
          </w:p>
        </w:tc>
      </w:tr>
    </w:tbl>
    <w:p w:rsidR="00E40BBA" w:rsidRDefault="00E40BBA" w:rsidP="00E40BBA">
      <w:pPr>
        <w:spacing w:after="0" w:line="240" w:lineRule="auto"/>
        <w:jc w:val="center"/>
        <w:rPr>
          <w:rFonts w:ascii="Times New Roman" w:hAnsi="Times New Roman"/>
        </w:rPr>
      </w:pPr>
      <w:r>
        <w:rPr>
          <w:rFonts w:ascii="Times New Roman" w:hAnsi="Times New Roman"/>
        </w:rPr>
        <w:t>___________</w:t>
      </w:r>
    </w:p>
    <w:p w:rsidR="00E40BBA" w:rsidRDefault="00E40BBA" w:rsidP="00E40BBA">
      <w:pPr>
        <w:pStyle w:val="ConsPlusTitle"/>
        <w:contextualSpacing/>
        <w:jc w:val="center"/>
        <w:rPr>
          <w:rFonts w:asciiTheme="minorHAnsi" w:eastAsiaTheme="minorEastAsia" w:hAnsiTheme="minorHAnsi" w:cstheme="minorBidi"/>
          <w:b w:val="0"/>
          <w:bCs w:val="0"/>
          <w:sz w:val="22"/>
          <w:szCs w:val="22"/>
        </w:rPr>
      </w:pPr>
    </w:p>
    <w:p w:rsidR="008D56A2" w:rsidRDefault="008D56A2"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9057FF" w:rsidRDefault="009057FF" w:rsidP="009C4E19">
      <w:pPr>
        <w:pStyle w:val="ConsPlusTitle"/>
        <w:contextualSpacing/>
        <w:jc w:val="center"/>
        <w:rPr>
          <w:rFonts w:asciiTheme="minorHAnsi" w:eastAsiaTheme="minorEastAsia" w:hAnsiTheme="minorHAnsi" w:cstheme="minorBidi"/>
          <w:b w:val="0"/>
          <w:bCs w:val="0"/>
          <w:sz w:val="22"/>
          <w:szCs w:val="22"/>
        </w:rPr>
      </w:pPr>
    </w:p>
    <w:p w:rsidR="00E40BBA" w:rsidRPr="00753E9A" w:rsidRDefault="00E40BBA" w:rsidP="00E40BB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E40BBA" w:rsidRDefault="00E40BBA" w:rsidP="00E40BB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40BBA" w:rsidRPr="00753E9A" w:rsidRDefault="00E40BBA" w:rsidP="00E40BBA">
      <w:pPr>
        <w:pStyle w:val="ConsPlusTitle"/>
        <w:contextualSpacing/>
        <w:jc w:val="center"/>
        <w:rPr>
          <w:rFonts w:ascii="Times New Roman" w:hAnsi="Times New Roman" w:cs="Times New Roman"/>
          <w:b w:val="0"/>
          <w:sz w:val="22"/>
          <w:szCs w:val="22"/>
        </w:rPr>
      </w:pPr>
    </w:p>
    <w:p w:rsidR="00E40BBA" w:rsidRDefault="00E40BBA" w:rsidP="00E40BBA">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40BBA" w:rsidRPr="00753E9A" w:rsidRDefault="00E40BBA" w:rsidP="00E40BBA">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40BBA" w:rsidRPr="00D95D93" w:rsidTr="00E40BBA">
        <w:tc>
          <w:tcPr>
            <w:tcW w:w="1773" w:type="dxa"/>
            <w:tcBorders>
              <w:bottom w:val="single" w:sz="4" w:space="0" w:color="auto"/>
            </w:tcBorders>
          </w:tcPr>
          <w:p w:rsidR="00E40BBA" w:rsidRPr="00AB4D86" w:rsidRDefault="00E40BBA" w:rsidP="006B4155">
            <w:pPr>
              <w:tabs>
                <w:tab w:val="left" w:pos="0"/>
              </w:tabs>
              <w:spacing w:after="0" w:line="240" w:lineRule="auto"/>
              <w:contextualSpacing/>
              <w:jc w:val="center"/>
              <w:rPr>
                <w:rFonts w:ascii="Times New Roman" w:hAnsi="Times New Roman"/>
              </w:rPr>
            </w:pPr>
            <w:r>
              <w:rPr>
                <w:rFonts w:ascii="Times New Roman" w:hAnsi="Times New Roman"/>
              </w:rPr>
              <w:t>1</w:t>
            </w:r>
            <w:r w:rsidR="006B4155">
              <w:rPr>
                <w:rFonts w:ascii="Times New Roman" w:hAnsi="Times New Roman"/>
              </w:rPr>
              <w:t>8</w:t>
            </w:r>
            <w:r>
              <w:rPr>
                <w:rFonts w:ascii="Times New Roman" w:hAnsi="Times New Roman"/>
              </w:rPr>
              <w:t>.03.2021</w:t>
            </w:r>
          </w:p>
        </w:tc>
        <w:tc>
          <w:tcPr>
            <w:tcW w:w="2873" w:type="dxa"/>
          </w:tcPr>
          <w:p w:rsidR="00E40BBA" w:rsidRPr="00AB4D86" w:rsidRDefault="00E40BBA" w:rsidP="00E40BBA">
            <w:pPr>
              <w:spacing w:after="0" w:line="240" w:lineRule="auto"/>
              <w:contextualSpacing/>
              <w:jc w:val="center"/>
              <w:rPr>
                <w:rFonts w:ascii="Times New Roman" w:hAnsi="Times New Roman"/>
                <w:position w:val="-6"/>
              </w:rPr>
            </w:pPr>
          </w:p>
        </w:tc>
        <w:tc>
          <w:tcPr>
            <w:tcW w:w="3292" w:type="dxa"/>
          </w:tcPr>
          <w:p w:rsidR="00E40BBA" w:rsidRPr="00D95D93" w:rsidRDefault="00E40BBA" w:rsidP="00E40BB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40BBA" w:rsidRPr="00D95D93" w:rsidRDefault="00E40BBA" w:rsidP="006B4155">
            <w:pPr>
              <w:spacing w:after="0" w:line="240" w:lineRule="auto"/>
              <w:contextualSpacing/>
              <w:jc w:val="center"/>
              <w:rPr>
                <w:rFonts w:ascii="Times New Roman" w:hAnsi="Times New Roman"/>
              </w:rPr>
            </w:pPr>
            <w:r>
              <w:rPr>
                <w:rFonts w:ascii="Times New Roman" w:hAnsi="Times New Roman"/>
              </w:rPr>
              <w:t>7</w:t>
            </w:r>
            <w:r w:rsidR="006B4155">
              <w:rPr>
                <w:rFonts w:ascii="Times New Roman" w:hAnsi="Times New Roman"/>
              </w:rPr>
              <w:t>9</w:t>
            </w:r>
          </w:p>
        </w:tc>
      </w:tr>
      <w:tr w:rsidR="00E40BBA" w:rsidRPr="00D95D93" w:rsidTr="00E40BBA">
        <w:trPr>
          <w:trHeight w:val="217"/>
        </w:trPr>
        <w:tc>
          <w:tcPr>
            <w:tcW w:w="9781" w:type="dxa"/>
            <w:gridSpan w:val="4"/>
          </w:tcPr>
          <w:p w:rsidR="00E40BBA" w:rsidRDefault="00E40BBA" w:rsidP="00E40BBA">
            <w:pPr>
              <w:tabs>
                <w:tab w:val="left" w:pos="2765"/>
              </w:tabs>
              <w:spacing w:after="0" w:line="240" w:lineRule="auto"/>
              <w:contextualSpacing/>
              <w:jc w:val="center"/>
              <w:rPr>
                <w:rFonts w:ascii="Times New Roman" w:hAnsi="Times New Roman"/>
              </w:rPr>
            </w:pPr>
          </w:p>
          <w:p w:rsidR="00E40BBA" w:rsidRDefault="00E40BBA" w:rsidP="00E40BBA">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40BBA" w:rsidRPr="00753E9A" w:rsidRDefault="00E40BBA" w:rsidP="00E40BBA">
            <w:pPr>
              <w:tabs>
                <w:tab w:val="left" w:pos="2765"/>
              </w:tabs>
              <w:spacing w:after="0" w:line="240" w:lineRule="auto"/>
              <w:contextualSpacing/>
              <w:jc w:val="center"/>
              <w:rPr>
                <w:rFonts w:ascii="Times New Roman" w:hAnsi="Times New Roman"/>
              </w:rPr>
            </w:pPr>
          </w:p>
        </w:tc>
      </w:tr>
    </w:tbl>
    <w:p w:rsidR="00E40BBA" w:rsidRDefault="00E40BBA" w:rsidP="00E40BBA">
      <w:pPr>
        <w:pStyle w:val="heading"/>
        <w:shd w:val="clear" w:color="auto" w:fill="auto"/>
        <w:spacing w:before="0" w:beforeAutospacing="0" w:after="0" w:afterAutospacing="0"/>
        <w:jc w:val="center"/>
        <w:rPr>
          <w:b/>
          <w:sz w:val="22"/>
          <w:szCs w:val="22"/>
        </w:rPr>
      </w:pPr>
      <w:r w:rsidRPr="005061A9">
        <w:rPr>
          <w:b/>
          <w:sz w:val="22"/>
          <w:szCs w:val="22"/>
        </w:rPr>
        <w:t xml:space="preserve">О </w:t>
      </w:r>
      <w:r>
        <w:rPr>
          <w:b/>
          <w:sz w:val="22"/>
          <w:szCs w:val="22"/>
        </w:rPr>
        <w:t>внесении изменений в постановление администрации Тужинск</w:t>
      </w:r>
      <w:r w:rsidR="009057FF">
        <w:rPr>
          <w:b/>
          <w:sz w:val="22"/>
          <w:szCs w:val="22"/>
        </w:rPr>
        <w:t xml:space="preserve">ого муниципального района </w:t>
      </w:r>
      <w:r w:rsidR="009057FF">
        <w:rPr>
          <w:b/>
          <w:sz w:val="22"/>
          <w:szCs w:val="22"/>
        </w:rPr>
        <w:br/>
        <w:t xml:space="preserve">от 09.10.2017 № </w:t>
      </w:r>
      <w:r>
        <w:rPr>
          <w:b/>
          <w:sz w:val="22"/>
          <w:szCs w:val="22"/>
        </w:rPr>
        <w:t>3</w:t>
      </w:r>
      <w:r w:rsidR="009057FF">
        <w:rPr>
          <w:b/>
          <w:sz w:val="22"/>
          <w:szCs w:val="22"/>
        </w:rPr>
        <w:t>86</w:t>
      </w:r>
    </w:p>
    <w:p w:rsidR="00E40BBA" w:rsidRPr="00D40AFB" w:rsidRDefault="00E40BBA" w:rsidP="00E40BBA">
      <w:pPr>
        <w:pStyle w:val="heading"/>
        <w:shd w:val="clear" w:color="auto" w:fill="auto"/>
        <w:spacing w:before="0" w:beforeAutospacing="0" w:after="0" w:afterAutospacing="0"/>
        <w:jc w:val="center"/>
        <w:rPr>
          <w:b/>
          <w:sz w:val="22"/>
          <w:szCs w:val="22"/>
        </w:rPr>
      </w:pPr>
    </w:p>
    <w:p w:rsidR="00E11AE7" w:rsidRPr="00621982" w:rsidRDefault="00E11AE7" w:rsidP="00E11AE7">
      <w:pPr>
        <w:autoSpaceDE w:val="0"/>
        <w:autoSpaceDN w:val="0"/>
        <w:adjustRightInd w:val="0"/>
        <w:spacing w:after="0" w:line="240" w:lineRule="auto"/>
        <w:ind w:firstLine="709"/>
        <w:jc w:val="both"/>
        <w:rPr>
          <w:rFonts w:ascii="Times New Roman" w:hAnsi="Times New Roman" w:cs="Times New Roman"/>
        </w:rPr>
      </w:pPr>
      <w:r w:rsidRPr="00621982">
        <w:rPr>
          <w:rStyle w:val="FontStyle13"/>
        </w:rPr>
        <w:t>В соответствии с решением Тужинской районной Думы от 26.02.2021 № 54/399«О внесении изменений в решение Тужинской районной Думы от 21.12.2020 № 53/385»,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r w:rsidRPr="00621982">
        <w:rPr>
          <w:rFonts w:ascii="Times New Roman" w:hAnsi="Times New Roman" w:cs="Times New Roman"/>
        </w:rPr>
        <w:t>:</w:t>
      </w:r>
    </w:p>
    <w:p w:rsidR="00E11AE7" w:rsidRPr="00621982" w:rsidRDefault="00E11AE7" w:rsidP="00E11AE7">
      <w:pPr>
        <w:pStyle w:val="Style7"/>
        <w:widowControl/>
        <w:spacing w:line="240" w:lineRule="auto"/>
        <w:ind w:firstLine="709"/>
        <w:rPr>
          <w:rStyle w:val="FontStyle13"/>
        </w:rPr>
      </w:pPr>
      <w:r w:rsidRPr="00621982">
        <w:rPr>
          <w:rStyle w:val="FontStyle13"/>
        </w:rPr>
        <w:t xml:space="preserve">1. Внести изменения в постановление администрации Тужинского муниципального района </w:t>
      </w:r>
      <w:r>
        <w:rPr>
          <w:rStyle w:val="FontStyle13"/>
        </w:rPr>
        <w:br/>
      </w:r>
      <w:r w:rsidRPr="00621982">
        <w:rPr>
          <w:rStyle w:val="FontStyle13"/>
        </w:rPr>
        <w:t>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w:t>
      </w:r>
      <w:r>
        <w:rPr>
          <w:rStyle w:val="FontStyle13"/>
        </w:rPr>
        <w:t xml:space="preserve"> </w:t>
      </w:r>
      <w:r w:rsidRPr="00621982">
        <w:rPr>
          <w:rStyle w:val="FontStyle13"/>
        </w:rPr>
        <w:t>(далее – муниципальная программа), утвердив изменения в муниципальную программу согласно приложению.</w:t>
      </w:r>
    </w:p>
    <w:p w:rsidR="00E11AE7" w:rsidRPr="00621982" w:rsidRDefault="00E11AE7" w:rsidP="00E11AE7">
      <w:pPr>
        <w:pStyle w:val="Style7"/>
        <w:spacing w:line="240" w:lineRule="auto"/>
        <w:ind w:firstLine="709"/>
        <w:rPr>
          <w:rStyle w:val="FontStyle13"/>
        </w:rPr>
      </w:pPr>
      <w:r w:rsidRPr="00621982">
        <w:rPr>
          <w:rStyle w:val="FontStyle13"/>
        </w:rPr>
        <w:t>2. 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E11AE7" w:rsidRPr="00621982" w:rsidRDefault="00E11AE7" w:rsidP="00E11AE7">
      <w:pPr>
        <w:pStyle w:val="Style7"/>
        <w:widowControl/>
        <w:spacing w:line="240" w:lineRule="auto"/>
        <w:ind w:firstLine="709"/>
        <w:rPr>
          <w:rStyle w:val="FontStyle13"/>
        </w:rPr>
      </w:pPr>
      <w:r w:rsidRPr="00621982">
        <w:rPr>
          <w:rStyle w:val="FontStyle13"/>
        </w:rPr>
        <w:t>3. Настоящее постановление вступает в силу с момента о</w:t>
      </w:r>
      <w:r w:rsidRPr="00621982">
        <w:rPr>
          <w:rFonts w:ascii="Times New Roman" w:hAnsi="Times New Roman"/>
          <w:bCs/>
          <w:sz w:val="22"/>
          <w:szCs w:val="22"/>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621982">
        <w:rPr>
          <w:rStyle w:val="FontStyle13"/>
        </w:rPr>
        <w:t>.</w:t>
      </w:r>
    </w:p>
    <w:p w:rsidR="00E40BBA" w:rsidRPr="00D36199" w:rsidRDefault="00E40BBA" w:rsidP="00E40BBA">
      <w:pPr>
        <w:pStyle w:val="a4"/>
        <w:ind w:right="-710" w:firstLine="708"/>
        <w:rPr>
          <w:rFonts w:ascii="Times New Roman" w:hAnsi="Times New Roman"/>
          <w:b/>
          <w:lang w:val="ru-RU"/>
        </w:rPr>
      </w:pPr>
    </w:p>
    <w:p w:rsidR="00E40BBA" w:rsidRPr="003906CE" w:rsidRDefault="00E40BBA" w:rsidP="00E40BBA">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40BBA" w:rsidRPr="003906CE" w:rsidRDefault="00E40BBA" w:rsidP="00E40BBA">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40BBA" w:rsidRDefault="00E40BBA" w:rsidP="00E40BBA">
      <w:pPr>
        <w:pStyle w:val="a4"/>
        <w:ind w:right="-710"/>
        <w:jc w:val="both"/>
        <w:rPr>
          <w:rFonts w:ascii="Times New Roman" w:hAnsi="Times New Roman"/>
          <w:b/>
          <w:lang w:val="ru-RU"/>
        </w:rPr>
      </w:pPr>
    </w:p>
    <w:p w:rsidR="00E40BBA" w:rsidRDefault="00E40BBA" w:rsidP="00E40BBA">
      <w:pPr>
        <w:spacing w:after="0" w:line="240" w:lineRule="auto"/>
        <w:ind w:left="5670"/>
        <w:jc w:val="both"/>
        <w:rPr>
          <w:rFonts w:ascii="Times New Roman" w:hAnsi="Times New Roman"/>
          <w:color w:val="000000"/>
        </w:rPr>
      </w:pPr>
      <w:r w:rsidRPr="0028621F">
        <w:rPr>
          <w:rFonts w:ascii="Times New Roman" w:hAnsi="Times New Roman"/>
          <w:color w:val="000000"/>
        </w:rPr>
        <w:t>Приложение</w:t>
      </w:r>
    </w:p>
    <w:p w:rsidR="00E40BBA" w:rsidRPr="0028621F" w:rsidRDefault="00E40BBA" w:rsidP="00E40BBA">
      <w:pPr>
        <w:spacing w:after="0" w:line="240" w:lineRule="auto"/>
        <w:ind w:left="5670"/>
        <w:jc w:val="both"/>
        <w:rPr>
          <w:rFonts w:ascii="Times New Roman" w:hAnsi="Times New Roman"/>
          <w:color w:val="000000"/>
        </w:rPr>
      </w:pPr>
    </w:p>
    <w:p w:rsidR="00E40BBA" w:rsidRPr="0028621F" w:rsidRDefault="00E40BBA" w:rsidP="00E40BBA">
      <w:pPr>
        <w:spacing w:after="0" w:line="240" w:lineRule="auto"/>
        <w:ind w:left="5670"/>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40BBA" w:rsidRPr="0028621F" w:rsidRDefault="00E40BBA" w:rsidP="00E40BBA">
      <w:pPr>
        <w:spacing w:after="0" w:line="240" w:lineRule="auto"/>
        <w:ind w:left="5670"/>
        <w:jc w:val="both"/>
        <w:rPr>
          <w:rFonts w:ascii="Times New Roman" w:hAnsi="Times New Roman"/>
          <w:color w:val="000000"/>
        </w:rPr>
      </w:pPr>
    </w:p>
    <w:p w:rsidR="00E40BBA" w:rsidRDefault="00E40BBA" w:rsidP="00E40BBA">
      <w:pPr>
        <w:spacing w:after="0" w:line="240" w:lineRule="auto"/>
        <w:ind w:left="5670"/>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40BBA" w:rsidRDefault="00E40BBA" w:rsidP="00E40BBA">
      <w:pPr>
        <w:spacing w:after="0" w:line="240" w:lineRule="auto"/>
        <w:ind w:left="5670"/>
        <w:rPr>
          <w:rStyle w:val="FontStyle13"/>
        </w:rPr>
      </w:pPr>
      <w:r>
        <w:rPr>
          <w:rStyle w:val="FontStyle13"/>
        </w:rPr>
        <w:t>от 1</w:t>
      </w:r>
      <w:r w:rsidR="006B4155">
        <w:rPr>
          <w:rStyle w:val="FontStyle13"/>
        </w:rPr>
        <w:t>8.03.2021 № 79</w:t>
      </w:r>
    </w:p>
    <w:p w:rsidR="00E11AE7" w:rsidRDefault="00E11AE7" w:rsidP="00E11AE7">
      <w:pPr>
        <w:pStyle w:val="2"/>
        <w:spacing w:before="0" w:after="0"/>
        <w:rPr>
          <w:rFonts w:ascii="Times New Roman" w:hAnsi="Times New Roman" w:cs="Times New Roman"/>
          <w:sz w:val="22"/>
          <w:szCs w:val="22"/>
        </w:rPr>
      </w:pPr>
    </w:p>
    <w:p w:rsidR="00E11AE7" w:rsidRPr="00E11AE7" w:rsidRDefault="00E11AE7" w:rsidP="00E11AE7">
      <w:pPr>
        <w:pStyle w:val="2"/>
        <w:spacing w:before="0" w:after="0"/>
        <w:jc w:val="center"/>
        <w:rPr>
          <w:rFonts w:ascii="Times New Roman" w:hAnsi="Times New Roman" w:cs="Times New Roman"/>
          <w:b w:val="0"/>
          <w:i w:val="0"/>
          <w:sz w:val="22"/>
          <w:szCs w:val="22"/>
        </w:rPr>
      </w:pPr>
      <w:r w:rsidRPr="00E11AE7">
        <w:rPr>
          <w:rFonts w:ascii="Times New Roman" w:hAnsi="Times New Roman" w:cs="Times New Roman"/>
          <w:i w:val="0"/>
          <w:sz w:val="22"/>
          <w:szCs w:val="22"/>
        </w:rPr>
        <w:t>ИЗМЕНЕНИЯ</w:t>
      </w:r>
    </w:p>
    <w:p w:rsidR="00E11AE7" w:rsidRPr="00EA6F92" w:rsidRDefault="00E11AE7" w:rsidP="00E11AE7">
      <w:pPr>
        <w:spacing w:after="0" w:line="240" w:lineRule="auto"/>
        <w:jc w:val="center"/>
        <w:rPr>
          <w:rFonts w:ascii="Times New Roman" w:hAnsi="Times New Roman" w:cs="Times New Roman"/>
          <w:b/>
        </w:rPr>
      </w:pPr>
      <w:r w:rsidRPr="00EA6F92">
        <w:rPr>
          <w:rFonts w:ascii="Times New Roman" w:hAnsi="Times New Roman" w:cs="Times New Roman"/>
          <w:b/>
        </w:rPr>
        <w:t>в муниципальную программу</w:t>
      </w:r>
    </w:p>
    <w:p w:rsidR="00E11AE7" w:rsidRPr="00EA6F92" w:rsidRDefault="00E11AE7" w:rsidP="00E11AE7">
      <w:pPr>
        <w:spacing w:after="0" w:line="240" w:lineRule="auto"/>
        <w:jc w:val="center"/>
        <w:rPr>
          <w:rFonts w:ascii="Times New Roman" w:hAnsi="Times New Roman" w:cs="Times New Roman"/>
          <w:b/>
        </w:rPr>
      </w:pPr>
      <w:r w:rsidRPr="00EA6F92">
        <w:rPr>
          <w:rFonts w:ascii="Times New Roman" w:hAnsi="Times New Roman" w:cs="Times New Roman"/>
          <w:b/>
        </w:rPr>
        <w:t>«</w:t>
      </w:r>
      <w:r w:rsidRPr="00EA6F92">
        <w:rPr>
          <w:rStyle w:val="FontStyle13"/>
          <w:b/>
        </w:rPr>
        <w:t>Обеспечение безопасности и жизнедеятельности населения</w:t>
      </w:r>
      <w:r w:rsidRPr="00EA6F92">
        <w:rPr>
          <w:rFonts w:ascii="Times New Roman" w:hAnsi="Times New Roman" w:cs="Times New Roman"/>
          <w:b/>
        </w:rPr>
        <w:t xml:space="preserve">» </w:t>
      </w:r>
    </w:p>
    <w:p w:rsidR="00E11AE7" w:rsidRDefault="00E11AE7" w:rsidP="00E11AE7">
      <w:pPr>
        <w:spacing w:after="0" w:line="240" w:lineRule="auto"/>
        <w:jc w:val="center"/>
        <w:rPr>
          <w:rFonts w:ascii="Times New Roman" w:hAnsi="Times New Roman" w:cs="Times New Roman"/>
          <w:b/>
        </w:rPr>
      </w:pPr>
      <w:r w:rsidRPr="00EA6F92">
        <w:rPr>
          <w:rFonts w:ascii="Times New Roman" w:hAnsi="Times New Roman" w:cs="Times New Roman"/>
          <w:b/>
        </w:rPr>
        <w:t>на 2020-2025 годы</w:t>
      </w:r>
    </w:p>
    <w:p w:rsidR="00E11AE7" w:rsidRPr="00EA6F92" w:rsidRDefault="00E11AE7" w:rsidP="00E11AE7">
      <w:pPr>
        <w:spacing w:after="0" w:line="240" w:lineRule="auto"/>
        <w:jc w:val="center"/>
        <w:rPr>
          <w:rFonts w:ascii="Times New Roman" w:hAnsi="Times New Roman" w:cs="Times New Roman"/>
          <w:b/>
        </w:rPr>
      </w:pPr>
    </w:p>
    <w:p w:rsidR="00E11AE7" w:rsidRPr="00EA6F92" w:rsidRDefault="00E11AE7" w:rsidP="00E11AE7">
      <w:pPr>
        <w:pStyle w:val="22"/>
        <w:numPr>
          <w:ilvl w:val="0"/>
          <w:numId w:val="18"/>
        </w:numPr>
        <w:tabs>
          <w:tab w:val="clear" w:pos="1213"/>
          <w:tab w:val="num" w:pos="0"/>
        </w:tabs>
        <w:spacing w:after="0" w:line="240" w:lineRule="auto"/>
        <w:ind w:left="0" w:firstLine="709"/>
        <w:jc w:val="both"/>
        <w:rPr>
          <w:rStyle w:val="FontStyle13"/>
        </w:rPr>
      </w:pPr>
      <w:r w:rsidRPr="00EA6F92">
        <w:rPr>
          <w:rFonts w:ascii="Times New Roman" w:hAnsi="Times New Roman" w:cs="Times New Roman"/>
        </w:rPr>
        <w:t>Строку паспорта муниципальной программы «Объём</w:t>
      </w:r>
      <w:r>
        <w:rPr>
          <w:rFonts w:ascii="Times New Roman" w:hAnsi="Times New Roman" w:cs="Times New Roman"/>
        </w:rPr>
        <w:t xml:space="preserve"> </w:t>
      </w:r>
      <w:r w:rsidRPr="00EA6F92">
        <w:rPr>
          <w:rFonts w:ascii="Times New Roman" w:hAnsi="Times New Roman" w:cs="Times New Roman"/>
        </w:rPr>
        <w:t>финансового обеспечения</w:t>
      </w:r>
      <w:r>
        <w:rPr>
          <w:rFonts w:ascii="Times New Roman" w:hAnsi="Times New Roman" w:cs="Times New Roman"/>
        </w:rPr>
        <w:t xml:space="preserve"> </w:t>
      </w:r>
      <w:r w:rsidRPr="00EA6F92">
        <w:rPr>
          <w:rFonts w:ascii="Times New Roman" w:hAnsi="Times New Roman" w:cs="Times New Roman"/>
        </w:rPr>
        <w:t>муниципальной программы»</w:t>
      </w:r>
      <w:r>
        <w:rPr>
          <w:rFonts w:ascii="Times New Roman" w:hAnsi="Times New Roman" w:cs="Times New Roman"/>
        </w:rPr>
        <w:t xml:space="preserve"> </w:t>
      </w:r>
      <w:r w:rsidRPr="00EA6F92">
        <w:rPr>
          <w:rStyle w:val="FontStyle13"/>
        </w:rPr>
        <w:t>изложить в</w:t>
      </w:r>
      <w:r>
        <w:rPr>
          <w:rStyle w:val="FontStyle13"/>
        </w:rPr>
        <w:t xml:space="preserve"> </w:t>
      </w:r>
      <w:r w:rsidRPr="00EA6F92">
        <w:rPr>
          <w:rStyle w:val="FontStyle13"/>
        </w:rPr>
        <w:t>следующей редакции:</w:t>
      </w:r>
    </w:p>
    <w:p w:rsidR="00E11AE7" w:rsidRPr="00EA6F92" w:rsidRDefault="00E11AE7" w:rsidP="00E11AE7">
      <w:pPr>
        <w:pStyle w:val="22"/>
        <w:spacing w:after="0" w:line="240" w:lineRule="auto"/>
        <w:ind w:left="708"/>
        <w:rPr>
          <w:rStyle w:val="FontStyle1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E11AE7" w:rsidRPr="00EA6F92" w:rsidTr="00372355">
        <w:tc>
          <w:tcPr>
            <w:tcW w:w="2376" w:type="dxa"/>
          </w:tcPr>
          <w:p w:rsidR="00E11AE7" w:rsidRPr="00EA6F92" w:rsidRDefault="00E11AE7" w:rsidP="00372355">
            <w:pPr>
              <w:pStyle w:val="22"/>
              <w:spacing w:after="0" w:line="240" w:lineRule="auto"/>
              <w:ind w:left="0"/>
              <w:rPr>
                <w:rFonts w:ascii="Times New Roman" w:hAnsi="Times New Roman" w:cs="Times New Roman"/>
              </w:rPr>
            </w:pPr>
            <w:r w:rsidRPr="00EA6F92">
              <w:rPr>
                <w:rFonts w:ascii="Times New Roman" w:hAnsi="Times New Roman" w:cs="Times New Roman"/>
              </w:rPr>
              <w:t>Объем</w:t>
            </w:r>
            <w:r>
              <w:rPr>
                <w:rFonts w:ascii="Times New Roman" w:hAnsi="Times New Roman" w:cs="Times New Roman"/>
              </w:rPr>
              <w:t xml:space="preserve"> </w:t>
            </w:r>
            <w:r w:rsidRPr="00EA6F92">
              <w:rPr>
                <w:rFonts w:ascii="Times New Roman" w:hAnsi="Times New Roman" w:cs="Times New Roman"/>
              </w:rPr>
              <w:t>финансового обеспечения муниципальной программы</w:t>
            </w:r>
          </w:p>
        </w:tc>
        <w:tc>
          <w:tcPr>
            <w:tcW w:w="7195" w:type="dxa"/>
          </w:tcPr>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Объём финансового обеспечения на реализацию муниципальной программы составляет 6577,0 тыс. рублей, в том числе:</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средства областного бюджета –1805,4тыс.рублей;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средства бюджета района – 4771,6тыс.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2020г. –1108,6 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2021г. – 1360,4 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2022г. – 1246,5 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2023г. – 1202,5 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2024г. – 829,5 тыс. рублей;</w:t>
            </w:r>
          </w:p>
          <w:p w:rsidR="00E11AE7" w:rsidRPr="00EA6F92" w:rsidRDefault="00E11AE7" w:rsidP="00372355">
            <w:pPr>
              <w:pStyle w:val="22"/>
              <w:spacing w:after="0" w:line="240" w:lineRule="auto"/>
              <w:ind w:left="0" w:firstLine="601"/>
              <w:rPr>
                <w:rFonts w:ascii="Times New Roman" w:hAnsi="Times New Roman" w:cs="Times New Roman"/>
              </w:rPr>
            </w:pPr>
            <w:r w:rsidRPr="00EA6F92">
              <w:rPr>
                <w:rFonts w:ascii="Times New Roman" w:hAnsi="Times New Roman" w:cs="Times New Roman"/>
              </w:rPr>
              <w:t xml:space="preserve">           2025г. – 829,5 тыс. рублей.</w:t>
            </w:r>
          </w:p>
        </w:tc>
      </w:tr>
    </w:tbl>
    <w:p w:rsidR="00E11AE7" w:rsidRPr="00EA6F92" w:rsidRDefault="00E11AE7" w:rsidP="00E11AE7">
      <w:pPr>
        <w:pStyle w:val="22"/>
        <w:spacing w:after="0" w:line="240" w:lineRule="auto"/>
        <w:ind w:firstLine="348"/>
        <w:rPr>
          <w:rFonts w:ascii="Times New Roman" w:hAnsi="Times New Roman" w:cs="Times New Roman"/>
        </w:rPr>
      </w:pPr>
    </w:p>
    <w:p w:rsidR="00E11AE7" w:rsidRPr="00EA6F92" w:rsidRDefault="00E11AE7" w:rsidP="00E11AE7">
      <w:pPr>
        <w:pStyle w:val="22"/>
        <w:numPr>
          <w:ilvl w:val="0"/>
          <w:numId w:val="18"/>
        </w:numPr>
        <w:tabs>
          <w:tab w:val="clear" w:pos="1213"/>
          <w:tab w:val="num" w:pos="0"/>
        </w:tabs>
        <w:spacing w:after="0" w:line="240" w:lineRule="auto"/>
        <w:ind w:left="0" w:firstLine="709"/>
        <w:jc w:val="both"/>
        <w:rPr>
          <w:rFonts w:ascii="Times New Roman" w:hAnsi="Times New Roman" w:cs="Times New Roman"/>
        </w:rPr>
      </w:pPr>
      <w:r w:rsidRPr="00EA6F92">
        <w:rPr>
          <w:rFonts w:ascii="Times New Roman" w:hAnsi="Times New Roman" w:cs="Times New Roman"/>
        </w:rPr>
        <w:lastRenderedPageBreak/>
        <w:t>Раздел 5 муниципальной программы «Ресурсное обеспечение Муниципальной программы» изложить в новой редакции</w:t>
      </w:r>
      <w:r>
        <w:rPr>
          <w:rFonts w:ascii="Times New Roman" w:hAnsi="Times New Roman" w:cs="Times New Roman"/>
        </w:rPr>
        <w:t xml:space="preserve"> </w:t>
      </w:r>
      <w:r w:rsidRPr="00EA6F92">
        <w:rPr>
          <w:rStyle w:val="FontStyle13"/>
        </w:rPr>
        <w:t>следующего содержания:</w:t>
      </w:r>
    </w:p>
    <w:p w:rsidR="00E11AE7" w:rsidRPr="00EA6F92" w:rsidRDefault="00E11AE7" w:rsidP="00E11AE7">
      <w:pPr>
        <w:pStyle w:val="a7"/>
        <w:ind w:left="0" w:firstLine="567"/>
        <w:jc w:val="center"/>
        <w:rPr>
          <w:rFonts w:cs="Times New Roman"/>
          <w:b/>
          <w:sz w:val="22"/>
          <w:szCs w:val="22"/>
        </w:rPr>
      </w:pPr>
      <w:r w:rsidRPr="00EA6F92">
        <w:rPr>
          <w:rFonts w:cs="Times New Roman"/>
          <w:b/>
          <w:sz w:val="22"/>
          <w:szCs w:val="22"/>
        </w:rPr>
        <w:t>5. Ресурсное обеспечение муниципальной программы</w:t>
      </w:r>
    </w:p>
    <w:p w:rsidR="00E11AE7" w:rsidRPr="00EA6F92" w:rsidRDefault="00E11AE7" w:rsidP="00E11AE7">
      <w:pPr>
        <w:pStyle w:val="a7"/>
        <w:ind w:left="0"/>
        <w:jc w:val="both"/>
        <w:rPr>
          <w:rFonts w:cs="Times New Roman"/>
          <w:sz w:val="22"/>
          <w:szCs w:val="22"/>
        </w:rPr>
      </w:pPr>
      <w:r w:rsidRPr="00EA6F92">
        <w:rPr>
          <w:rFonts w:cs="Times New Roman"/>
          <w:sz w:val="22"/>
          <w:szCs w:val="22"/>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E11AE7" w:rsidRPr="00EA6F92" w:rsidRDefault="00E11AE7" w:rsidP="00E11AE7">
      <w:pPr>
        <w:pStyle w:val="a7"/>
        <w:ind w:left="0"/>
        <w:jc w:val="both"/>
        <w:rPr>
          <w:rFonts w:cs="Times New Roman"/>
          <w:sz w:val="22"/>
          <w:szCs w:val="22"/>
        </w:rPr>
      </w:pPr>
      <w:r w:rsidRPr="00EA6F92">
        <w:rPr>
          <w:rFonts w:cs="Times New Roman"/>
          <w:sz w:val="22"/>
          <w:szCs w:val="22"/>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Общий объём финансирования муниципальной программы в 2020-2025 годах составляет6577,0тыс. рублей, в том числе за счет средств:</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федерального бюджета - 0;</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областного бюджета -1805,4тыс. рублей;</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бюджета муниципального образования–4771,6тыс. рублей;</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внебюджетных источников -0.</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E11AE7" w:rsidRPr="00EA6F92" w:rsidRDefault="00E11AE7" w:rsidP="00E11AE7">
      <w:pPr>
        <w:pStyle w:val="a7"/>
        <w:ind w:left="0" w:firstLine="708"/>
        <w:jc w:val="both"/>
        <w:rPr>
          <w:rFonts w:cs="Times New Roman"/>
          <w:sz w:val="22"/>
          <w:szCs w:val="22"/>
        </w:rPr>
      </w:pPr>
      <w:r w:rsidRPr="00EA6F92">
        <w:rPr>
          <w:rFonts w:cs="Times New Roman"/>
          <w:sz w:val="22"/>
          <w:szCs w:val="22"/>
        </w:rPr>
        <w:t>Перечень мероприятий с указанием финансовых ресурсов и сроков, необходимых для их реализации, представлен</w:t>
      </w:r>
      <w:r>
        <w:rPr>
          <w:rFonts w:cs="Times New Roman"/>
          <w:sz w:val="22"/>
          <w:szCs w:val="22"/>
        </w:rPr>
        <w:t xml:space="preserve"> </w:t>
      </w:r>
      <w:r w:rsidRPr="00EA6F92">
        <w:rPr>
          <w:rFonts w:cs="Times New Roman"/>
          <w:sz w:val="22"/>
          <w:szCs w:val="22"/>
        </w:rPr>
        <w:t>в приложении № 2 к муниципальной программе.</w:t>
      </w:r>
    </w:p>
    <w:p w:rsidR="00E11AE7" w:rsidRPr="00EA6F92" w:rsidRDefault="00E11AE7" w:rsidP="00E11AE7">
      <w:pPr>
        <w:pStyle w:val="Style7"/>
        <w:widowControl/>
        <w:spacing w:line="240" w:lineRule="auto"/>
        <w:ind w:left="142" w:firstLine="425"/>
        <w:rPr>
          <w:rFonts w:ascii="Times New Roman" w:hAnsi="Times New Roman"/>
          <w:sz w:val="22"/>
          <w:szCs w:val="22"/>
        </w:rPr>
      </w:pPr>
      <w:r w:rsidRPr="00EA6F92">
        <w:rPr>
          <w:rFonts w:ascii="Times New Roman" w:hAnsi="Times New Roman"/>
          <w:noProof/>
          <w:sz w:val="22"/>
          <w:szCs w:val="22"/>
        </w:rPr>
        <w:pict>
          <v:rect id="_x0000_s1026" style="position:absolute;left:0;text-align:left;margin-left:202.95pt;margin-top:61.4pt;width:3.95pt;height:30.75pt;flip:y;z-index:251660288" strokecolor="white [3212]">
            <v:textbox>
              <w:txbxContent>
                <w:p w:rsidR="00372355" w:rsidRPr="009A05B2" w:rsidRDefault="00372355" w:rsidP="00E11AE7">
                  <w:pPr>
                    <w:jc w:val="center"/>
                    <w:rPr>
                      <w:rFonts w:ascii="Times New Roman" w:hAnsi="Times New Roman" w:cs="Times New Roman"/>
                      <w:sz w:val="24"/>
                      <w:szCs w:val="24"/>
                    </w:rPr>
                  </w:pPr>
                </w:p>
              </w:txbxContent>
            </v:textbox>
          </v:rect>
        </w:pict>
      </w:r>
      <w:r w:rsidRPr="00EA6F92">
        <w:rPr>
          <w:rFonts w:ascii="Times New Roman" w:hAnsi="Times New Roman"/>
          <w:sz w:val="22"/>
          <w:szCs w:val="22"/>
        </w:rPr>
        <w:t>3. Расходы на реализацию муниципальной программы за счёт средств районного бюджета (приложение №2 к муниципальной программе) изложить в новой редакции согласно Приложению №1 к изменениям.</w:t>
      </w:r>
    </w:p>
    <w:p w:rsidR="00E11AE7" w:rsidRPr="00EA6F92" w:rsidRDefault="00E11AE7" w:rsidP="00E11AE7">
      <w:pPr>
        <w:pStyle w:val="Style7"/>
        <w:widowControl/>
        <w:spacing w:line="240" w:lineRule="auto"/>
        <w:ind w:firstLine="567"/>
        <w:rPr>
          <w:rFonts w:ascii="Times New Roman" w:hAnsi="Times New Roman"/>
          <w:sz w:val="22"/>
          <w:szCs w:val="22"/>
        </w:rPr>
      </w:pPr>
      <w:r w:rsidRPr="00EA6F92">
        <w:rPr>
          <w:rFonts w:ascii="Times New Roman" w:hAnsi="Times New Roman"/>
          <w:sz w:val="22"/>
          <w:szCs w:val="22"/>
        </w:rPr>
        <w:t>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 к изменениям.</w:t>
      </w:r>
    </w:p>
    <w:p w:rsidR="00E11AE7" w:rsidRDefault="00E11AE7" w:rsidP="00E11AE7">
      <w:pPr>
        <w:spacing w:after="0" w:line="240" w:lineRule="auto"/>
        <w:jc w:val="both"/>
        <w:rPr>
          <w:rStyle w:val="FontStyle13"/>
        </w:rPr>
        <w:sectPr w:rsidR="00E11AE7" w:rsidSect="00887B48">
          <w:pgSz w:w="11906" w:h="16838"/>
          <w:pgMar w:top="851" w:right="992" w:bottom="851" w:left="1134" w:header="709" w:footer="709" w:gutter="0"/>
          <w:cols w:space="708"/>
          <w:docGrid w:linePitch="360"/>
        </w:sectPr>
      </w:pPr>
    </w:p>
    <w:p w:rsidR="00E11AE7" w:rsidRPr="00E11AE7" w:rsidRDefault="00E11AE7" w:rsidP="00E11AE7">
      <w:pPr>
        <w:pStyle w:val="a4"/>
        <w:ind w:left="5670" w:firstLine="4678"/>
        <w:rPr>
          <w:rFonts w:ascii="Times New Roman" w:eastAsia="Calibri" w:hAnsi="Times New Roman"/>
          <w:lang w:val="ru-RU"/>
        </w:rPr>
      </w:pPr>
      <w:r w:rsidRPr="00E11AE7">
        <w:rPr>
          <w:rFonts w:ascii="Times New Roman" w:hAnsi="Times New Roman"/>
          <w:lang w:val="ru-RU"/>
        </w:rPr>
        <w:lastRenderedPageBreak/>
        <w:t xml:space="preserve">Приложение </w:t>
      </w:r>
      <w:r w:rsidRPr="00E11AE7">
        <w:rPr>
          <w:rFonts w:ascii="Times New Roman" w:eastAsia="Calibri" w:hAnsi="Times New Roman"/>
          <w:lang w:val="ru-RU"/>
        </w:rPr>
        <w:t>№ 1 к изменениям</w:t>
      </w:r>
    </w:p>
    <w:p w:rsidR="00E11AE7" w:rsidRPr="00E11AE7" w:rsidRDefault="00E11AE7" w:rsidP="00E11AE7">
      <w:pPr>
        <w:pStyle w:val="a4"/>
        <w:ind w:left="5670" w:firstLine="4678"/>
        <w:rPr>
          <w:rFonts w:ascii="Times New Roman" w:eastAsia="Calibri" w:hAnsi="Times New Roman"/>
          <w:lang w:val="ru-RU"/>
        </w:rPr>
      </w:pPr>
    </w:p>
    <w:p w:rsidR="00E11AE7" w:rsidRPr="00E11AE7" w:rsidRDefault="00E11AE7" w:rsidP="00E11AE7">
      <w:pPr>
        <w:pStyle w:val="a4"/>
        <w:ind w:left="5670" w:firstLine="4678"/>
        <w:rPr>
          <w:rFonts w:ascii="Times New Roman" w:eastAsia="Calibri" w:hAnsi="Times New Roman"/>
          <w:lang w:val="ru-RU"/>
        </w:rPr>
      </w:pPr>
      <w:r w:rsidRPr="00E11AE7">
        <w:rPr>
          <w:rFonts w:ascii="Times New Roman" w:eastAsia="Calibri" w:hAnsi="Times New Roman"/>
          <w:lang w:val="ru-RU"/>
        </w:rPr>
        <w:t>Приложение № 2</w:t>
      </w:r>
    </w:p>
    <w:p w:rsidR="00E11AE7" w:rsidRPr="00E11AE7" w:rsidRDefault="00E11AE7" w:rsidP="00E11AE7">
      <w:pPr>
        <w:pStyle w:val="a4"/>
        <w:ind w:left="5670" w:firstLine="4678"/>
        <w:rPr>
          <w:rFonts w:ascii="Times New Roman" w:eastAsia="Calibri" w:hAnsi="Times New Roman"/>
          <w:lang w:val="ru-RU"/>
        </w:rPr>
      </w:pPr>
      <w:r w:rsidRPr="00E11AE7">
        <w:rPr>
          <w:rFonts w:ascii="Times New Roman" w:eastAsia="Calibri" w:hAnsi="Times New Roman"/>
          <w:lang w:val="ru-RU"/>
        </w:rPr>
        <w:t>к муниципальной программе</w:t>
      </w:r>
    </w:p>
    <w:p w:rsidR="00E11AE7" w:rsidRDefault="00E11AE7" w:rsidP="00E11AE7">
      <w:pPr>
        <w:widowControl w:val="0"/>
        <w:autoSpaceDE w:val="0"/>
        <w:autoSpaceDN w:val="0"/>
        <w:adjustRightInd w:val="0"/>
        <w:spacing w:after="0" w:line="240" w:lineRule="auto"/>
        <w:jc w:val="center"/>
        <w:rPr>
          <w:rFonts w:ascii="Times New Roman" w:hAnsi="Times New Roman" w:cs="Times New Roman"/>
          <w:b/>
          <w:bCs/>
        </w:rPr>
      </w:pPr>
    </w:p>
    <w:p w:rsidR="00E11AE7" w:rsidRPr="00FB4693" w:rsidRDefault="00E11AE7" w:rsidP="00E11AE7">
      <w:pPr>
        <w:widowControl w:val="0"/>
        <w:autoSpaceDE w:val="0"/>
        <w:autoSpaceDN w:val="0"/>
        <w:adjustRightInd w:val="0"/>
        <w:spacing w:after="0" w:line="240" w:lineRule="auto"/>
        <w:jc w:val="center"/>
        <w:rPr>
          <w:rFonts w:ascii="Times New Roman" w:hAnsi="Times New Roman" w:cs="Times New Roman"/>
          <w:b/>
          <w:bCs/>
        </w:rPr>
      </w:pPr>
      <w:r w:rsidRPr="00FB4693">
        <w:rPr>
          <w:rFonts w:ascii="Times New Roman" w:hAnsi="Times New Roman" w:cs="Times New Roman"/>
          <w:b/>
          <w:bCs/>
        </w:rPr>
        <w:t>РАСХОДЫ</w:t>
      </w:r>
    </w:p>
    <w:p w:rsidR="00E11AE7" w:rsidRPr="00FB4693" w:rsidRDefault="00E11AE7" w:rsidP="00E11AE7">
      <w:pPr>
        <w:widowControl w:val="0"/>
        <w:autoSpaceDE w:val="0"/>
        <w:autoSpaceDN w:val="0"/>
        <w:adjustRightInd w:val="0"/>
        <w:spacing w:after="0" w:line="240" w:lineRule="auto"/>
        <w:jc w:val="center"/>
        <w:rPr>
          <w:rFonts w:ascii="Times New Roman" w:hAnsi="Times New Roman" w:cs="Times New Roman"/>
          <w:b/>
        </w:rPr>
      </w:pPr>
      <w:r w:rsidRPr="00FB4693">
        <w:rPr>
          <w:rFonts w:ascii="Times New Roman" w:hAnsi="Times New Roman" w:cs="Times New Roman"/>
          <w:b/>
          <w:bCs/>
        </w:rPr>
        <w:t>на реализацию муниципальной программы за счет бюджета района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E11AE7" w:rsidRPr="00E11AE7" w:rsidTr="00E11AE7">
        <w:trPr>
          <w:trHeight w:val="271"/>
        </w:trPr>
        <w:tc>
          <w:tcPr>
            <w:tcW w:w="501" w:type="dxa"/>
            <w:vMerge w:val="restart"/>
            <w:tcBorders>
              <w:top w:val="single" w:sz="8"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jc w:val="center"/>
              <w:rPr>
                <w:rFonts w:ascii="Times New Roman" w:hAnsi="Times New Roman" w:cs="Times New Roman"/>
              </w:rPr>
            </w:pPr>
            <w:r w:rsidRPr="00E11AE7">
              <w:rPr>
                <w:rFonts w:ascii="Times New Roman" w:hAnsi="Times New Roman" w:cs="Times New Roman"/>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Главный</w:t>
            </w: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распорядитель</w:t>
            </w: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бюджетных</w:t>
            </w: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средств</w:t>
            </w:r>
          </w:p>
        </w:tc>
        <w:tc>
          <w:tcPr>
            <w:tcW w:w="6804" w:type="dxa"/>
            <w:gridSpan w:val="7"/>
            <w:tcBorders>
              <w:top w:val="single" w:sz="8"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Расходы по годам (тыс. рублей)</w:t>
            </w:r>
          </w:p>
        </w:tc>
      </w:tr>
      <w:tr w:rsidR="00E11AE7" w:rsidRPr="00E11AE7" w:rsidTr="00372355">
        <w:trPr>
          <w:trHeight w:val="70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851"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2020</w:t>
            </w: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год</w:t>
            </w:r>
          </w:p>
        </w:tc>
        <w:tc>
          <w:tcPr>
            <w:tcW w:w="992"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2021 год</w:t>
            </w:r>
          </w:p>
        </w:tc>
        <w:tc>
          <w:tcPr>
            <w:tcW w:w="992"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2022</w:t>
            </w: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год</w:t>
            </w:r>
          </w:p>
        </w:tc>
        <w:tc>
          <w:tcPr>
            <w:tcW w:w="993"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2023 год</w:t>
            </w:r>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2024 год</w:t>
            </w:r>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2025 год</w:t>
            </w:r>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Итого</w:t>
            </w:r>
          </w:p>
        </w:tc>
      </w:tr>
      <w:tr w:rsidR="00E11AE7" w:rsidRPr="00E11AE7" w:rsidTr="00E11AE7">
        <w:trPr>
          <w:trHeight w:val="215"/>
        </w:trPr>
        <w:tc>
          <w:tcPr>
            <w:tcW w:w="501" w:type="dxa"/>
            <w:vMerge w:val="restart"/>
            <w:tcBorders>
              <w:top w:val="nil"/>
              <w:left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268" w:type="dxa"/>
            <w:vMerge w:val="restart"/>
            <w:tcBorders>
              <w:top w:val="nil"/>
              <w:left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Муниципальная </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программа</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Тужинского муниципального района</w:t>
            </w:r>
          </w:p>
        </w:tc>
        <w:tc>
          <w:tcPr>
            <w:tcW w:w="2976" w:type="dxa"/>
            <w:vMerge w:val="restart"/>
            <w:tcBorders>
              <w:top w:val="nil"/>
              <w:left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«Обеспечение безопасности</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и жизнедеятельности населения» на 2020-2025 годы</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268"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857,4</m:t>
                </m:r>
              </m:oMath>
            </m:oMathPara>
          </w:p>
        </w:tc>
        <w:tc>
          <w:tcPr>
            <w:tcW w:w="992"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1029,0</m:t>
                </m:r>
              </m:oMath>
            </m:oMathPara>
          </w:p>
        </w:tc>
        <w:tc>
          <w:tcPr>
            <w:tcW w:w="992"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915,1</m:t>
                </m:r>
              </m:oMath>
            </m:oMathPara>
          </w:p>
        </w:tc>
        <w:tc>
          <w:tcPr>
            <w:tcW w:w="993" w:type="dxa"/>
            <w:tcBorders>
              <w:top w:val="nil"/>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871,1</m:t>
                </m:r>
              </m:oMath>
            </m:oMathPara>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549,5</m:t>
                </m:r>
              </m:oMath>
            </m:oMathPara>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 xml:space="preserve"> 549,5</m:t>
                </m:r>
              </m:oMath>
            </m:oMathPara>
          </w:p>
        </w:tc>
        <w:tc>
          <w:tcPr>
            <w:tcW w:w="992" w:type="dxa"/>
            <w:tcBorders>
              <w:top w:val="nil"/>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contextualSpacing/>
              <w:rPr>
                <w:rFonts w:ascii="Times New Roman" w:hAnsi="Times New Roman" w:cs="Times New Roman"/>
                <w:bCs/>
              </w:rPr>
            </w:pPr>
            <w:r w:rsidRPr="00E11AE7">
              <w:rPr>
                <w:rFonts w:ascii="Times New Roman" w:hAnsi="Times New Roman" w:cs="Times New Roman"/>
                <w:bCs/>
              </w:rPr>
              <w:t>4771,6</w:t>
            </w:r>
          </w:p>
        </w:tc>
      </w:tr>
      <w:tr w:rsidR="00E11AE7" w:rsidRPr="00E11AE7" w:rsidTr="00E11AE7">
        <w:trPr>
          <w:trHeight w:val="731"/>
        </w:trPr>
        <w:tc>
          <w:tcPr>
            <w:tcW w:w="501" w:type="dxa"/>
            <w:vMerge/>
            <w:tcBorders>
              <w:left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left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администрация    </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 xml:space="preserve">764,8  </w:t>
            </w:r>
          </w:p>
        </w:tc>
        <w:tc>
          <w:tcPr>
            <w:tcW w:w="992" w:type="dxa"/>
            <w:tcBorders>
              <w:top w:val="nil"/>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856,4</w:t>
            </w:r>
          </w:p>
        </w:tc>
        <w:tc>
          <w:tcPr>
            <w:tcW w:w="992" w:type="dxa"/>
            <w:tcBorders>
              <w:top w:val="nil"/>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766,3</w:t>
            </w:r>
          </w:p>
        </w:tc>
        <w:tc>
          <w:tcPr>
            <w:tcW w:w="993" w:type="dxa"/>
            <w:tcBorders>
              <w:top w:val="nil"/>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766,3</w:t>
            </w:r>
          </w:p>
        </w:tc>
        <w:tc>
          <w:tcPr>
            <w:tcW w:w="992" w:type="dxa"/>
            <w:tcBorders>
              <w:top w:val="nil"/>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4004,8</w:t>
            </w:r>
          </w:p>
        </w:tc>
      </w:tr>
      <w:tr w:rsidR="00E11AE7" w:rsidRPr="00E11AE7" w:rsidTr="00372355">
        <w:trPr>
          <w:trHeight w:val="255"/>
        </w:trPr>
        <w:tc>
          <w:tcPr>
            <w:tcW w:w="501" w:type="dxa"/>
            <w:vMerge/>
            <w:tcBorders>
              <w:left w:val="single" w:sz="8" w:space="0" w:color="auto"/>
              <w:bottom w:val="nil"/>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left w:val="single" w:sz="8" w:space="0" w:color="auto"/>
              <w:bottom w:val="nil"/>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vMerge/>
            <w:tcBorders>
              <w:left w:val="single" w:sz="8" w:space="0" w:color="auto"/>
              <w:bottom w:val="nil"/>
              <w:right w:val="single" w:sz="8"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u w:val="single"/>
              </w:rPr>
            </w:pPr>
            <w:r w:rsidRPr="00E11AE7">
              <w:rPr>
                <w:rFonts w:ascii="Times New Roman" w:hAnsi="Times New Roman" w:cs="Times New Roman"/>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r>
      <w:tr w:rsidR="00E11AE7" w:rsidRPr="00E11AE7" w:rsidTr="00372355">
        <w:trPr>
          <w:trHeight w:val="411"/>
        </w:trPr>
        <w:tc>
          <w:tcPr>
            <w:tcW w:w="501" w:type="dxa"/>
            <w:tcBorders>
              <w:top w:val="nil"/>
              <w:left w:val="single" w:sz="8" w:space="0" w:color="auto"/>
              <w:bottom w:val="nil"/>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tcBorders>
              <w:top w:val="nil"/>
              <w:left w:val="single" w:sz="8" w:space="0" w:color="auto"/>
              <w:bottom w:val="nil"/>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tcBorders>
              <w:top w:val="nil"/>
              <w:left w:val="single" w:sz="8" w:space="0" w:color="auto"/>
              <w:bottom w:val="nil"/>
              <w:right w:val="single" w:sz="4"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24,8</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lang w:val="en-US"/>
              </w:rPr>
            </w:pPr>
            <w:r w:rsidRPr="00E11AE7">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366,8</w:t>
            </w:r>
          </w:p>
        </w:tc>
      </w:tr>
      <w:tr w:rsidR="00E11AE7" w:rsidRPr="00E11AE7" w:rsidTr="00372355">
        <w:trPr>
          <w:trHeight w:val="70"/>
        </w:trPr>
        <w:tc>
          <w:tcPr>
            <w:tcW w:w="501" w:type="dxa"/>
            <w:tcBorders>
              <w:top w:val="nil"/>
              <w:left w:val="single" w:sz="8" w:space="0" w:color="auto"/>
              <w:bottom w:val="single" w:sz="4"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tcBorders>
              <w:top w:val="nil"/>
              <w:left w:val="single" w:sz="8" w:space="0" w:color="auto"/>
              <w:bottom w:val="single" w:sz="4" w:space="0" w:color="auto"/>
              <w:right w:val="single" w:sz="4"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noProof/>
              </w:rPr>
              <w:pict>
                <v:rect id="_x0000_s1027" style="position:absolute;margin-left:54.9pt;margin-top:27pt;width:4.5pt;height:3.55pt;z-index:251662336;mso-position-horizontal-relative:text;mso-position-vertical-relative:text" strokecolor="white [3212]">
                  <v:textbox style="mso-next-textbox:#_x0000_s1027">
                    <w:txbxContent>
                      <w:p w:rsidR="00372355" w:rsidRPr="009A05B2" w:rsidRDefault="00372355" w:rsidP="00E11AE7">
                        <w:pPr>
                          <w:jc w:val="center"/>
                          <w:rPr>
                            <w:rFonts w:ascii="Times New Roman" w:hAnsi="Times New Roman" w:cs="Times New Roman"/>
                            <w:sz w:val="24"/>
                            <w:szCs w:val="24"/>
                          </w:rPr>
                        </w:pPr>
                      </w:p>
                    </w:txbxContent>
                  </v:textbox>
                </v:rect>
              </w:pict>
            </w:r>
            <w:r w:rsidRPr="00E11AE7">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400</w:t>
            </w:r>
          </w:p>
        </w:tc>
      </w:tr>
      <w:tr w:rsidR="00E11AE7" w:rsidRPr="00E11AE7" w:rsidTr="00372355">
        <w:trPr>
          <w:trHeight w:val="103"/>
        </w:trPr>
        <w:tc>
          <w:tcPr>
            <w:tcW w:w="501" w:type="dxa"/>
            <w:vMerge w:val="restart"/>
            <w:tcBorders>
              <w:top w:val="single" w:sz="4" w:space="0" w:color="auto"/>
              <w:left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w:t>
            </w:r>
          </w:p>
        </w:tc>
        <w:tc>
          <w:tcPr>
            <w:tcW w:w="2268" w:type="dxa"/>
            <w:vMerge w:val="restart"/>
            <w:tcBorders>
              <w:top w:val="single" w:sz="4" w:space="0" w:color="auto"/>
              <w:left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309,4</w:t>
            </w:r>
          </w:p>
        </w:tc>
      </w:tr>
      <w:tr w:rsidR="00E11AE7" w:rsidRPr="00E11AE7" w:rsidTr="00372355">
        <w:trPr>
          <w:trHeight w:val="70"/>
        </w:trPr>
        <w:tc>
          <w:tcPr>
            <w:tcW w:w="501" w:type="dxa"/>
            <w:vMerge/>
            <w:tcBorders>
              <w:left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left w:val="single" w:sz="8"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администрация    </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309,4</w:t>
            </w:r>
          </w:p>
        </w:tc>
      </w:tr>
      <w:tr w:rsidR="00E11AE7" w:rsidRPr="00E11AE7" w:rsidTr="00372355">
        <w:trPr>
          <w:trHeight w:val="129"/>
        </w:trPr>
        <w:tc>
          <w:tcPr>
            <w:tcW w:w="501" w:type="dxa"/>
            <w:vMerge/>
            <w:tcBorders>
              <w:left w:val="single" w:sz="8" w:space="0" w:color="auto"/>
              <w:bottom w:val="single" w:sz="4"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268" w:type="dxa"/>
            <w:vMerge/>
            <w:tcBorders>
              <w:left w:val="single" w:sz="8" w:space="0" w:color="auto"/>
              <w:bottom w:val="single" w:sz="4" w:space="0" w:color="auto"/>
              <w:right w:val="single" w:sz="8" w:space="0" w:color="auto"/>
            </w:tcBorders>
            <w:vAlign w:val="center"/>
            <w:hideMark/>
          </w:tcPr>
          <w:p w:rsidR="00E11AE7" w:rsidRPr="00E11AE7" w:rsidRDefault="00E11AE7" w:rsidP="00372355">
            <w:pPr>
              <w:spacing w:after="0" w:line="240" w:lineRule="auto"/>
              <w:rPr>
                <w:rFonts w:ascii="Times New Roman" w:hAnsi="Times New Roman" w:cs="Times New Roman"/>
              </w:rPr>
            </w:pPr>
          </w:p>
        </w:tc>
        <w:tc>
          <w:tcPr>
            <w:tcW w:w="2976" w:type="dxa"/>
            <w:vMerge/>
            <w:tcBorders>
              <w:left w:val="single" w:sz="8" w:space="0" w:color="auto"/>
              <w:bottom w:val="single" w:sz="4" w:space="0" w:color="auto"/>
              <w:right w:val="single" w:sz="8" w:space="0" w:color="auto"/>
            </w:tcBorders>
            <w:vAlign w:val="center"/>
            <w:hideMark/>
          </w:tcPr>
          <w:p w:rsidR="00E11AE7" w:rsidRPr="00E11AE7" w:rsidRDefault="00E11AE7" w:rsidP="00372355">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r>
      <w:tr w:rsidR="00E11AE7" w:rsidRPr="00E11AE7" w:rsidTr="00372355">
        <w:trPr>
          <w:trHeight w:val="600"/>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администрация    </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720,4</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773,4</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683,3</w:t>
            </w:r>
          </w:p>
        </w:tc>
        <w:tc>
          <w:tcPr>
            <w:tcW w:w="993"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683,3</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3545,4</w:t>
            </w:r>
          </w:p>
        </w:tc>
      </w:tr>
      <w:tr w:rsidR="00E11AE7" w:rsidRPr="00E11AE7" w:rsidTr="00372355">
        <w:trPr>
          <w:trHeight w:val="742"/>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3</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ind w:right="-75"/>
              <w:jc w:val="both"/>
              <w:rPr>
                <w:rFonts w:ascii="Times New Roman" w:hAnsi="Times New Roman" w:cs="Times New Roman"/>
              </w:rPr>
            </w:pPr>
            <w:r w:rsidRPr="00E11AE7">
              <w:rPr>
                <w:rFonts w:ascii="Times New Roman" w:hAnsi="Times New Roman" w:cs="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400</w:t>
            </w:r>
          </w:p>
        </w:tc>
      </w:tr>
      <w:tr w:rsidR="00E11AE7" w:rsidRPr="00E11AE7" w:rsidTr="00372355">
        <w:trPr>
          <w:trHeight w:val="419"/>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-профилактика правонарушений (проведение районных массовых мероприятий с детьми)</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xml:space="preserve">« Безопасное колесо» </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-трудоустройство несовершеннолетних;</w:t>
            </w:r>
          </w:p>
          <w:p w:rsidR="00E11AE7" w:rsidRPr="00E11AE7" w:rsidRDefault="00E11AE7" w:rsidP="00372355">
            <w:pPr>
              <w:widowControl w:val="0"/>
              <w:autoSpaceDE w:val="0"/>
              <w:autoSpaceDN w:val="0"/>
              <w:adjustRightInd w:val="0"/>
              <w:spacing w:after="0" w:line="240" w:lineRule="auto"/>
              <w:ind w:right="-75"/>
              <w:jc w:val="both"/>
              <w:rPr>
                <w:rFonts w:ascii="Times New Roman" w:hAnsi="Times New Roman" w:cs="Times New Roman"/>
              </w:rPr>
            </w:pPr>
            <w:r w:rsidRPr="00E11AE7">
              <w:rPr>
                <w:rFonts w:ascii="Times New Roman" w:hAnsi="Times New Roman" w:cs="Times New Roman"/>
              </w:rPr>
              <w:t>-мероприятия с молодежью а также мероприятия</w:t>
            </w:r>
            <w:r w:rsidRPr="00E11AE7">
              <w:rPr>
                <w:rFonts w:ascii="Times New Roman" w:eastAsia="Calibri" w:hAnsi="Times New Roman" w:cs="Times New Roman"/>
                <w:lang w:eastAsia="en-US"/>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E11AE7">
              <w:rPr>
                <w:rFonts w:ascii="Times New Roman" w:hAnsi="Times New Roman" w:cs="Times New Roman"/>
              </w:rPr>
              <w:t>;</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xml:space="preserve">-публикация в СМИ идей </w:t>
            </w:r>
            <w:r w:rsidRPr="00E11AE7">
              <w:rPr>
                <w:rFonts w:ascii="Times New Roman" w:hAnsi="Times New Roman" w:cs="Times New Roman"/>
              </w:rPr>
              <w:lastRenderedPageBreak/>
              <w:t>духовно-нравственных ценностей, патриотизма и межнациональной, межконфессиональной толерантности;</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-мероприятия по формированию толерантного сознания населения района;</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r w:rsidRPr="00E11AE7">
              <w:rPr>
                <w:rFonts w:ascii="Times New Roman" w:hAnsi="Times New Roman" w:cs="Times New Roman"/>
              </w:rPr>
              <w:lastRenderedPageBreak/>
              <w:t>учреждения образования</w:t>
            </w: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РУО</w:t>
            </w:r>
          </w:p>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p w:rsidR="00E11AE7" w:rsidRPr="00E11AE7" w:rsidRDefault="00E11AE7" w:rsidP="00372355">
            <w:pPr>
              <w:spacing w:after="0" w:line="240" w:lineRule="auto"/>
              <w:rPr>
                <w:rFonts w:ascii="Times New Roman" w:hAnsi="Times New Roman" w:cs="Times New Roman"/>
              </w:rPr>
            </w:pPr>
          </w:p>
          <w:p w:rsidR="00E11AE7" w:rsidRPr="00E11AE7" w:rsidRDefault="00E11AE7" w:rsidP="00372355">
            <w:pPr>
              <w:spacing w:after="0" w:line="240" w:lineRule="auto"/>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РУО</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МКУ ДОДДТ</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МКУ ДОДЮСШ</w:t>
            </w: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62,2</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12,8</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92,6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62,2</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12,8</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68,8</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44,0</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24,8</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44</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 xml:space="preserve">19,2 </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44</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 xml:space="preserve">19,2 </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366,8</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105,6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153,2</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38,4</w:t>
            </w:r>
          </w:p>
          <w:p w:rsidR="00E11AE7" w:rsidRPr="00E11AE7" w:rsidRDefault="00E11AE7" w:rsidP="00372355">
            <w:pPr>
              <w:spacing w:after="0" w:line="240" w:lineRule="auto"/>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69,6</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0</w:t>
            </w:r>
          </w:p>
        </w:tc>
      </w:tr>
      <w:tr w:rsidR="00E11AE7" w:rsidRPr="00E11AE7" w:rsidTr="00372355">
        <w:trPr>
          <w:trHeight w:val="600"/>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r>
      <w:tr w:rsidR="00E11AE7" w:rsidRPr="00E11AE7" w:rsidTr="00372355">
        <w:trPr>
          <w:trHeight w:val="600"/>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r>
      <w:tr w:rsidR="00E11AE7" w:rsidRPr="00E11AE7" w:rsidTr="00372355">
        <w:trPr>
          <w:trHeight w:val="600"/>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r>
      <w:tr w:rsidR="00E11AE7" w:rsidRPr="00E11AE7" w:rsidTr="00372355">
        <w:trPr>
          <w:trHeight w:val="271"/>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r>
      <w:tr w:rsidR="00E11AE7" w:rsidRPr="00E11AE7" w:rsidTr="00E11AE7">
        <w:trPr>
          <w:trHeight w:val="948"/>
        </w:trPr>
        <w:tc>
          <w:tcPr>
            <w:tcW w:w="50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w:t>
            </w:r>
          </w:p>
        </w:tc>
        <w:tc>
          <w:tcPr>
            <w:tcW w:w="2268"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3"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150</w:t>
            </w:r>
          </w:p>
        </w:tc>
      </w:tr>
      <w:tr w:rsidR="00E11AE7" w:rsidRPr="00E11AE7" w:rsidTr="00372355">
        <w:trPr>
          <w:trHeight w:val="986"/>
        </w:trPr>
        <w:tc>
          <w:tcPr>
            <w:tcW w:w="501"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10</w:t>
            </w:r>
          </w:p>
        </w:tc>
        <w:tc>
          <w:tcPr>
            <w:tcW w:w="2268" w:type="dxa"/>
            <w:tcBorders>
              <w:top w:val="single" w:sz="4" w:space="0" w:color="auto"/>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-размещение информации</w:t>
            </w:r>
            <w:r w:rsidR="00723FCC">
              <w:rPr>
                <w:rFonts w:ascii="Times New Roman" w:hAnsi="Times New Roman" w:cs="Times New Roman"/>
              </w:rPr>
              <w:t xml:space="preserve"> </w:t>
            </w:r>
            <w:r w:rsidRPr="00E11AE7">
              <w:rPr>
                <w:rFonts w:ascii="Times New Roman" w:hAnsi="Times New Roman" w:cs="Times New Roman"/>
              </w:rPr>
              <w:t>для населения по вопросам противодействия терроризму;</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проверки антитеррористической укрепленности потенциальных объектов диверсионно-террористических устремлений;</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организационно-профилактические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r>
    </w:tbl>
    <w:p w:rsidR="00E11AE7" w:rsidRPr="00E11AE7" w:rsidRDefault="00E11AE7" w:rsidP="00E11AE7">
      <w:pPr>
        <w:pStyle w:val="a7"/>
        <w:tabs>
          <w:tab w:val="left" w:pos="1701"/>
        </w:tabs>
        <w:ind w:left="0"/>
        <w:jc w:val="center"/>
        <w:rPr>
          <w:rFonts w:cs="Times New Roman"/>
          <w:sz w:val="22"/>
          <w:szCs w:val="22"/>
        </w:rPr>
      </w:pPr>
      <w:r w:rsidRPr="00E11AE7">
        <w:rPr>
          <w:rFonts w:cs="Times New Roman"/>
          <w:b/>
          <w:sz w:val="22"/>
          <w:szCs w:val="22"/>
        </w:rPr>
        <w:t>____________</w:t>
      </w:r>
    </w:p>
    <w:p w:rsidR="002E29D8" w:rsidRDefault="002E29D8" w:rsidP="00E11AE7">
      <w:pPr>
        <w:pStyle w:val="a4"/>
        <w:ind w:left="5670" w:firstLine="4678"/>
        <w:rPr>
          <w:rFonts w:ascii="Times New Roman" w:hAnsi="Times New Roman"/>
          <w:lang w:val="ru-RU"/>
        </w:rPr>
      </w:pPr>
    </w:p>
    <w:p w:rsidR="00E11AE7" w:rsidRPr="00E11AE7" w:rsidRDefault="00E11AE7" w:rsidP="00E11AE7">
      <w:pPr>
        <w:pStyle w:val="a4"/>
        <w:ind w:left="5670" w:firstLine="4678"/>
        <w:rPr>
          <w:rFonts w:ascii="Times New Roman" w:eastAsia="Calibri" w:hAnsi="Times New Roman"/>
          <w:lang w:val="ru-RU"/>
        </w:rPr>
      </w:pPr>
      <w:r w:rsidRPr="00E11AE7">
        <w:rPr>
          <w:rFonts w:ascii="Times New Roman" w:hAnsi="Times New Roman"/>
          <w:lang w:val="ru-RU"/>
        </w:rPr>
        <w:t xml:space="preserve">Приложение </w:t>
      </w:r>
      <w:r w:rsidRPr="00E11AE7">
        <w:rPr>
          <w:rFonts w:ascii="Times New Roman" w:eastAsia="Calibri" w:hAnsi="Times New Roman"/>
          <w:lang w:val="ru-RU"/>
        </w:rPr>
        <w:t>№ 2 к изменениям</w:t>
      </w:r>
    </w:p>
    <w:p w:rsidR="00E11AE7" w:rsidRPr="00E11AE7" w:rsidRDefault="00E11AE7" w:rsidP="00E11AE7">
      <w:pPr>
        <w:pStyle w:val="a4"/>
        <w:ind w:firstLine="10348"/>
        <w:rPr>
          <w:rFonts w:ascii="Times New Roman" w:eastAsia="Calibri" w:hAnsi="Times New Roman"/>
          <w:lang w:val="ru-RU"/>
        </w:rPr>
      </w:pPr>
    </w:p>
    <w:p w:rsidR="00E11AE7" w:rsidRPr="00E11AE7" w:rsidRDefault="00E11AE7" w:rsidP="00E11AE7">
      <w:pPr>
        <w:pStyle w:val="a4"/>
        <w:ind w:firstLine="10348"/>
        <w:rPr>
          <w:rFonts w:ascii="Times New Roman" w:eastAsia="Calibri" w:hAnsi="Times New Roman"/>
          <w:lang w:val="ru-RU"/>
        </w:rPr>
      </w:pPr>
      <w:r w:rsidRPr="00E11AE7">
        <w:rPr>
          <w:rFonts w:ascii="Times New Roman" w:eastAsia="Calibri" w:hAnsi="Times New Roman"/>
          <w:lang w:val="ru-RU"/>
        </w:rPr>
        <w:t>Приложение № 3</w:t>
      </w:r>
    </w:p>
    <w:p w:rsidR="00E11AE7" w:rsidRPr="00E11AE7" w:rsidRDefault="00E11AE7" w:rsidP="00E11AE7">
      <w:pPr>
        <w:pStyle w:val="a4"/>
        <w:ind w:firstLine="10348"/>
        <w:rPr>
          <w:rFonts w:ascii="Times New Roman" w:hAnsi="Times New Roman"/>
          <w:lang w:val="ru-RU"/>
        </w:rPr>
      </w:pPr>
      <w:r w:rsidRPr="00E11AE7">
        <w:rPr>
          <w:rFonts w:ascii="Times New Roman" w:eastAsia="Calibri" w:hAnsi="Times New Roman"/>
          <w:lang w:val="ru-RU"/>
        </w:rPr>
        <w:t>к муниципальной программе</w:t>
      </w:r>
    </w:p>
    <w:p w:rsidR="00E11AE7" w:rsidRPr="00E11AE7" w:rsidRDefault="00E11AE7" w:rsidP="00E11AE7">
      <w:pPr>
        <w:pStyle w:val="1"/>
        <w:keepNext w:val="0"/>
        <w:autoSpaceDE w:val="0"/>
        <w:autoSpaceDN w:val="0"/>
        <w:adjustRightInd w:val="0"/>
        <w:spacing w:before="0" w:line="240" w:lineRule="auto"/>
        <w:jc w:val="center"/>
        <w:rPr>
          <w:rFonts w:ascii="Times New Roman" w:hAnsi="Times New Roman" w:cs="Times New Roman"/>
          <w:b w:val="0"/>
          <w:bCs w:val="0"/>
          <w:color w:val="auto"/>
          <w:sz w:val="22"/>
          <w:szCs w:val="22"/>
        </w:rPr>
      </w:pPr>
      <w:r w:rsidRPr="00E11AE7">
        <w:rPr>
          <w:rFonts w:ascii="Times New Roman" w:hAnsi="Times New Roman" w:cs="Times New Roman"/>
          <w:color w:val="auto"/>
          <w:sz w:val="22"/>
          <w:szCs w:val="22"/>
        </w:rPr>
        <w:t>Ресурсное обеспечение реализации муниципальной</w:t>
      </w:r>
    </w:p>
    <w:p w:rsidR="00E11AE7" w:rsidRPr="00E11AE7" w:rsidRDefault="00E11AE7" w:rsidP="00E11AE7">
      <w:pPr>
        <w:pStyle w:val="1"/>
        <w:keepNext w:val="0"/>
        <w:autoSpaceDE w:val="0"/>
        <w:autoSpaceDN w:val="0"/>
        <w:adjustRightInd w:val="0"/>
        <w:spacing w:before="0" w:line="240" w:lineRule="auto"/>
        <w:jc w:val="center"/>
        <w:rPr>
          <w:rFonts w:ascii="Times New Roman" w:hAnsi="Times New Roman" w:cs="Times New Roman"/>
          <w:b w:val="0"/>
          <w:bCs w:val="0"/>
          <w:color w:val="auto"/>
          <w:sz w:val="22"/>
          <w:szCs w:val="22"/>
        </w:rPr>
      </w:pPr>
      <w:r w:rsidRPr="00E11AE7">
        <w:rPr>
          <w:rFonts w:ascii="Times New Roman" w:hAnsi="Times New Roman" w:cs="Times New Roman"/>
          <w:color w:val="auto"/>
          <w:sz w:val="22"/>
          <w:szCs w:val="22"/>
        </w:rPr>
        <w:t>программы за счет всех источников финансирования</w:t>
      </w:r>
    </w:p>
    <w:tbl>
      <w:tblPr>
        <w:tblW w:w="15224" w:type="dxa"/>
        <w:tblCellSpacing w:w="5" w:type="nil"/>
        <w:tblInd w:w="75" w:type="dxa"/>
        <w:tblLayout w:type="fixed"/>
        <w:tblCellMar>
          <w:left w:w="75" w:type="dxa"/>
          <w:right w:w="75" w:type="dxa"/>
        </w:tblCellMar>
        <w:tblLook w:val="0000"/>
      </w:tblPr>
      <w:tblGrid>
        <w:gridCol w:w="567"/>
        <w:gridCol w:w="2125"/>
        <w:gridCol w:w="2837"/>
        <w:gridCol w:w="2549"/>
        <w:gridCol w:w="993"/>
        <w:gridCol w:w="992"/>
        <w:gridCol w:w="992"/>
        <w:gridCol w:w="993"/>
        <w:gridCol w:w="993"/>
        <w:gridCol w:w="1048"/>
        <w:gridCol w:w="992"/>
        <w:gridCol w:w="56"/>
        <w:gridCol w:w="87"/>
      </w:tblGrid>
      <w:tr w:rsidR="00E11AE7" w:rsidRPr="00E11AE7" w:rsidTr="00372355">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N  </w:t>
            </w:r>
            <w:r w:rsidRPr="00E11AE7">
              <w:rPr>
                <w:rFonts w:ascii="Times New Roman" w:hAnsi="Times New Roman" w:cs="Times New Roman"/>
              </w:rPr>
              <w:br/>
              <w:t xml:space="preserve">п/п </w:t>
            </w:r>
            <w:r w:rsidRPr="00E11AE7">
              <w:rPr>
                <w:rFonts w:ascii="Times New Roman" w:hAnsi="Times New Roman" w:cs="Times New Roman"/>
              </w:rPr>
              <w:br/>
            </w:r>
          </w:p>
        </w:tc>
        <w:tc>
          <w:tcPr>
            <w:tcW w:w="2125"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Наименование   муниципальной программы,      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 xml:space="preserve">Источники   </w:t>
            </w:r>
            <w:r w:rsidRPr="00E11AE7">
              <w:rPr>
                <w:rFonts w:ascii="Times New Roman" w:hAnsi="Times New Roman" w:cs="Times New Roman"/>
              </w:rPr>
              <w:br/>
              <w:t>финансирования</w:t>
            </w:r>
          </w:p>
        </w:tc>
        <w:tc>
          <w:tcPr>
            <w:tcW w:w="7146" w:type="dxa"/>
            <w:gridSpan w:val="9"/>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Оценка расходов (тыс. рублей)</w:t>
            </w:r>
          </w:p>
        </w:tc>
      </w:tr>
      <w:tr w:rsidR="00E11AE7" w:rsidRPr="00E11AE7" w:rsidTr="00372355">
        <w:trPr>
          <w:gridAfter w:val="1"/>
          <w:wAfter w:w="87" w:type="dxa"/>
          <w:trHeight w:val="667"/>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2020 год факт</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2021 год</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факт</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2022 год</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факт</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2023 год факт</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2024</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год план</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2025 год план</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итого</w:t>
            </w:r>
          </w:p>
        </w:tc>
      </w:tr>
      <w:tr w:rsidR="00E11AE7" w:rsidRPr="00E11AE7" w:rsidTr="00372355">
        <w:trPr>
          <w:gridAfter w:val="1"/>
          <w:wAfter w:w="87" w:type="dxa"/>
          <w:trHeight w:val="70"/>
          <w:tblCellSpacing w:w="5" w:type="nil"/>
        </w:trPr>
        <w:tc>
          <w:tcPr>
            <w:tcW w:w="567" w:type="dxa"/>
            <w:vMerge w:val="restart"/>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val="restart"/>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муниципальная</w:t>
            </w:r>
            <w:r w:rsidRPr="00E11AE7">
              <w:rPr>
                <w:rFonts w:ascii="Times New Roman" w:hAnsi="Times New Roman" w:cs="Times New Roman"/>
              </w:rPr>
              <w:br/>
              <w:t xml:space="preserve">программа      </w:t>
            </w:r>
          </w:p>
        </w:tc>
        <w:tc>
          <w:tcPr>
            <w:tcW w:w="2837" w:type="dxa"/>
            <w:vMerge w:val="restart"/>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Обеспечение безопасности</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и жизнедеятельности населения " на 2020-2025 годы</w:t>
            </w:r>
          </w:p>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1108,6</m:t>
                </m:r>
              </m:oMath>
            </m:oMathPara>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1360,4</m:t>
                </m:r>
              </m:oMath>
            </m:oMathPara>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1246,5</m:t>
                </m:r>
              </m:oMath>
            </m:oMathPara>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1202,5</m:t>
                </m:r>
              </m:oMath>
            </m:oMathPara>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829,5</m:t>
                </m:r>
              </m:oMath>
            </m:oMathPara>
          </w:p>
        </w:tc>
        <w:tc>
          <w:tcPr>
            <w:tcW w:w="1048"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oMath/>
                <w:rFonts w:ascii="Cambria Math" w:hAnsi="Times New Roman" w:cs="Times New Roman"/>
              </w:rPr>
            </w:pPr>
            <w:r w:rsidRPr="00E11AE7">
              <w:rPr>
                <w:rFonts w:ascii="Times New Roman" w:hAnsi="Times New Roman" w:cs="Times New Roman"/>
              </w:rPr>
              <w:t>829,5</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6577,0</w:t>
            </w:r>
          </w:p>
        </w:tc>
      </w:tr>
      <w:tr w:rsidR="00E11AE7" w:rsidRPr="00E11AE7" w:rsidTr="002E29D8">
        <w:trPr>
          <w:gridAfter w:val="1"/>
          <w:wAfter w:w="87" w:type="dxa"/>
          <w:trHeight w:val="73"/>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372355">
        <w:trPr>
          <w:gridAfter w:val="1"/>
          <w:wAfter w:w="87" w:type="dxa"/>
          <w:trHeight w:val="193"/>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251,2</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280</w:t>
            </w:r>
          </w:p>
        </w:tc>
        <w:tc>
          <w:tcPr>
            <w:tcW w:w="1048"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280</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1805,4</w:t>
            </w:r>
          </w:p>
        </w:tc>
      </w:tr>
      <w:tr w:rsidR="00E11AE7" w:rsidRPr="00E11AE7" w:rsidTr="00EF57C6">
        <w:trPr>
          <w:gridAfter w:val="1"/>
          <w:wAfter w:w="87" w:type="dxa"/>
          <w:trHeight w:val="112"/>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857,4</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1029,0</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915,1</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871,1</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549,5</w:t>
            </w:r>
          </w:p>
        </w:tc>
        <w:tc>
          <w:tcPr>
            <w:tcW w:w="1048"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549,5</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4771,6</w:t>
            </w:r>
          </w:p>
        </w:tc>
      </w:tr>
      <w:tr w:rsidR="00E11AE7" w:rsidRPr="00E11AE7" w:rsidTr="00372355">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00E11AE7" w:rsidRPr="00E11AE7">
              <w:rPr>
                <w:rFonts w:ascii="Times New Roman" w:hAnsi="Times New Roman" w:cs="Times New Roman"/>
              </w:rPr>
              <w:t>ные источники</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lastRenderedPageBreak/>
              <w:t>1</w:t>
            </w:r>
          </w:p>
        </w:tc>
        <w:tc>
          <w:tcPr>
            <w:tcW w:w="2125"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Отдельное      </w:t>
            </w:r>
            <w:r w:rsidRPr="00E11AE7">
              <w:rPr>
                <w:rFonts w:ascii="Times New Roman" w:hAnsi="Times New Roman" w:cs="Times New Roman"/>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Повышение уровня пожарной безопасности учреждений и организаций района</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309,4</w:t>
            </w:r>
          </w:p>
        </w:tc>
      </w:tr>
      <w:tr w:rsidR="00E11AE7" w:rsidRPr="00E11AE7" w:rsidTr="00EF57C6">
        <w:trPr>
          <w:gridAfter w:val="1"/>
          <w:wAfter w:w="87" w:type="dxa"/>
          <w:trHeight w:val="73"/>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372355">
        <w:trPr>
          <w:gridAfter w:val="1"/>
          <w:wAfter w:w="87" w:type="dxa"/>
          <w:trHeight w:val="70"/>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73"/>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309,4</w:t>
            </w:r>
          </w:p>
        </w:tc>
      </w:tr>
      <w:tr w:rsidR="00E11AE7" w:rsidRPr="00E11AE7" w:rsidTr="00372355">
        <w:trPr>
          <w:gridAfter w:val="1"/>
          <w:wAfter w:w="87" w:type="dxa"/>
          <w:trHeight w:val="70"/>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 xml:space="preserve">ные источники </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139"/>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2</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Отдельное      </w:t>
            </w:r>
            <w:r w:rsidRPr="00E11AE7">
              <w:rPr>
                <w:rFonts w:ascii="Times New Roman" w:hAnsi="Times New Roman" w:cs="Times New Roman"/>
              </w:rPr>
              <w:br/>
              <w:t xml:space="preserve">мероприятие    </w:t>
            </w:r>
          </w:p>
        </w:tc>
        <w:tc>
          <w:tcPr>
            <w:tcW w:w="2837" w:type="dxa"/>
            <w:vMerge w:val="restart"/>
            <w:tcBorders>
              <w:top w:val="single" w:sz="4" w:space="0" w:color="auto"/>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971,6</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1104,8</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1014,7</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1014,7</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622,5</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622,5</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5350,8</w:t>
            </w:r>
          </w:p>
        </w:tc>
      </w:tr>
      <w:tr w:rsidR="00E11AE7" w:rsidRPr="00E11AE7" w:rsidTr="00EF57C6">
        <w:trPr>
          <w:gridAfter w:val="1"/>
          <w:wAfter w:w="87"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104"/>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251,2</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331,4</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280</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280</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contextualSpacing/>
              <w:jc w:val="center"/>
              <w:rPr>
                <w:rFonts w:ascii="Times New Roman" w:hAnsi="Times New Roman" w:cs="Times New Roman"/>
                <w:bCs/>
              </w:rPr>
            </w:pPr>
            <w:r w:rsidRPr="00E11AE7">
              <w:rPr>
                <w:rFonts w:ascii="Times New Roman" w:hAnsi="Times New Roman" w:cs="Times New Roman"/>
                <w:bCs/>
              </w:rPr>
              <w:t>1805,4</w:t>
            </w:r>
          </w:p>
        </w:tc>
      </w:tr>
      <w:tr w:rsidR="00E11AE7" w:rsidRPr="00E11AE7" w:rsidTr="00372355">
        <w:trPr>
          <w:gridAfter w:val="1"/>
          <w:wAfter w:w="87" w:type="dxa"/>
          <w:trHeight w:val="7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720,4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773,4</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683,3</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683,3</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 342,5</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 342,5</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3545,4</w:t>
            </w:r>
          </w:p>
        </w:tc>
      </w:tr>
      <w:tr w:rsidR="00E11AE7" w:rsidRPr="00E11AE7" w:rsidTr="00372355">
        <w:trPr>
          <w:gridAfter w:val="1"/>
          <w:wAfter w:w="87" w:type="dxa"/>
          <w:trHeight w:val="420"/>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73"/>
          <w:tblCellSpacing w:w="5" w:type="nil"/>
        </w:trPr>
        <w:tc>
          <w:tcPr>
            <w:tcW w:w="567" w:type="dxa"/>
            <w:vMerge w:val="restart"/>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3</w:t>
            </w:r>
          </w:p>
        </w:tc>
        <w:tc>
          <w:tcPr>
            <w:tcW w:w="2125" w:type="dxa"/>
            <w:vMerge w:val="restart"/>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r w:rsidRPr="00E11AE7">
              <w:rPr>
                <w:rFonts w:ascii="Times New Roman" w:hAnsi="Times New Roman" w:cs="Times New Roman"/>
              </w:rPr>
              <w:t>Пополнение резервного фонда района</w:t>
            </w: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1048" w:type="dxa"/>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1048" w:type="dxa"/>
            <w:gridSpan w:val="2"/>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400</w:t>
            </w:r>
          </w:p>
        </w:tc>
      </w:tr>
      <w:tr w:rsidR="00E11AE7" w:rsidRPr="00E11AE7" w:rsidTr="00EF57C6">
        <w:trPr>
          <w:gridAfter w:val="1"/>
          <w:wAfter w:w="87"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both"/>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98"/>
          <w:tblCellSpacing w:w="5" w:type="nil"/>
        </w:trPr>
        <w:tc>
          <w:tcPr>
            <w:tcW w:w="567"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EF57C6">
        <w:trPr>
          <w:gridAfter w:val="1"/>
          <w:wAfter w:w="87" w:type="dxa"/>
          <w:trHeight w:val="73"/>
          <w:tblCellSpacing w:w="5" w:type="nil"/>
        </w:trPr>
        <w:tc>
          <w:tcPr>
            <w:tcW w:w="567"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suppressAutoHyphens/>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80</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400</w:t>
            </w:r>
          </w:p>
        </w:tc>
      </w:tr>
      <w:tr w:rsidR="00E11AE7" w:rsidRPr="00E11AE7" w:rsidTr="00372355">
        <w:trPr>
          <w:gridAfter w:val="1"/>
          <w:wAfter w:w="87" w:type="dxa"/>
          <w:trHeight w:val="320"/>
          <w:tblCellSpacing w:w="5" w:type="nil"/>
        </w:trPr>
        <w:tc>
          <w:tcPr>
            <w:tcW w:w="567"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r>
      <w:tr w:rsidR="00E11AE7" w:rsidRPr="00E11AE7" w:rsidTr="00372355">
        <w:trPr>
          <w:gridAfter w:val="1"/>
          <w:wAfter w:w="87" w:type="dxa"/>
          <w:trHeight w:val="70"/>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4</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Предупреждение право</w:t>
            </w:r>
            <w:r w:rsidR="00EF57C6">
              <w:rPr>
                <w:rFonts w:ascii="Times New Roman" w:hAnsi="Times New Roman" w:cs="Times New Roman"/>
              </w:rPr>
              <w:t>нарушений, прежде всего несовершеннолетних и моло</w:t>
            </w:r>
            <w:r w:rsidRPr="00E11AE7">
              <w:rPr>
                <w:rFonts w:ascii="Times New Roman" w:hAnsi="Times New Roman" w:cs="Times New Roman"/>
              </w:rPr>
              <w:t>дежи, активизация и соверш</w:t>
            </w:r>
            <w:r w:rsidR="00EF57C6">
              <w:rPr>
                <w:rFonts w:ascii="Times New Roman" w:hAnsi="Times New Roman" w:cs="Times New Roman"/>
              </w:rPr>
              <w:t>енствование нравственного воспи</w:t>
            </w:r>
            <w:r w:rsidRPr="00E11AE7">
              <w:rPr>
                <w:rFonts w:ascii="Times New Roman" w:hAnsi="Times New Roman" w:cs="Times New Roman"/>
              </w:rPr>
              <w:t>тания населения, в том числе:</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-профилактика правонарушений:</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-повышение безопасности дорожного движения;    </w:t>
            </w:r>
          </w:p>
          <w:p w:rsidR="00E11AE7" w:rsidRPr="00E11AE7" w:rsidRDefault="00EF57C6" w:rsidP="0037235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проведение районных массовых меро</w:t>
            </w:r>
            <w:r w:rsidR="00E11AE7" w:rsidRPr="00E11AE7">
              <w:rPr>
                <w:rFonts w:ascii="Times New Roman" w:hAnsi="Times New Roman" w:cs="Times New Roman"/>
              </w:rPr>
              <w:t xml:space="preserve">приятий с детьми, педагогами, участие в областном конкурсе  </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«Безопасное колесо»;</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-трудоустройство несовершеннолетних;</w:t>
            </w:r>
          </w:p>
          <w:p w:rsidR="00E11AE7" w:rsidRPr="00E11AE7" w:rsidRDefault="00E11AE7" w:rsidP="00372355">
            <w:pPr>
              <w:widowControl w:val="0"/>
              <w:autoSpaceDE w:val="0"/>
              <w:autoSpaceDN w:val="0"/>
              <w:adjustRightInd w:val="0"/>
              <w:spacing w:after="0" w:line="240" w:lineRule="auto"/>
              <w:ind w:right="-75"/>
              <w:jc w:val="both"/>
              <w:rPr>
                <w:rFonts w:ascii="Times New Roman" w:hAnsi="Times New Roman" w:cs="Times New Roman"/>
              </w:rPr>
            </w:pPr>
            <w:r w:rsidRPr="00E11AE7">
              <w:rPr>
                <w:rFonts w:ascii="Times New Roman" w:hAnsi="Times New Roman" w:cs="Times New Roman"/>
              </w:rPr>
              <w:lastRenderedPageBreak/>
              <w:t>-мероприятия с молодежью а также мероприятия</w:t>
            </w:r>
            <w:r w:rsidRPr="00E11AE7">
              <w:rPr>
                <w:rFonts w:ascii="Times New Roman" w:eastAsia="Calibri" w:hAnsi="Times New Roman" w:cs="Times New Roman"/>
                <w:lang w:eastAsia="en-US"/>
              </w:rPr>
              <w:t xml:space="preserve"> плана реализации Стратегии государственной антинаркотической полити</w:t>
            </w:r>
            <w:r w:rsidR="00EF57C6">
              <w:rPr>
                <w:rFonts w:ascii="Times New Roman" w:eastAsia="Calibri" w:hAnsi="Times New Roman" w:cs="Times New Roman"/>
                <w:lang w:eastAsia="en-US"/>
              </w:rPr>
              <w:t>-</w:t>
            </w:r>
            <w:r w:rsidRPr="00E11AE7">
              <w:rPr>
                <w:rFonts w:ascii="Times New Roman" w:eastAsia="Calibri" w:hAnsi="Times New Roman" w:cs="Times New Roman"/>
                <w:lang w:eastAsia="en-US"/>
              </w:rPr>
              <w:t>ки в РФ до 2030 года (утве</w:t>
            </w:r>
            <w:r w:rsidR="00EF57C6">
              <w:rPr>
                <w:rFonts w:ascii="Times New Roman" w:eastAsia="Calibri" w:hAnsi="Times New Roman" w:cs="Times New Roman"/>
                <w:lang w:eastAsia="en-US"/>
              </w:rPr>
              <w:t>-</w:t>
            </w:r>
            <w:r w:rsidRPr="00E11AE7">
              <w:rPr>
                <w:rFonts w:ascii="Times New Roman" w:eastAsia="Calibri" w:hAnsi="Times New Roman" w:cs="Times New Roman"/>
                <w:lang w:eastAsia="en-US"/>
              </w:rPr>
              <w:t>ржденный постановлением администрации Тужинского муниципального района от 27.01.2021 № 22)</w:t>
            </w:r>
            <w:r w:rsidRPr="00E11AE7">
              <w:rPr>
                <w:rFonts w:ascii="Times New Roman" w:hAnsi="Times New Roman" w:cs="Times New Roman"/>
              </w:rPr>
              <w:t>;</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-м</w:t>
            </w:r>
            <w:r w:rsidR="00EF57C6">
              <w:rPr>
                <w:rFonts w:ascii="Times New Roman" w:hAnsi="Times New Roman" w:cs="Times New Roman"/>
              </w:rPr>
              <w:t>ероприятия по формированию толе</w:t>
            </w:r>
            <w:r w:rsidRPr="00E11AE7">
              <w:rPr>
                <w:rFonts w:ascii="Times New Roman" w:hAnsi="Times New Roman" w:cs="Times New Roman"/>
              </w:rPr>
              <w:t>рант</w:t>
            </w:r>
            <w:r w:rsidR="00EF57C6">
              <w:rPr>
                <w:rFonts w:ascii="Times New Roman" w:hAnsi="Times New Roman" w:cs="Times New Roman"/>
              </w:rPr>
              <w:t>-</w:t>
            </w:r>
            <w:r w:rsidRPr="00E11AE7">
              <w:rPr>
                <w:rFonts w:ascii="Times New Roman" w:hAnsi="Times New Roman" w:cs="Times New Roman"/>
              </w:rPr>
              <w:t>ного сознания населения района;</w:t>
            </w:r>
          </w:p>
          <w:p w:rsidR="00E11AE7" w:rsidRPr="00E11AE7" w:rsidRDefault="00E11AE7" w:rsidP="00EF57C6">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-взаимодействие с нац.</w:t>
            </w:r>
            <w:r w:rsidR="00EF57C6">
              <w:rPr>
                <w:rFonts w:ascii="Times New Roman" w:hAnsi="Times New Roman" w:cs="Times New Roman"/>
              </w:rPr>
              <w:t xml:space="preserve"> </w:t>
            </w:r>
            <w:r w:rsidRPr="00E11AE7">
              <w:rPr>
                <w:rFonts w:ascii="Times New Roman" w:hAnsi="Times New Roman" w:cs="Times New Roman"/>
              </w:rPr>
              <w:t xml:space="preserve">общностями и конфессиями.  </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366,8</w:t>
            </w:r>
          </w:p>
        </w:tc>
      </w:tr>
      <w:tr w:rsidR="00E11AE7" w:rsidRPr="00E11AE7" w:rsidTr="00EF57C6">
        <w:trPr>
          <w:gridAfter w:val="1"/>
          <w:wAfter w:w="87"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w:t>
            </w:r>
          </w:p>
        </w:tc>
      </w:tr>
      <w:tr w:rsidR="00E11AE7" w:rsidRPr="00E11AE7" w:rsidTr="00372355">
        <w:trPr>
          <w:gridAfter w:val="1"/>
          <w:wAfter w:w="87" w:type="dxa"/>
          <w:trHeight w:val="7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w:t>
            </w:r>
          </w:p>
        </w:tc>
      </w:tr>
      <w:tr w:rsidR="00E11AE7" w:rsidRPr="00E11AE7" w:rsidTr="00372355">
        <w:trPr>
          <w:gridAfter w:val="1"/>
          <w:wAfter w:w="87" w:type="dxa"/>
          <w:trHeight w:val="7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366,8</w:t>
            </w:r>
          </w:p>
        </w:tc>
      </w:tr>
      <w:tr w:rsidR="00E11AE7" w:rsidRPr="00E11AE7" w:rsidTr="00372355">
        <w:trPr>
          <w:gridAfter w:val="1"/>
          <w:wAfter w:w="87" w:type="dxa"/>
          <w:trHeight w:val="129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62,2</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12,8</w:t>
            </w: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92,6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spacing w:after="0" w:line="240" w:lineRule="auto"/>
              <w:rPr>
                <w:rFonts w:ascii="Times New Roman" w:hAnsi="Times New Roman" w:cs="Times New Roman"/>
              </w:rPr>
            </w:pPr>
          </w:p>
          <w:p w:rsidR="00E11AE7" w:rsidRPr="00E11AE7" w:rsidRDefault="00E11AE7" w:rsidP="00372355">
            <w:pPr>
              <w:spacing w:after="0" w:line="240" w:lineRule="auto"/>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62,2</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12,8</w:t>
            </w: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68,8</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44,0</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24,8</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7,2</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26,4</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1048"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44</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17,6</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26,4</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1048" w:type="dxa"/>
            <w:gridSpan w:val="2"/>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lastRenderedPageBreak/>
              <w:t>-</w:t>
            </w: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366,8</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105,6</w:t>
            </w: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191,6</w:t>
            </w:r>
          </w:p>
          <w:p w:rsidR="00E11AE7" w:rsidRPr="00E11AE7" w:rsidRDefault="00E11AE7" w:rsidP="00372355">
            <w:pPr>
              <w:spacing w:after="0" w:line="240" w:lineRule="auto"/>
              <w:jc w:val="center"/>
              <w:rPr>
                <w:rFonts w:ascii="Times New Roman" w:hAnsi="Times New Roman" w:cs="Times New Roman"/>
              </w:rPr>
            </w:pPr>
            <w:r w:rsidRPr="00E11AE7">
              <w:rPr>
                <w:rFonts w:ascii="Times New Roman" w:hAnsi="Times New Roman" w:cs="Times New Roman"/>
              </w:rPr>
              <w:t>69,6</w:t>
            </w:r>
          </w:p>
        </w:tc>
      </w:tr>
      <w:tr w:rsidR="00E11AE7" w:rsidRPr="00E11AE7" w:rsidTr="00372355">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lastRenderedPageBreak/>
              <w:t>5</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E11AE7" w:rsidRPr="00E11AE7" w:rsidRDefault="00E11AE7" w:rsidP="00EF57C6">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EF57C6">
        <w:trPr>
          <w:gridAfter w:val="2"/>
          <w:wAfter w:w="143" w:type="dxa"/>
          <w:trHeight w:val="10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345"/>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36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54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150"/>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6</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E11AE7" w:rsidRPr="00E11AE7" w:rsidRDefault="00EF57C6" w:rsidP="00372355">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Вовлечение в преду</w:t>
            </w:r>
            <w:r w:rsidR="00E11AE7" w:rsidRPr="00E11AE7">
              <w:rPr>
                <w:rFonts w:ascii="Times New Roman" w:hAnsi="Times New Roman" w:cs="Times New Roman"/>
              </w:rPr>
              <w:t>прежде</w:t>
            </w:r>
            <w:r>
              <w:rPr>
                <w:rFonts w:ascii="Times New Roman" w:hAnsi="Times New Roman" w:cs="Times New Roman"/>
              </w:rPr>
              <w:t>-</w:t>
            </w:r>
            <w:r w:rsidR="00E11AE7" w:rsidRPr="00E11AE7">
              <w:rPr>
                <w:rFonts w:ascii="Times New Roman" w:hAnsi="Times New Roman" w:cs="Times New Roman"/>
              </w:rPr>
              <w:t>ние</w:t>
            </w:r>
            <w:r>
              <w:rPr>
                <w:rFonts w:ascii="Times New Roman" w:hAnsi="Times New Roman" w:cs="Times New Roman"/>
              </w:rPr>
              <w:t xml:space="preserve"> правонару</w:t>
            </w:r>
            <w:r w:rsidR="00E11AE7" w:rsidRPr="00E11AE7">
              <w:rPr>
                <w:rFonts w:ascii="Times New Roman" w:hAnsi="Times New Roman" w:cs="Times New Roman"/>
              </w:rPr>
              <w:t>шений</w:t>
            </w:r>
            <w:r>
              <w:rPr>
                <w:rFonts w:ascii="Times New Roman" w:hAnsi="Times New Roman" w:cs="Times New Roman"/>
              </w:rPr>
              <w:t xml:space="preserve"> </w:t>
            </w:r>
            <w:r w:rsidR="00E11AE7" w:rsidRPr="00E11AE7">
              <w:rPr>
                <w:rFonts w:ascii="Times New Roman" w:hAnsi="Times New Roman" w:cs="Times New Roman"/>
              </w:rPr>
              <w:t>предприятий,  организаций всех форм собственности, а также граждан 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255"/>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EF57C6">
        <w:trPr>
          <w:gridAfter w:val="2"/>
          <w:wAfter w:w="143"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EF57C6">
        <w:trPr>
          <w:gridAfter w:val="2"/>
          <w:wAfter w:w="143"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45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EF57C6" w:rsidRPr="00E11AE7" w:rsidRDefault="002E29D8" w:rsidP="00EF57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7</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xml:space="preserve">Предупреждение и пресечение нелегальной </w:t>
            </w:r>
            <w:r w:rsidRPr="00E11AE7">
              <w:rPr>
                <w:rFonts w:ascii="Times New Roman" w:hAnsi="Times New Roman" w:cs="Times New Roman"/>
              </w:rPr>
              <w:lastRenderedPageBreak/>
              <w:t>миграции</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225"/>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315"/>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EF57C6">
        <w:trPr>
          <w:gridAfter w:val="2"/>
          <w:wAfter w:w="143"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EF57C6">
        <w:trPr>
          <w:gridAfter w:val="2"/>
          <w:wAfter w:w="143" w:type="dxa"/>
          <w:trHeight w:val="12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77253E">
        <w:trPr>
          <w:gridAfter w:val="2"/>
          <w:wAfter w:w="143" w:type="dxa"/>
          <w:trHeight w:val="73"/>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8</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E11AE7" w:rsidRPr="00E11AE7" w:rsidRDefault="00E11AE7" w:rsidP="00EF57C6">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7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77253E">
        <w:trPr>
          <w:gridAfter w:val="2"/>
          <w:wAfter w:w="143"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270"/>
          <w:tblCellSpacing w:w="5" w:type="nil"/>
        </w:trPr>
        <w:tc>
          <w:tcPr>
            <w:tcW w:w="567"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181"/>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9</w:t>
            </w:r>
          </w:p>
        </w:tc>
        <w:tc>
          <w:tcPr>
            <w:tcW w:w="2125" w:type="dxa"/>
            <w:vMerge w:val="restart"/>
            <w:tcBorders>
              <w:top w:val="single" w:sz="4" w:space="0" w:color="auto"/>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Сниже</w:t>
            </w:r>
            <w:r w:rsidR="0077253E">
              <w:rPr>
                <w:rFonts w:ascii="Times New Roman" w:hAnsi="Times New Roman" w:cs="Times New Roman"/>
              </w:rPr>
              <w:t>ние рисков и смягчение последст</w:t>
            </w:r>
            <w:r w:rsidRPr="00E11AE7">
              <w:rPr>
                <w:rFonts w:ascii="Times New Roman" w:hAnsi="Times New Roman" w:cs="Times New Roman"/>
              </w:rPr>
              <w:t>вий чрезвычайных ситуаций природного и техногенного характера</w:t>
            </w:r>
          </w:p>
        </w:tc>
        <w:tc>
          <w:tcPr>
            <w:tcW w:w="2549"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1048"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150</w:t>
            </w:r>
          </w:p>
        </w:tc>
      </w:tr>
      <w:tr w:rsidR="00E11AE7" w:rsidRPr="00E11AE7" w:rsidTr="00372355">
        <w:trPr>
          <w:gridAfter w:val="2"/>
          <w:wAfter w:w="143" w:type="dxa"/>
          <w:trHeight w:val="88"/>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372355">
        <w:trPr>
          <w:gridAfter w:val="2"/>
          <w:wAfter w:w="143" w:type="dxa"/>
          <w:trHeight w:val="70"/>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p>
        </w:tc>
      </w:tr>
      <w:tr w:rsidR="00E11AE7" w:rsidRPr="00E11AE7" w:rsidTr="0077253E">
        <w:trPr>
          <w:gridAfter w:val="2"/>
          <w:wAfter w:w="143" w:type="dxa"/>
          <w:trHeight w:val="73"/>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150</w:t>
            </w:r>
          </w:p>
        </w:tc>
      </w:tr>
      <w:tr w:rsidR="00E11AE7" w:rsidRPr="00E11AE7" w:rsidTr="00372355">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r w:rsidR="00E11AE7" w:rsidRPr="00E11AE7" w:rsidTr="0077253E">
        <w:trPr>
          <w:gridAfter w:val="2"/>
          <w:wAfter w:w="143" w:type="dxa"/>
          <w:trHeight w:val="73"/>
          <w:tblCellSpacing w:w="5" w:type="nil"/>
        </w:trPr>
        <w:tc>
          <w:tcPr>
            <w:tcW w:w="567" w:type="dxa"/>
            <w:vMerge w:val="restart"/>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10</w:t>
            </w:r>
          </w:p>
        </w:tc>
        <w:tc>
          <w:tcPr>
            <w:tcW w:w="2125" w:type="dxa"/>
            <w:vMerge w:val="restart"/>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r w:rsidRPr="00E11AE7">
              <w:rPr>
                <w:rFonts w:ascii="Times New Roman" w:hAnsi="Times New Roman" w:cs="Times New Roman"/>
              </w:rPr>
              <w:t>Отдельное мероприятие</w:t>
            </w:r>
          </w:p>
        </w:tc>
        <w:tc>
          <w:tcPr>
            <w:tcW w:w="2837" w:type="dxa"/>
            <w:vMerge w:val="restart"/>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Противодействие террори</w:t>
            </w:r>
            <w:r w:rsidR="0077253E">
              <w:rPr>
                <w:rFonts w:ascii="Times New Roman" w:hAnsi="Times New Roman" w:cs="Times New Roman"/>
              </w:rPr>
              <w:t>-зму и защита жизни граж-дан, проживающих на терри-тории района от терро</w:t>
            </w:r>
            <w:r w:rsidRPr="00E11AE7">
              <w:rPr>
                <w:rFonts w:ascii="Times New Roman" w:hAnsi="Times New Roman" w:cs="Times New Roman"/>
              </w:rPr>
              <w:t>ристи</w:t>
            </w:r>
            <w:r w:rsidR="0077253E">
              <w:rPr>
                <w:rFonts w:ascii="Times New Roman" w:hAnsi="Times New Roman" w:cs="Times New Roman"/>
              </w:rPr>
              <w:t>-</w:t>
            </w:r>
            <w:r w:rsidRPr="00E11AE7">
              <w:rPr>
                <w:rFonts w:ascii="Times New Roman" w:hAnsi="Times New Roman" w:cs="Times New Roman"/>
              </w:rPr>
              <w:t>ческих актов:</w:t>
            </w:r>
          </w:p>
          <w:p w:rsidR="00E11AE7" w:rsidRPr="00E11AE7" w:rsidRDefault="0077253E" w:rsidP="00372355">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-размещение инфо</w:t>
            </w:r>
            <w:r w:rsidR="00E11AE7" w:rsidRPr="00E11AE7">
              <w:rPr>
                <w:rFonts w:ascii="Times New Roman" w:hAnsi="Times New Roman" w:cs="Times New Roman"/>
              </w:rPr>
              <w:t>рмации</w:t>
            </w:r>
            <w:r>
              <w:rPr>
                <w:rFonts w:ascii="Times New Roman" w:hAnsi="Times New Roman" w:cs="Times New Roman"/>
              </w:rPr>
              <w:t xml:space="preserve"> </w:t>
            </w:r>
            <w:r w:rsidR="00E11AE7" w:rsidRPr="00E11AE7">
              <w:rPr>
                <w:rFonts w:ascii="Times New Roman" w:hAnsi="Times New Roman" w:cs="Times New Roman"/>
              </w:rPr>
              <w:t>для населения по вопросам</w:t>
            </w:r>
            <w:r>
              <w:rPr>
                <w:rFonts w:ascii="Times New Roman" w:hAnsi="Times New Roman" w:cs="Times New Roman"/>
              </w:rPr>
              <w:t xml:space="preserve"> противо</w:t>
            </w:r>
            <w:r w:rsidR="00E11AE7" w:rsidRPr="00E11AE7">
              <w:rPr>
                <w:rFonts w:ascii="Times New Roman" w:hAnsi="Times New Roman" w:cs="Times New Roman"/>
              </w:rPr>
              <w:t>действия терроризму;</w:t>
            </w:r>
          </w:p>
          <w:p w:rsidR="00E11AE7" w:rsidRPr="00E11AE7" w:rsidRDefault="0077253E" w:rsidP="00372355">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 проверки антитеррористи-ческой укреп</w:t>
            </w:r>
            <w:r w:rsidR="00E11AE7" w:rsidRPr="00E11AE7">
              <w:rPr>
                <w:rFonts w:ascii="Times New Roman" w:hAnsi="Times New Roman" w:cs="Times New Roman"/>
              </w:rPr>
              <w:t>ленности</w:t>
            </w:r>
            <w:r>
              <w:rPr>
                <w:rFonts w:ascii="Times New Roman" w:hAnsi="Times New Roman" w:cs="Times New Roman"/>
              </w:rPr>
              <w:t xml:space="preserve"> потенциальных объектов диверсионно-террористичес-</w:t>
            </w:r>
            <w:r w:rsidR="00E11AE7" w:rsidRPr="00E11AE7">
              <w:rPr>
                <w:rFonts w:ascii="Times New Roman" w:hAnsi="Times New Roman" w:cs="Times New Roman"/>
              </w:rPr>
              <w:t xml:space="preserve">ких устремлений; </w:t>
            </w:r>
          </w:p>
          <w:p w:rsidR="00E11AE7" w:rsidRPr="00E11AE7" w:rsidRDefault="00E11AE7" w:rsidP="00372355">
            <w:pPr>
              <w:widowControl w:val="0"/>
              <w:autoSpaceDE w:val="0"/>
              <w:autoSpaceDN w:val="0"/>
              <w:adjustRightInd w:val="0"/>
              <w:spacing w:after="0" w:line="240" w:lineRule="auto"/>
              <w:ind w:right="-75"/>
              <w:rPr>
                <w:rFonts w:ascii="Times New Roman" w:hAnsi="Times New Roman" w:cs="Times New Roman"/>
              </w:rPr>
            </w:pPr>
            <w:r w:rsidRPr="00E11AE7">
              <w:rPr>
                <w:rFonts w:ascii="Times New Roman" w:hAnsi="Times New Roman" w:cs="Times New Roman"/>
              </w:rPr>
              <w:t>- организационно-профилак</w:t>
            </w:r>
            <w:r w:rsidR="0077253E">
              <w:rPr>
                <w:rFonts w:ascii="Times New Roman" w:hAnsi="Times New Roman" w:cs="Times New Roman"/>
              </w:rPr>
              <w:t>-</w:t>
            </w:r>
            <w:r w:rsidRPr="00E11AE7">
              <w:rPr>
                <w:rFonts w:ascii="Times New Roman" w:hAnsi="Times New Roman" w:cs="Times New Roman"/>
              </w:rPr>
              <w:t>тические мероприятий по противодействию терроризму.</w:t>
            </w: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r w:rsidR="00E11AE7" w:rsidRPr="00E11AE7" w:rsidTr="00372355">
        <w:trPr>
          <w:gridAfter w:val="2"/>
          <w:wAfter w:w="143" w:type="dxa"/>
          <w:trHeight w:val="300"/>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r w:rsidR="00E11AE7" w:rsidRPr="00E11AE7" w:rsidTr="00372355">
        <w:trPr>
          <w:gridAfter w:val="2"/>
          <w:wAfter w:w="143" w:type="dxa"/>
          <w:trHeight w:val="300"/>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r w:rsidR="00E11AE7" w:rsidRPr="00E11AE7" w:rsidTr="00372355">
        <w:trPr>
          <w:gridAfter w:val="2"/>
          <w:wAfter w:w="143" w:type="dxa"/>
          <w:trHeight w:val="300"/>
          <w:tblCellSpacing w:w="5" w:type="nil"/>
        </w:trPr>
        <w:tc>
          <w:tcPr>
            <w:tcW w:w="56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rPr>
                <w:rFonts w:ascii="Times New Roman" w:hAnsi="Times New Roman" w:cs="Times New Roman"/>
              </w:rPr>
            </w:pPr>
            <w:r w:rsidRPr="00E11AE7">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r w:rsidR="00E11AE7" w:rsidRPr="00E11AE7" w:rsidTr="00372355">
        <w:trPr>
          <w:gridAfter w:val="2"/>
          <w:wAfter w:w="143" w:type="dxa"/>
          <w:trHeight w:val="300"/>
          <w:tblCellSpacing w:w="5" w:type="nil"/>
        </w:trPr>
        <w:tc>
          <w:tcPr>
            <w:tcW w:w="56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E11AE7" w:rsidRPr="00E11AE7" w:rsidRDefault="00E11AE7" w:rsidP="0037235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E11AE7" w:rsidRPr="00E11AE7" w:rsidRDefault="002E29D8" w:rsidP="003723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Pr="00E11AE7">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1AE7" w:rsidRPr="00E11AE7" w:rsidRDefault="00E11AE7" w:rsidP="00372355">
            <w:pPr>
              <w:autoSpaceDE w:val="0"/>
              <w:autoSpaceDN w:val="0"/>
              <w:adjustRightInd w:val="0"/>
              <w:spacing w:after="0" w:line="240" w:lineRule="auto"/>
              <w:jc w:val="center"/>
              <w:rPr>
                <w:rFonts w:ascii="Times New Roman" w:hAnsi="Times New Roman" w:cs="Times New Roman"/>
              </w:rPr>
            </w:pPr>
          </w:p>
        </w:tc>
      </w:tr>
    </w:tbl>
    <w:p w:rsidR="00E40BBA" w:rsidRDefault="00E40BBA" w:rsidP="00E11AE7">
      <w:pPr>
        <w:tabs>
          <w:tab w:val="left" w:pos="1701"/>
        </w:tabs>
        <w:autoSpaceDE w:val="0"/>
        <w:autoSpaceDN w:val="0"/>
        <w:adjustRightInd w:val="0"/>
        <w:spacing w:after="0" w:line="240" w:lineRule="auto"/>
        <w:rPr>
          <w:rStyle w:val="FontStyle13"/>
        </w:rPr>
      </w:pPr>
    </w:p>
    <w:p w:rsidR="00E40BBA" w:rsidRDefault="00E40BBA" w:rsidP="00E40BBA">
      <w:pPr>
        <w:spacing w:after="0" w:line="240" w:lineRule="auto"/>
        <w:jc w:val="center"/>
        <w:rPr>
          <w:rFonts w:ascii="Times New Roman" w:hAnsi="Times New Roman"/>
        </w:rPr>
      </w:pPr>
      <w:r>
        <w:rPr>
          <w:rFonts w:ascii="Times New Roman" w:hAnsi="Times New Roman"/>
        </w:rPr>
        <w:t>___________</w:t>
      </w:r>
    </w:p>
    <w:p w:rsidR="00E40BBA" w:rsidRDefault="00E40BBA" w:rsidP="00E40BBA">
      <w:pPr>
        <w:pStyle w:val="ConsPlusTitle"/>
        <w:contextualSpacing/>
        <w:jc w:val="center"/>
        <w:rPr>
          <w:rFonts w:asciiTheme="minorHAnsi" w:eastAsiaTheme="minorEastAsia" w:hAnsiTheme="minorHAnsi" w:cstheme="minorBidi"/>
          <w:b w:val="0"/>
          <w:bCs w:val="0"/>
          <w:sz w:val="22"/>
          <w:szCs w:val="22"/>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Подписано в печать: </w:t>
      </w:r>
      <w:r w:rsidR="001C7EBC">
        <w:rPr>
          <w:sz w:val="20"/>
          <w:szCs w:val="20"/>
          <w:lang w:eastAsia="en-US" w:bidi="en-US"/>
        </w:rPr>
        <w:t>18 марта</w:t>
      </w:r>
      <w:r w:rsidR="008E331E">
        <w:rPr>
          <w:sz w:val="20"/>
          <w:szCs w:val="20"/>
          <w:lang w:eastAsia="en-US" w:bidi="en-US"/>
        </w:rPr>
        <w:t xml:space="preserve"> </w:t>
      </w:r>
      <w:r w:rsidRPr="00524D62">
        <w:rPr>
          <w:sz w:val="20"/>
          <w:szCs w:val="20"/>
          <w:lang w:eastAsia="en-US" w:bidi="en-US"/>
        </w:rPr>
        <w:t>202</w:t>
      </w:r>
      <w:r w:rsidR="008E331E">
        <w:rPr>
          <w:sz w:val="20"/>
          <w:szCs w:val="20"/>
          <w:lang w:eastAsia="en-US" w:bidi="en-US"/>
        </w:rPr>
        <w:t>1</w:t>
      </w:r>
      <w:r w:rsidRPr="00524D62">
        <w:rPr>
          <w:sz w:val="20"/>
          <w:szCs w:val="20"/>
          <w:lang w:eastAsia="en-US" w:bidi="en-US"/>
        </w:rPr>
        <w:t xml:space="preserve"> года,</w:t>
      </w:r>
      <w:r>
        <w:rPr>
          <w:sz w:val="20"/>
          <w:szCs w:val="20"/>
          <w:lang w:eastAsia="en-US" w:bidi="en-US"/>
        </w:rPr>
        <w:t xml:space="preserve"> </w:t>
      </w:r>
    </w:p>
    <w:p w:rsidR="001E6239" w:rsidRPr="009C4E19" w:rsidRDefault="001E6239" w:rsidP="001E6239">
      <w:pPr>
        <w:pStyle w:val="consplusnonformatbullet3gif"/>
        <w:spacing w:before="0" w:beforeAutospacing="0" w:after="0" w:afterAutospacing="0"/>
        <w:contextualSpacing/>
        <w:rPr>
          <w:color w:val="FF0000"/>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в кажд</w:t>
      </w:r>
      <w:r w:rsidRPr="00877957">
        <w:rPr>
          <w:sz w:val="20"/>
          <w:szCs w:val="20"/>
          <w:lang w:eastAsia="en-US" w:bidi="en-US"/>
        </w:rPr>
        <w:t xml:space="preserve">ом </w:t>
      </w:r>
      <w:r w:rsidR="00EE4A29">
        <w:rPr>
          <w:sz w:val="20"/>
          <w:szCs w:val="20"/>
        </w:rPr>
        <w:t>63</w:t>
      </w:r>
      <w:r w:rsidR="00CE23B8" w:rsidRPr="008D56A2">
        <w:rPr>
          <w:sz w:val="20"/>
          <w:szCs w:val="20"/>
        </w:rPr>
        <w:t xml:space="preserve"> страниц</w:t>
      </w:r>
      <w:r w:rsidR="00EE4A29">
        <w:rPr>
          <w:sz w:val="20"/>
          <w:szCs w:val="20"/>
        </w:rPr>
        <w:t>ы</w:t>
      </w:r>
      <w:r w:rsidRPr="008D56A2">
        <w:rPr>
          <w:sz w:val="20"/>
          <w:szCs w:val="20"/>
          <w:lang w:eastAsia="en-US" w:bidi="en-US"/>
        </w:rPr>
        <w:t>.</w:t>
      </w:r>
    </w:p>
    <w:p w:rsidR="00B70DCE" w:rsidRDefault="001E6239" w:rsidP="008D56A2">
      <w:pPr>
        <w:pStyle w:val="msonormalbullet1gif"/>
        <w:spacing w:before="0" w:beforeAutospacing="0" w:after="0" w:afterAutospacing="0"/>
        <w:contextualSpacing/>
        <w:jc w:val="both"/>
      </w:pPr>
      <w:r w:rsidRPr="00E87D71">
        <w:rPr>
          <w:sz w:val="20"/>
          <w:szCs w:val="20"/>
        </w:rPr>
        <w:t xml:space="preserve">Ответственный за выпуск издания: </w:t>
      </w:r>
      <w:r w:rsidR="001C7EBC">
        <w:rPr>
          <w:sz w:val="20"/>
          <w:szCs w:val="20"/>
        </w:rPr>
        <w:t>начальник</w:t>
      </w:r>
      <w:r w:rsidRPr="00E87D71">
        <w:rPr>
          <w:sz w:val="20"/>
          <w:szCs w:val="20"/>
        </w:rPr>
        <w:t xml:space="preserve"> отдела организационно-правовой и кадровой работы </w:t>
      </w:r>
      <w:r w:rsidR="001C7EBC">
        <w:rPr>
          <w:sz w:val="20"/>
          <w:szCs w:val="20"/>
        </w:rPr>
        <w:t>Кислицына Н.И.</w:t>
      </w:r>
    </w:p>
    <w:sectPr w:rsidR="00B70DCE" w:rsidSect="00E11AE7">
      <w:pgSz w:w="16838" w:h="11906" w:orient="landscape"/>
      <w:pgMar w:top="1134" w:right="851" w:bottom="9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15" w:rsidRDefault="00736115" w:rsidP="00B34466">
      <w:pPr>
        <w:spacing w:after="0" w:line="240" w:lineRule="auto"/>
      </w:pPr>
      <w:r>
        <w:separator/>
      </w:r>
    </w:p>
  </w:endnote>
  <w:endnote w:type="continuationSeparator" w:id="1">
    <w:p w:rsidR="00736115" w:rsidRDefault="00736115"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55" w:rsidRDefault="00372355">
    <w:pPr>
      <w:pStyle w:val="a5"/>
      <w:jc w:val="center"/>
    </w:pPr>
    <w:fldSimple w:instr=" PAGE   \* MERGEFORMAT ">
      <w:r w:rsidR="0032632A">
        <w:rPr>
          <w:noProof/>
        </w:rPr>
        <w:t>2</w:t>
      </w:r>
    </w:fldSimple>
  </w:p>
  <w:p w:rsidR="00372355" w:rsidRDefault="003723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372355" w:rsidRDefault="00372355">
        <w:pPr>
          <w:pStyle w:val="a5"/>
          <w:jc w:val="center"/>
        </w:pPr>
        <w:fldSimple w:instr=" PAGE   \* MERGEFORMAT ">
          <w:r w:rsidR="0032632A">
            <w:rPr>
              <w:noProof/>
            </w:rPr>
            <w:t>5</w:t>
          </w:r>
        </w:fldSimple>
      </w:p>
    </w:sdtContent>
  </w:sdt>
  <w:p w:rsidR="00372355" w:rsidRDefault="003723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15" w:rsidRDefault="00736115" w:rsidP="00B34466">
      <w:pPr>
        <w:spacing w:after="0" w:line="240" w:lineRule="auto"/>
      </w:pPr>
      <w:r>
        <w:separator/>
      </w:r>
    </w:p>
  </w:footnote>
  <w:footnote w:type="continuationSeparator" w:id="1">
    <w:p w:rsidR="00736115" w:rsidRDefault="00736115"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114E8C"/>
    <w:multiLevelType w:val="hybridMultilevel"/>
    <w:tmpl w:val="0F0A4B74"/>
    <w:lvl w:ilvl="0" w:tplc="73F4CEAC">
      <w:start w:val="3"/>
      <w:numFmt w:val="decimal"/>
      <w:lvlText w:val="%1."/>
      <w:lvlJc w:val="left"/>
      <w:pPr>
        <w:ind w:left="567"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26EF4875"/>
    <w:multiLevelType w:val="hybridMultilevel"/>
    <w:tmpl w:val="5D3E81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A1CC7"/>
    <w:multiLevelType w:val="hybridMultilevel"/>
    <w:tmpl w:val="D5F22398"/>
    <w:lvl w:ilvl="0" w:tplc="A1D280B6">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11">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E64843"/>
    <w:multiLevelType w:val="hybridMultilevel"/>
    <w:tmpl w:val="05886D12"/>
    <w:lvl w:ilvl="0" w:tplc="98208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86458C"/>
    <w:multiLevelType w:val="hybridMultilevel"/>
    <w:tmpl w:val="561E1238"/>
    <w:lvl w:ilvl="0" w:tplc="73F4CEAC">
      <w:start w:val="3"/>
      <w:numFmt w:val="decimal"/>
      <w:lvlText w:val="%1."/>
      <w:lvlJc w:val="left"/>
      <w:pPr>
        <w:ind w:left="0"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C64532D"/>
    <w:multiLevelType w:val="hybridMultilevel"/>
    <w:tmpl w:val="AF70CEA4"/>
    <w:lvl w:ilvl="0" w:tplc="BD90D0E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E3660E"/>
    <w:multiLevelType w:val="multilevel"/>
    <w:tmpl w:val="BA3E8420"/>
    <w:lvl w:ilvl="0">
      <w:start w:val="1"/>
      <w:numFmt w:val="decimal"/>
      <w:lvlText w:val="%1."/>
      <w:lvlJc w:val="left"/>
      <w:pPr>
        <w:ind w:left="1744" w:hanging="1035"/>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C1C4C"/>
    <w:multiLevelType w:val="multilevel"/>
    <w:tmpl w:val="FEBC3376"/>
    <w:lvl w:ilvl="0">
      <w:start w:val="1"/>
      <w:numFmt w:val="decimal"/>
      <w:lvlText w:val="%1."/>
      <w:lvlJc w:val="left"/>
      <w:pPr>
        <w:ind w:left="1050"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2">
    <w:nsid w:val="64D75A2A"/>
    <w:multiLevelType w:val="hybridMultilevel"/>
    <w:tmpl w:val="D83AAEDA"/>
    <w:lvl w:ilvl="0" w:tplc="85C08AF8">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878D9"/>
    <w:multiLevelType w:val="hybridMultilevel"/>
    <w:tmpl w:val="0122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1"/>
  </w:num>
  <w:num w:numId="4">
    <w:abstractNumId w:val="24"/>
  </w:num>
  <w:num w:numId="5">
    <w:abstractNumId w:val="14"/>
  </w:num>
  <w:num w:numId="6">
    <w:abstractNumId w:val="3"/>
  </w:num>
  <w:num w:numId="7">
    <w:abstractNumId w:val="8"/>
  </w:num>
  <w:num w:numId="8">
    <w:abstractNumId w:val="19"/>
  </w:num>
  <w:num w:numId="9">
    <w:abstractNumId w:val="9"/>
  </w:num>
  <w:num w:numId="10">
    <w:abstractNumId w:val="6"/>
  </w:num>
  <w:num w:numId="11">
    <w:abstractNumId w:val="1"/>
  </w:num>
  <w:num w:numId="12">
    <w:abstractNumId w:val="13"/>
  </w:num>
  <w:num w:numId="13">
    <w:abstractNumId w:val="12"/>
  </w:num>
  <w:num w:numId="14">
    <w:abstractNumId w:val="7"/>
  </w:num>
  <w:num w:numId="15">
    <w:abstractNumId w:val="26"/>
  </w:num>
  <w:num w:numId="16">
    <w:abstractNumId w:val="27"/>
  </w:num>
  <w:num w:numId="17">
    <w:abstractNumId w:val="25"/>
  </w:num>
  <w:num w:numId="18">
    <w:abstractNumId w:val="0"/>
  </w:num>
  <w:num w:numId="19">
    <w:abstractNumId w:val="18"/>
  </w:num>
  <w:num w:numId="20">
    <w:abstractNumId w:val="4"/>
  </w:num>
  <w:num w:numId="21">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5"/>
  </w:num>
  <w:num w:numId="25">
    <w:abstractNumId w:val="20"/>
  </w:num>
  <w:num w:numId="26">
    <w:abstractNumId w:val="11"/>
  </w:num>
  <w:num w:numId="27">
    <w:abstractNumId w:val="22"/>
  </w:num>
  <w:num w:numId="28">
    <w:abstractNumId w:val="15"/>
  </w:num>
  <w:num w:numId="2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1495C"/>
    <w:rsid w:val="000149F3"/>
    <w:rsid w:val="00014D5A"/>
    <w:rsid w:val="00015731"/>
    <w:rsid w:val="000201AB"/>
    <w:rsid w:val="000202DC"/>
    <w:rsid w:val="00021831"/>
    <w:rsid w:val="00025EC3"/>
    <w:rsid w:val="00026628"/>
    <w:rsid w:val="0003036E"/>
    <w:rsid w:val="000316F0"/>
    <w:rsid w:val="00041716"/>
    <w:rsid w:val="00043B24"/>
    <w:rsid w:val="0004479A"/>
    <w:rsid w:val="00054174"/>
    <w:rsid w:val="000631D0"/>
    <w:rsid w:val="000643FE"/>
    <w:rsid w:val="00064FB8"/>
    <w:rsid w:val="00067BEF"/>
    <w:rsid w:val="00076169"/>
    <w:rsid w:val="000779E4"/>
    <w:rsid w:val="00081655"/>
    <w:rsid w:val="00086E77"/>
    <w:rsid w:val="00093837"/>
    <w:rsid w:val="000962C1"/>
    <w:rsid w:val="000A10D8"/>
    <w:rsid w:val="000A205F"/>
    <w:rsid w:val="000A2795"/>
    <w:rsid w:val="000B4322"/>
    <w:rsid w:val="000B6B05"/>
    <w:rsid w:val="000C17D9"/>
    <w:rsid w:val="000C2737"/>
    <w:rsid w:val="000C43E7"/>
    <w:rsid w:val="000C4589"/>
    <w:rsid w:val="000D2E4A"/>
    <w:rsid w:val="000F4616"/>
    <w:rsid w:val="00104874"/>
    <w:rsid w:val="001120BA"/>
    <w:rsid w:val="001176A7"/>
    <w:rsid w:val="00121D41"/>
    <w:rsid w:val="00123ACB"/>
    <w:rsid w:val="00123BD1"/>
    <w:rsid w:val="00126A4F"/>
    <w:rsid w:val="00127EEA"/>
    <w:rsid w:val="00131EB0"/>
    <w:rsid w:val="0013321C"/>
    <w:rsid w:val="00136D1D"/>
    <w:rsid w:val="00140F15"/>
    <w:rsid w:val="00141144"/>
    <w:rsid w:val="00147893"/>
    <w:rsid w:val="001512EE"/>
    <w:rsid w:val="00151DF6"/>
    <w:rsid w:val="00153BEE"/>
    <w:rsid w:val="00156E25"/>
    <w:rsid w:val="00157A20"/>
    <w:rsid w:val="00166FF2"/>
    <w:rsid w:val="00167E59"/>
    <w:rsid w:val="001712FC"/>
    <w:rsid w:val="00180EA4"/>
    <w:rsid w:val="0018474A"/>
    <w:rsid w:val="00193542"/>
    <w:rsid w:val="001A0FB4"/>
    <w:rsid w:val="001A1B65"/>
    <w:rsid w:val="001A3389"/>
    <w:rsid w:val="001A7C96"/>
    <w:rsid w:val="001C6464"/>
    <w:rsid w:val="001C7EBC"/>
    <w:rsid w:val="001D0FDB"/>
    <w:rsid w:val="001D2E1A"/>
    <w:rsid w:val="001D3BCC"/>
    <w:rsid w:val="001E01C0"/>
    <w:rsid w:val="001E13B0"/>
    <w:rsid w:val="001E45BD"/>
    <w:rsid w:val="001E6239"/>
    <w:rsid w:val="001E7723"/>
    <w:rsid w:val="001F0361"/>
    <w:rsid w:val="0020507F"/>
    <w:rsid w:val="002067ED"/>
    <w:rsid w:val="0021090F"/>
    <w:rsid w:val="0021319B"/>
    <w:rsid w:val="002232A7"/>
    <w:rsid w:val="00226FB7"/>
    <w:rsid w:val="00234251"/>
    <w:rsid w:val="0023462B"/>
    <w:rsid w:val="00247F15"/>
    <w:rsid w:val="00253732"/>
    <w:rsid w:val="00253BF0"/>
    <w:rsid w:val="00264935"/>
    <w:rsid w:val="00273916"/>
    <w:rsid w:val="002757EF"/>
    <w:rsid w:val="00280B45"/>
    <w:rsid w:val="00281AFD"/>
    <w:rsid w:val="00283398"/>
    <w:rsid w:val="002879E0"/>
    <w:rsid w:val="00292898"/>
    <w:rsid w:val="0029648F"/>
    <w:rsid w:val="002965E4"/>
    <w:rsid w:val="002A3CBB"/>
    <w:rsid w:val="002B255F"/>
    <w:rsid w:val="002B5CC7"/>
    <w:rsid w:val="002B7B2A"/>
    <w:rsid w:val="002C191C"/>
    <w:rsid w:val="002D2243"/>
    <w:rsid w:val="002D274D"/>
    <w:rsid w:val="002D307F"/>
    <w:rsid w:val="002D7900"/>
    <w:rsid w:val="002E29D8"/>
    <w:rsid w:val="002E3A5F"/>
    <w:rsid w:val="002E4059"/>
    <w:rsid w:val="002F0A5B"/>
    <w:rsid w:val="002F7099"/>
    <w:rsid w:val="00301D3A"/>
    <w:rsid w:val="00302C62"/>
    <w:rsid w:val="0031414A"/>
    <w:rsid w:val="00314191"/>
    <w:rsid w:val="00322383"/>
    <w:rsid w:val="003234A7"/>
    <w:rsid w:val="00325665"/>
    <w:rsid w:val="0032632A"/>
    <w:rsid w:val="00330B1B"/>
    <w:rsid w:val="00335682"/>
    <w:rsid w:val="003360BE"/>
    <w:rsid w:val="00345623"/>
    <w:rsid w:val="0034629F"/>
    <w:rsid w:val="00347CCF"/>
    <w:rsid w:val="0035164C"/>
    <w:rsid w:val="003579E1"/>
    <w:rsid w:val="0036085C"/>
    <w:rsid w:val="003622D9"/>
    <w:rsid w:val="00372355"/>
    <w:rsid w:val="00386620"/>
    <w:rsid w:val="003878CB"/>
    <w:rsid w:val="00390639"/>
    <w:rsid w:val="00392214"/>
    <w:rsid w:val="003A0ECC"/>
    <w:rsid w:val="003A1EA8"/>
    <w:rsid w:val="003A2749"/>
    <w:rsid w:val="003B07BA"/>
    <w:rsid w:val="003B2842"/>
    <w:rsid w:val="003B429C"/>
    <w:rsid w:val="003C2658"/>
    <w:rsid w:val="003C356D"/>
    <w:rsid w:val="003C5029"/>
    <w:rsid w:val="003D32EF"/>
    <w:rsid w:val="003D43B6"/>
    <w:rsid w:val="003D7279"/>
    <w:rsid w:val="003E2DBA"/>
    <w:rsid w:val="003E326C"/>
    <w:rsid w:val="003F1B00"/>
    <w:rsid w:val="003F4748"/>
    <w:rsid w:val="003F560E"/>
    <w:rsid w:val="003F6BFC"/>
    <w:rsid w:val="00401AE1"/>
    <w:rsid w:val="004049C0"/>
    <w:rsid w:val="00413DB4"/>
    <w:rsid w:val="00416408"/>
    <w:rsid w:val="00425BEA"/>
    <w:rsid w:val="00430113"/>
    <w:rsid w:val="00433DF4"/>
    <w:rsid w:val="004366D0"/>
    <w:rsid w:val="004374EE"/>
    <w:rsid w:val="00446703"/>
    <w:rsid w:val="00456E95"/>
    <w:rsid w:val="00462A68"/>
    <w:rsid w:val="00473292"/>
    <w:rsid w:val="00490043"/>
    <w:rsid w:val="004A65BD"/>
    <w:rsid w:val="004A6AD2"/>
    <w:rsid w:val="004A7E10"/>
    <w:rsid w:val="004B0D30"/>
    <w:rsid w:val="004B650B"/>
    <w:rsid w:val="004C1073"/>
    <w:rsid w:val="004C407B"/>
    <w:rsid w:val="004C6766"/>
    <w:rsid w:val="004D063D"/>
    <w:rsid w:val="004D1661"/>
    <w:rsid w:val="004D456A"/>
    <w:rsid w:val="004E2A85"/>
    <w:rsid w:val="004E2D1D"/>
    <w:rsid w:val="004F334E"/>
    <w:rsid w:val="004F42B9"/>
    <w:rsid w:val="004F645B"/>
    <w:rsid w:val="00501CA2"/>
    <w:rsid w:val="005026D6"/>
    <w:rsid w:val="005030C4"/>
    <w:rsid w:val="00504F54"/>
    <w:rsid w:val="00507E6B"/>
    <w:rsid w:val="005107E4"/>
    <w:rsid w:val="00511B91"/>
    <w:rsid w:val="00513722"/>
    <w:rsid w:val="0051509C"/>
    <w:rsid w:val="00520268"/>
    <w:rsid w:val="005348D6"/>
    <w:rsid w:val="005361AF"/>
    <w:rsid w:val="005371A8"/>
    <w:rsid w:val="005418E2"/>
    <w:rsid w:val="005451D2"/>
    <w:rsid w:val="00551503"/>
    <w:rsid w:val="00562796"/>
    <w:rsid w:val="00571111"/>
    <w:rsid w:val="00582157"/>
    <w:rsid w:val="005826A4"/>
    <w:rsid w:val="00584315"/>
    <w:rsid w:val="00585192"/>
    <w:rsid w:val="00590936"/>
    <w:rsid w:val="005A275B"/>
    <w:rsid w:val="005A74A3"/>
    <w:rsid w:val="005B2E15"/>
    <w:rsid w:val="005C2572"/>
    <w:rsid w:val="005C6893"/>
    <w:rsid w:val="005C74A3"/>
    <w:rsid w:val="005D036E"/>
    <w:rsid w:val="005D4884"/>
    <w:rsid w:val="005D5561"/>
    <w:rsid w:val="005D6B56"/>
    <w:rsid w:val="005E52AF"/>
    <w:rsid w:val="005F12CA"/>
    <w:rsid w:val="005F68B8"/>
    <w:rsid w:val="005F6B71"/>
    <w:rsid w:val="00604234"/>
    <w:rsid w:val="00604D51"/>
    <w:rsid w:val="00606B18"/>
    <w:rsid w:val="00610177"/>
    <w:rsid w:val="006147C8"/>
    <w:rsid w:val="00615543"/>
    <w:rsid w:val="006156C2"/>
    <w:rsid w:val="00617677"/>
    <w:rsid w:val="006252FA"/>
    <w:rsid w:val="006324B5"/>
    <w:rsid w:val="0063315B"/>
    <w:rsid w:val="006333BD"/>
    <w:rsid w:val="00636E2B"/>
    <w:rsid w:val="00642A55"/>
    <w:rsid w:val="00646DAA"/>
    <w:rsid w:val="00653AE1"/>
    <w:rsid w:val="006715EA"/>
    <w:rsid w:val="00672AB6"/>
    <w:rsid w:val="00672F64"/>
    <w:rsid w:val="00675313"/>
    <w:rsid w:val="00675AAE"/>
    <w:rsid w:val="006774F6"/>
    <w:rsid w:val="00680BD0"/>
    <w:rsid w:val="00680E4D"/>
    <w:rsid w:val="00684755"/>
    <w:rsid w:val="006904B7"/>
    <w:rsid w:val="006945EB"/>
    <w:rsid w:val="006947ED"/>
    <w:rsid w:val="006964C6"/>
    <w:rsid w:val="006A0C23"/>
    <w:rsid w:val="006A2DE2"/>
    <w:rsid w:val="006A58C6"/>
    <w:rsid w:val="006B1A43"/>
    <w:rsid w:val="006B3276"/>
    <w:rsid w:val="006B4155"/>
    <w:rsid w:val="006C0F58"/>
    <w:rsid w:val="006C2952"/>
    <w:rsid w:val="006C2F99"/>
    <w:rsid w:val="006C54D2"/>
    <w:rsid w:val="006D118C"/>
    <w:rsid w:val="006D3044"/>
    <w:rsid w:val="006D34DB"/>
    <w:rsid w:val="006D65A9"/>
    <w:rsid w:val="006E14B2"/>
    <w:rsid w:val="006F1188"/>
    <w:rsid w:val="006F1B3C"/>
    <w:rsid w:val="006F5335"/>
    <w:rsid w:val="006F5774"/>
    <w:rsid w:val="00700182"/>
    <w:rsid w:val="0070153B"/>
    <w:rsid w:val="0070547C"/>
    <w:rsid w:val="00705AF0"/>
    <w:rsid w:val="00707874"/>
    <w:rsid w:val="0071444A"/>
    <w:rsid w:val="00720AB3"/>
    <w:rsid w:val="007212A5"/>
    <w:rsid w:val="00723FCC"/>
    <w:rsid w:val="007252E7"/>
    <w:rsid w:val="00730DE0"/>
    <w:rsid w:val="007342D2"/>
    <w:rsid w:val="00736115"/>
    <w:rsid w:val="00736B6D"/>
    <w:rsid w:val="00740320"/>
    <w:rsid w:val="00743AC7"/>
    <w:rsid w:val="0076495E"/>
    <w:rsid w:val="00765EE1"/>
    <w:rsid w:val="00765F96"/>
    <w:rsid w:val="00766B4D"/>
    <w:rsid w:val="0077253E"/>
    <w:rsid w:val="00774857"/>
    <w:rsid w:val="00786075"/>
    <w:rsid w:val="00790073"/>
    <w:rsid w:val="007913B7"/>
    <w:rsid w:val="00793626"/>
    <w:rsid w:val="007A12FB"/>
    <w:rsid w:val="007B2520"/>
    <w:rsid w:val="007B5B35"/>
    <w:rsid w:val="007B7354"/>
    <w:rsid w:val="007B7FAD"/>
    <w:rsid w:val="007C72BA"/>
    <w:rsid w:val="007D4A96"/>
    <w:rsid w:val="007D69E7"/>
    <w:rsid w:val="007E1067"/>
    <w:rsid w:val="007E114F"/>
    <w:rsid w:val="007F0058"/>
    <w:rsid w:val="007F29DC"/>
    <w:rsid w:val="00806889"/>
    <w:rsid w:val="00811EC3"/>
    <w:rsid w:val="0081271E"/>
    <w:rsid w:val="00814BAD"/>
    <w:rsid w:val="008214F3"/>
    <w:rsid w:val="0082227F"/>
    <w:rsid w:val="00834F56"/>
    <w:rsid w:val="00835D51"/>
    <w:rsid w:val="00836285"/>
    <w:rsid w:val="00843088"/>
    <w:rsid w:val="0084355E"/>
    <w:rsid w:val="00850760"/>
    <w:rsid w:val="00855E50"/>
    <w:rsid w:val="00856A84"/>
    <w:rsid w:val="0086113A"/>
    <w:rsid w:val="00865071"/>
    <w:rsid w:val="0086543F"/>
    <w:rsid w:val="00877957"/>
    <w:rsid w:val="00881382"/>
    <w:rsid w:val="0088748D"/>
    <w:rsid w:val="00887B48"/>
    <w:rsid w:val="008A3E9D"/>
    <w:rsid w:val="008B0AF8"/>
    <w:rsid w:val="008B1071"/>
    <w:rsid w:val="008B5F56"/>
    <w:rsid w:val="008C0DC6"/>
    <w:rsid w:val="008C0FC6"/>
    <w:rsid w:val="008C1DAB"/>
    <w:rsid w:val="008D5690"/>
    <w:rsid w:val="008D56A2"/>
    <w:rsid w:val="008D6927"/>
    <w:rsid w:val="008D695E"/>
    <w:rsid w:val="008D6ED2"/>
    <w:rsid w:val="008E1950"/>
    <w:rsid w:val="008E331E"/>
    <w:rsid w:val="008E4A1E"/>
    <w:rsid w:val="008E74D1"/>
    <w:rsid w:val="008F0208"/>
    <w:rsid w:val="008F1E42"/>
    <w:rsid w:val="008F2882"/>
    <w:rsid w:val="008F49B0"/>
    <w:rsid w:val="008F4C39"/>
    <w:rsid w:val="008F7618"/>
    <w:rsid w:val="00900929"/>
    <w:rsid w:val="00902656"/>
    <w:rsid w:val="00902BBE"/>
    <w:rsid w:val="00902F2C"/>
    <w:rsid w:val="0090337E"/>
    <w:rsid w:val="00904515"/>
    <w:rsid w:val="009057FF"/>
    <w:rsid w:val="0091050A"/>
    <w:rsid w:val="00915192"/>
    <w:rsid w:val="00921448"/>
    <w:rsid w:val="00933957"/>
    <w:rsid w:val="009453DB"/>
    <w:rsid w:val="00956CDD"/>
    <w:rsid w:val="00961C94"/>
    <w:rsid w:val="00962618"/>
    <w:rsid w:val="00962CCF"/>
    <w:rsid w:val="0097230E"/>
    <w:rsid w:val="009728FB"/>
    <w:rsid w:val="009740E9"/>
    <w:rsid w:val="0097570A"/>
    <w:rsid w:val="009820EF"/>
    <w:rsid w:val="00982E42"/>
    <w:rsid w:val="00992459"/>
    <w:rsid w:val="0099288E"/>
    <w:rsid w:val="00993D7B"/>
    <w:rsid w:val="0099638B"/>
    <w:rsid w:val="009A04AA"/>
    <w:rsid w:val="009B7568"/>
    <w:rsid w:val="009C0F8D"/>
    <w:rsid w:val="009C2E4D"/>
    <w:rsid w:val="009C4E19"/>
    <w:rsid w:val="009C54A9"/>
    <w:rsid w:val="009C7A88"/>
    <w:rsid w:val="009C7B86"/>
    <w:rsid w:val="009D00D3"/>
    <w:rsid w:val="009D1187"/>
    <w:rsid w:val="009E7BE8"/>
    <w:rsid w:val="009F4A9A"/>
    <w:rsid w:val="009F7629"/>
    <w:rsid w:val="00A002E6"/>
    <w:rsid w:val="00A0602F"/>
    <w:rsid w:val="00A0690A"/>
    <w:rsid w:val="00A072AC"/>
    <w:rsid w:val="00A07E4F"/>
    <w:rsid w:val="00A15413"/>
    <w:rsid w:val="00A2132C"/>
    <w:rsid w:val="00A226F4"/>
    <w:rsid w:val="00A26DEF"/>
    <w:rsid w:val="00A27A48"/>
    <w:rsid w:val="00A27C51"/>
    <w:rsid w:val="00A3388C"/>
    <w:rsid w:val="00A409AF"/>
    <w:rsid w:val="00A46B50"/>
    <w:rsid w:val="00A47505"/>
    <w:rsid w:val="00A5272C"/>
    <w:rsid w:val="00A5441A"/>
    <w:rsid w:val="00A556BD"/>
    <w:rsid w:val="00A56D85"/>
    <w:rsid w:val="00A60CB6"/>
    <w:rsid w:val="00A64257"/>
    <w:rsid w:val="00A73CF1"/>
    <w:rsid w:val="00A74125"/>
    <w:rsid w:val="00A77AE3"/>
    <w:rsid w:val="00A80037"/>
    <w:rsid w:val="00A91751"/>
    <w:rsid w:val="00A95203"/>
    <w:rsid w:val="00A956ED"/>
    <w:rsid w:val="00AA0DED"/>
    <w:rsid w:val="00AA3EA9"/>
    <w:rsid w:val="00AA7E9F"/>
    <w:rsid w:val="00AB0E43"/>
    <w:rsid w:val="00AB1ECE"/>
    <w:rsid w:val="00AB2DC5"/>
    <w:rsid w:val="00AC38C7"/>
    <w:rsid w:val="00AD0874"/>
    <w:rsid w:val="00AE0DF8"/>
    <w:rsid w:val="00AE22AD"/>
    <w:rsid w:val="00AE7500"/>
    <w:rsid w:val="00AE7866"/>
    <w:rsid w:val="00AE797F"/>
    <w:rsid w:val="00AF016D"/>
    <w:rsid w:val="00AF1561"/>
    <w:rsid w:val="00AF5663"/>
    <w:rsid w:val="00B11ADD"/>
    <w:rsid w:val="00B12AA6"/>
    <w:rsid w:val="00B1560C"/>
    <w:rsid w:val="00B2242B"/>
    <w:rsid w:val="00B26B7E"/>
    <w:rsid w:val="00B33A06"/>
    <w:rsid w:val="00B34466"/>
    <w:rsid w:val="00B365E3"/>
    <w:rsid w:val="00B40644"/>
    <w:rsid w:val="00B4161E"/>
    <w:rsid w:val="00B431CD"/>
    <w:rsid w:val="00B611B9"/>
    <w:rsid w:val="00B66208"/>
    <w:rsid w:val="00B70DCE"/>
    <w:rsid w:val="00B7353D"/>
    <w:rsid w:val="00B7429E"/>
    <w:rsid w:val="00B80461"/>
    <w:rsid w:val="00B81755"/>
    <w:rsid w:val="00B81AE9"/>
    <w:rsid w:val="00B81B40"/>
    <w:rsid w:val="00BA1149"/>
    <w:rsid w:val="00BA3EDD"/>
    <w:rsid w:val="00BB025D"/>
    <w:rsid w:val="00BB61F1"/>
    <w:rsid w:val="00BC4C0C"/>
    <w:rsid w:val="00BC60FE"/>
    <w:rsid w:val="00BD1FCB"/>
    <w:rsid w:val="00BF58FA"/>
    <w:rsid w:val="00BF6287"/>
    <w:rsid w:val="00C02AC7"/>
    <w:rsid w:val="00C04823"/>
    <w:rsid w:val="00C05218"/>
    <w:rsid w:val="00C113AB"/>
    <w:rsid w:val="00C131DC"/>
    <w:rsid w:val="00C15476"/>
    <w:rsid w:val="00C24183"/>
    <w:rsid w:val="00C24462"/>
    <w:rsid w:val="00C248E7"/>
    <w:rsid w:val="00C30E71"/>
    <w:rsid w:val="00C31F06"/>
    <w:rsid w:val="00C34770"/>
    <w:rsid w:val="00C34B82"/>
    <w:rsid w:val="00C440B7"/>
    <w:rsid w:val="00C4489A"/>
    <w:rsid w:val="00C45BCE"/>
    <w:rsid w:val="00C461D8"/>
    <w:rsid w:val="00C523EE"/>
    <w:rsid w:val="00C5696B"/>
    <w:rsid w:val="00C56E59"/>
    <w:rsid w:val="00C62F01"/>
    <w:rsid w:val="00C721DB"/>
    <w:rsid w:val="00C73080"/>
    <w:rsid w:val="00C76DE6"/>
    <w:rsid w:val="00C81D37"/>
    <w:rsid w:val="00C82EE8"/>
    <w:rsid w:val="00C84DFD"/>
    <w:rsid w:val="00CA066C"/>
    <w:rsid w:val="00CA19F9"/>
    <w:rsid w:val="00CD176E"/>
    <w:rsid w:val="00CD569A"/>
    <w:rsid w:val="00CD5A0A"/>
    <w:rsid w:val="00CD7195"/>
    <w:rsid w:val="00CE23B8"/>
    <w:rsid w:val="00CE261C"/>
    <w:rsid w:val="00CE3BA0"/>
    <w:rsid w:val="00CF27B7"/>
    <w:rsid w:val="00CF55EF"/>
    <w:rsid w:val="00D00E23"/>
    <w:rsid w:val="00D05807"/>
    <w:rsid w:val="00D13A5C"/>
    <w:rsid w:val="00D13BDB"/>
    <w:rsid w:val="00D1703C"/>
    <w:rsid w:val="00D17A37"/>
    <w:rsid w:val="00D21A8E"/>
    <w:rsid w:val="00D242F8"/>
    <w:rsid w:val="00D24327"/>
    <w:rsid w:val="00D308A6"/>
    <w:rsid w:val="00D31657"/>
    <w:rsid w:val="00D32AE6"/>
    <w:rsid w:val="00D34314"/>
    <w:rsid w:val="00D36199"/>
    <w:rsid w:val="00D36823"/>
    <w:rsid w:val="00D4535F"/>
    <w:rsid w:val="00D53E70"/>
    <w:rsid w:val="00D63E1E"/>
    <w:rsid w:val="00D70607"/>
    <w:rsid w:val="00D71234"/>
    <w:rsid w:val="00D73A39"/>
    <w:rsid w:val="00D76642"/>
    <w:rsid w:val="00D803DB"/>
    <w:rsid w:val="00D811B3"/>
    <w:rsid w:val="00D81717"/>
    <w:rsid w:val="00D82EF8"/>
    <w:rsid w:val="00D83BFC"/>
    <w:rsid w:val="00D863C1"/>
    <w:rsid w:val="00D87FD7"/>
    <w:rsid w:val="00D92253"/>
    <w:rsid w:val="00D93978"/>
    <w:rsid w:val="00D941A0"/>
    <w:rsid w:val="00D96166"/>
    <w:rsid w:val="00DB25E3"/>
    <w:rsid w:val="00DB5483"/>
    <w:rsid w:val="00DB667A"/>
    <w:rsid w:val="00DC19E6"/>
    <w:rsid w:val="00DC5351"/>
    <w:rsid w:val="00DC7893"/>
    <w:rsid w:val="00DD022A"/>
    <w:rsid w:val="00DE0525"/>
    <w:rsid w:val="00DE1840"/>
    <w:rsid w:val="00DE5890"/>
    <w:rsid w:val="00DF0C4A"/>
    <w:rsid w:val="00DF4A3E"/>
    <w:rsid w:val="00DF4B30"/>
    <w:rsid w:val="00DF5090"/>
    <w:rsid w:val="00E02802"/>
    <w:rsid w:val="00E03BEB"/>
    <w:rsid w:val="00E05F7D"/>
    <w:rsid w:val="00E11AE7"/>
    <w:rsid w:val="00E15F86"/>
    <w:rsid w:val="00E17110"/>
    <w:rsid w:val="00E21F47"/>
    <w:rsid w:val="00E25359"/>
    <w:rsid w:val="00E3599F"/>
    <w:rsid w:val="00E37A98"/>
    <w:rsid w:val="00E40BBA"/>
    <w:rsid w:val="00E42574"/>
    <w:rsid w:val="00E4560D"/>
    <w:rsid w:val="00E5043B"/>
    <w:rsid w:val="00E53234"/>
    <w:rsid w:val="00E532BE"/>
    <w:rsid w:val="00E60560"/>
    <w:rsid w:val="00E6096E"/>
    <w:rsid w:val="00E645FC"/>
    <w:rsid w:val="00E679AE"/>
    <w:rsid w:val="00E70B8F"/>
    <w:rsid w:val="00E73CB0"/>
    <w:rsid w:val="00E805B4"/>
    <w:rsid w:val="00E84BB5"/>
    <w:rsid w:val="00E86D51"/>
    <w:rsid w:val="00E87D71"/>
    <w:rsid w:val="00E90AD2"/>
    <w:rsid w:val="00E925A6"/>
    <w:rsid w:val="00E94FA0"/>
    <w:rsid w:val="00EA0454"/>
    <w:rsid w:val="00EA3AF7"/>
    <w:rsid w:val="00EA3F64"/>
    <w:rsid w:val="00EA5064"/>
    <w:rsid w:val="00EB0C78"/>
    <w:rsid w:val="00EB68E7"/>
    <w:rsid w:val="00EC460E"/>
    <w:rsid w:val="00ED0EA4"/>
    <w:rsid w:val="00ED2F28"/>
    <w:rsid w:val="00ED38BE"/>
    <w:rsid w:val="00EE16F5"/>
    <w:rsid w:val="00EE4A29"/>
    <w:rsid w:val="00EF3872"/>
    <w:rsid w:val="00EF57C6"/>
    <w:rsid w:val="00EF6B4D"/>
    <w:rsid w:val="00F017BC"/>
    <w:rsid w:val="00F02D9D"/>
    <w:rsid w:val="00F03456"/>
    <w:rsid w:val="00F1781B"/>
    <w:rsid w:val="00F20A65"/>
    <w:rsid w:val="00F20E1A"/>
    <w:rsid w:val="00F228EA"/>
    <w:rsid w:val="00F240A7"/>
    <w:rsid w:val="00F24F5E"/>
    <w:rsid w:val="00F253DF"/>
    <w:rsid w:val="00F3276D"/>
    <w:rsid w:val="00F364C8"/>
    <w:rsid w:val="00F47FB3"/>
    <w:rsid w:val="00F54460"/>
    <w:rsid w:val="00F547A1"/>
    <w:rsid w:val="00F6053F"/>
    <w:rsid w:val="00F623F9"/>
    <w:rsid w:val="00F643EA"/>
    <w:rsid w:val="00F66AD7"/>
    <w:rsid w:val="00F67574"/>
    <w:rsid w:val="00F73707"/>
    <w:rsid w:val="00F73D2A"/>
    <w:rsid w:val="00F87964"/>
    <w:rsid w:val="00F93588"/>
    <w:rsid w:val="00F96913"/>
    <w:rsid w:val="00FA2E43"/>
    <w:rsid w:val="00FA4E5D"/>
    <w:rsid w:val="00FA6800"/>
    <w:rsid w:val="00FA7832"/>
    <w:rsid w:val="00FB3C8B"/>
    <w:rsid w:val="00FB4C5C"/>
    <w:rsid w:val="00FB7CF8"/>
    <w:rsid w:val="00FC2ACF"/>
    <w:rsid w:val="00FC2AF3"/>
    <w:rsid w:val="00FC3A6C"/>
    <w:rsid w:val="00FC7CBA"/>
    <w:rsid w:val="00FD6781"/>
    <w:rsid w:val="00FE0B5E"/>
    <w:rsid w:val="00FE1322"/>
    <w:rsid w:val="00FE40CF"/>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rsid w:val="00D941A0"/>
    <w:rPr>
      <w:rFonts w:ascii="Times New Roman" w:hAnsi="Times New Roman" w:cs="Times New Roman" w:hint="default"/>
      <w:b/>
      <w:bCs/>
      <w:sz w:val="22"/>
      <w:szCs w:val="22"/>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Содержимое таблицы"/>
    <w:basedOn w:val="a"/>
    <w:rsid w:val="00646DAA"/>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нак Знак Знак Знак Знак Знак Знак"/>
    <w:basedOn w:val="a"/>
    <w:rsid w:val="006E14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6E14B2"/>
    <w:pPr>
      <w:spacing w:after="0" w:line="240" w:lineRule="auto"/>
    </w:pPr>
    <w:rPr>
      <w:rFonts w:ascii="Verdana" w:eastAsia="Times New Roman" w:hAnsi="Verdana" w:cs="Verdana"/>
      <w:sz w:val="20"/>
      <w:szCs w:val="20"/>
      <w:lang w:val="en-US" w:eastAsia="en-US"/>
    </w:rPr>
  </w:style>
  <w:style w:type="character" w:customStyle="1" w:styleId="WW-Absatz-Standardschriftart111111111111">
    <w:name w:val="WW-Absatz-Standardschriftart111111111111"/>
    <w:rsid w:val="006E14B2"/>
  </w:style>
  <w:style w:type="character" w:customStyle="1" w:styleId="WW8Num2z0">
    <w:name w:val="WW8Num2z0"/>
    <w:rsid w:val="006E14B2"/>
    <w:rPr>
      <w:rFonts w:ascii="Symbol" w:hAnsi="Symbol" w:cs="OpenSymbol"/>
    </w:rPr>
  </w:style>
  <w:style w:type="paragraph" w:customStyle="1" w:styleId="afb">
    <w:name w:val="Знак Знак Знак Знак Знак Знак Знак Знак Знак"/>
    <w:basedOn w:val="a"/>
    <w:rsid w:val="006E14B2"/>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6E14B2"/>
    <w:rPr>
      <w:sz w:val="28"/>
      <w:szCs w:val="28"/>
    </w:rPr>
  </w:style>
  <w:style w:type="character" w:customStyle="1" w:styleId="WW-Absatz-Standardschriftart">
    <w:name w:val="WW-Absatz-Standardschriftart"/>
    <w:rsid w:val="00904515"/>
  </w:style>
  <w:style w:type="character" w:customStyle="1" w:styleId="Absatz-Standardschriftart">
    <w:name w:val="Absatz-Standardschriftart"/>
    <w:rsid w:val="00A226F4"/>
  </w:style>
  <w:style w:type="paragraph" w:styleId="afc">
    <w:name w:val="Normal (Web)"/>
    <w:basedOn w:val="a"/>
    <w:uiPriority w:val="99"/>
    <w:unhideWhenUsed/>
    <w:rsid w:val="00DF4B30"/>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page number"/>
    <w:basedOn w:val="a0"/>
    <w:rsid w:val="00680BD0"/>
  </w:style>
  <w:style w:type="paragraph" w:customStyle="1" w:styleId="Style4">
    <w:name w:val="Style4"/>
    <w:basedOn w:val="a"/>
    <w:rsid w:val="008F0208"/>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FontStyle30">
    <w:name w:val="Font Style30"/>
    <w:basedOn w:val="a0"/>
    <w:uiPriority w:val="99"/>
    <w:rsid w:val="001D2E1A"/>
    <w:rPr>
      <w:rFonts w:ascii="Times New Roman" w:hAnsi="Times New Roman" w:cs="Times New Roman"/>
      <w:sz w:val="26"/>
      <w:szCs w:val="26"/>
    </w:rPr>
  </w:style>
  <w:style w:type="paragraph" w:customStyle="1" w:styleId="Style8">
    <w:name w:val="Style8"/>
    <w:basedOn w:val="a"/>
    <w:rsid w:val="001D2E1A"/>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rsid w:val="001D2E1A"/>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customStyle="1" w:styleId="Style1">
    <w:name w:val="Style1"/>
    <w:basedOn w:val="a"/>
    <w:rsid w:val="001D2E1A"/>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1D2E1A"/>
    <w:pPr>
      <w:widowControl w:val="0"/>
      <w:autoSpaceDE w:val="0"/>
      <w:autoSpaceDN w:val="0"/>
      <w:adjustRightInd w:val="0"/>
      <w:spacing w:after="0" w:line="317" w:lineRule="exact"/>
      <w:ind w:hanging="202"/>
    </w:pPr>
    <w:rPr>
      <w:rFonts w:ascii="Times New Roman" w:eastAsia="Times New Roman" w:hAnsi="Times New Roman" w:cs="Times New Roman"/>
      <w:sz w:val="24"/>
      <w:szCs w:val="24"/>
    </w:rPr>
  </w:style>
  <w:style w:type="paragraph" w:customStyle="1" w:styleId="afe">
    <w:name w:val="Крат.сод. полож."/>
    <w:aliases w:val="и т.д."/>
    <w:basedOn w:val="a"/>
    <w:rsid w:val="001D2E1A"/>
    <w:pPr>
      <w:keepNext/>
      <w:keepLines/>
      <w:spacing w:after="0" w:line="240" w:lineRule="auto"/>
      <w:jc w:val="center"/>
    </w:pPr>
    <w:rPr>
      <w:rFonts w:ascii="Times New Roman" w:eastAsia="Times New Roman" w:hAnsi="Times New Roman" w:cs="Times New Roman"/>
      <w:b/>
      <w:sz w:val="32"/>
      <w:szCs w:val="20"/>
    </w:rPr>
  </w:style>
  <w:style w:type="paragraph" w:customStyle="1" w:styleId="Style9">
    <w:name w:val="Style9"/>
    <w:basedOn w:val="a"/>
    <w:uiPriority w:val="99"/>
    <w:rsid w:val="001D2E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856A8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43">
    <w:name w:val="Font Style43"/>
    <w:basedOn w:val="a0"/>
    <w:uiPriority w:val="99"/>
    <w:rsid w:val="00856A84"/>
    <w:rPr>
      <w:rFonts w:ascii="Times New Roman" w:hAnsi="Times New Roman" w:cs="Times New Roman"/>
      <w:sz w:val="22"/>
      <w:szCs w:val="22"/>
    </w:rPr>
  </w:style>
  <w:style w:type="character" w:customStyle="1" w:styleId="FontStyle39">
    <w:name w:val="Font Style39"/>
    <w:basedOn w:val="a0"/>
    <w:uiPriority w:val="99"/>
    <w:rsid w:val="00856A84"/>
    <w:rPr>
      <w:rFonts w:ascii="Times New Roman" w:hAnsi="Times New Roman" w:cs="Times New Roman"/>
      <w:b/>
      <w:bCs/>
      <w:sz w:val="22"/>
      <w:szCs w:val="22"/>
    </w:rPr>
  </w:style>
  <w:style w:type="character" w:customStyle="1" w:styleId="WW-Absatz-Standardschriftart111111111111111">
    <w:name w:val="WW-Absatz-Standardschriftart111111111111111"/>
    <w:rsid w:val="00D73A39"/>
  </w:style>
  <w:style w:type="character" w:customStyle="1" w:styleId="WW-Absatz-Standardschriftart11111">
    <w:name w:val="WW-Absatz-Standardschriftart11111"/>
    <w:rsid w:val="00D73A39"/>
  </w:style>
  <w:style w:type="paragraph" w:customStyle="1" w:styleId="c0">
    <w:name w:val="c0"/>
    <w:basedOn w:val="a"/>
    <w:rsid w:val="009C2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2E4D"/>
  </w:style>
  <w:style w:type="paragraph" w:customStyle="1" w:styleId="c4">
    <w:name w:val="c4"/>
    <w:basedOn w:val="a"/>
    <w:rsid w:val="009C2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E11AE7"/>
    <w:pPr>
      <w:widowControl w:val="0"/>
      <w:autoSpaceDE w:val="0"/>
      <w:autoSpaceDN w:val="0"/>
      <w:adjustRightInd w:val="0"/>
      <w:spacing w:after="0" w:line="240" w:lineRule="auto"/>
      <w:jc w:val="center"/>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548B52D959ECB55497D02724DF04C6819802C8DD1B55E9206E230EAAD023C98932DD00E0CD53EBE4BDE45AB2F986F49853377CB8B8CD04A4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8A44-F1FD-46B0-BF79-A81F469D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63</Pages>
  <Words>21037</Words>
  <Characters>119912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Администрация-ПК</cp:lastModifiedBy>
  <cp:revision>296</cp:revision>
  <cp:lastPrinted>2021-03-18T12:22:00Z</cp:lastPrinted>
  <dcterms:created xsi:type="dcterms:W3CDTF">2020-08-27T05:56:00Z</dcterms:created>
  <dcterms:modified xsi:type="dcterms:W3CDTF">2021-03-18T12:23:00Z</dcterms:modified>
</cp:coreProperties>
</file>