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A7463A" w:rsidP="00BD68DB">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b/>
          <w:sz w:val="28"/>
          <w:szCs w:val="28"/>
        </w:rPr>
      </w:pP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района</w:t>
      </w:r>
    </w:p>
    <w:p w:rsidR="00BD68DB" w:rsidRPr="005D4821" w:rsidRDefault="00BD68DB" w:rsidP="00BD68DB">
      <w:pPr>
        <w:pStyle w:val="a3"/>
        <w:ind w:left="2832" w:hanging="2832"/>
        <w:jc w:val="center"/>
        <w:rPr>
          <w:rFonts w:ascii="Times New Roman" w:hAnsi="Times New Roman"/>
          <w:lang w:val="ru-RU"/>
        </w:rPr>
      </w:pPr>
    </w:p>
    <w:p w:rsidR="00BD68DB" w:rsidRPr="008677CA" w:rsidRDefault="00BD68DB" w:rsidP="00BD68DB">
      <w:pPr>
        <w:pStyle w:val="a3"/>
        <w:rPr>
          <w:rFonts w:ascii="Times New Roman" w:hAnsi="Times New Roman"/>
        </w:rPr>
      </w:pPr>
    </w:p>
    <w:p w:rsidR="00BD68DB" w:rsidRPr="008677CA" w:rsidRDefault="00BD68DB" w:rsidP="00BD68DB">
      <w:pPr>
        <w:pStyle w:val="a3"/>
        <w:ind w:left="2832" w:hanging="2832"/>
        <w:rPr>
          <w:rFonts w:ascii="Times New Roman" w:hAnsi="Times New Roman"/>
        </w:rPr>
      </w:pPr>
    </w:p>
    <w:p w:rsidR="00BD68DB" w:rsidRPr="008677CA" w:rsidRDefault="00BD68DB" w:rsidP="00F23290">
      <w:pPr>
        <w:pStyle w:val="a3"/>
        <w:jc w:val="center"/>
        <w:rPr>
          <w:rFonts w:ascii="Times New Roman" w:hAnsi="Times New Roman"/>
          <w:b/>
          <w:sz w:val="72"/>
          <w:szCs w:val="72"/>
        </w:rPr>
      </w:pPr>
      <w:r w:rsidRPr="008677CA">
        <w:rPr>
          <w:rFonts w:ascii="Times New Roman" w:hAnsi="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b/>
          <w:sz w:val="72"/>
          <w:szCs w:val="72"/>
        </w:rPr>
      </w:pPr>
      <w:r w:rsidRPr="008677CA">
        <w:rPr>
          <w:rFonts w:ascii="Times New Roman" w:hAnsi="Times New Roman"/>
          <w:b/>
          <w:sz w:val="72"/>
          <w:szCs w:val="72"/>
        </w:rPr>
        <w:t>правовых актов</w:t>
      </w:r>
    </w:p>
    <w:p w:rsidR="00BD68DB" w:rsidRDefault="00BD68DB" w:rsidP="00BD68DB">
      <w:pPr>
        <w:pStyle w:val="a3"/>
        <w:jc w:val="center"/>
        <w:rPr>
          <w:rFonts w:ascii="Times New Roman" w:hAnsi="Times New Roman"/>
          <w:b/>
          <w:sz w:val="44"/>
          <w:szCs w:val="44"/>
          <w:lang w:val="ru-RU"/>
        </w:rPr>
      </w:pPr>
      <w:r w:rsidRPr="008677CA">
        <w:rPr>
          <w:rFonts w:ascii="Times New Roman" w:hAnsi="Times New Roman"/>
          <w:b/>
          <w:sz w:val="44"/>
          <w:szCs w:val="44"/>
        </w:rPr>
        <w:t xml:space="preserve"> </w:t>
      </w:r>
    </w:p>
    <w:p w:rsidR="005D4821" w:rsidRPr="005D4821" w:rsidRDefault="005D4821" w:rsidP="00BD68DB">
      <w:pPr>
        <w:pStyle w:val="a3"/>
        <w:jc w:val="center"/>
        <w:rPr>
          <w:rFonts w:ascii="Times New Roman" w:hAnsi="Times New Roman"/>
          <w:b/>
          <w:sz w:val="44"/>
          <w:szCs w:val="44"/>
          <w:lang w:val="ru-RU"/>
        </w:rPr>
      </w:pPr>
    </w:p>
    <w:p w:rsidR="00BD68DB" w:rsidRPr="00367B1D" w:rsidRDefault="00BD68DB" w:rsidP="00BD68DB">
      <w:pPr>
        <w:pStyle w:val="a3"/>
        <w:jc w:val="center"/>
        <w:rPr>
          <w:rFonts w:ascii="Times New Roman" w:hAnsi="Times New Roman"/>
          <w:b/>
          <w:sz w:val="52"/>
          <w:szCs w:val="52"/>
          <w:lang w:val="ru-RU"/>
        </w:rPr>
      </w:pPr>
      <w:r w:rsidRPr="008677CA">
        <w:rPr>
          <w:rFonts w:ascii="Times New Roman" w:hAnsi="Times New Roman"/>
          <w:b/>
          <w:sz w:val="52"/>
          <w:szCs w:val="52"/>
        </w:rPr>
        <w:t xml:space="preserve">№ </w:t>
      </w:r>
      <w:r w:rsidR="00CF43E3">
        <w:rPr>
          <w:rFonts w:ascii="Times New Roman" w:hAnsi="Times New Roman"/>
          <w:b/>
          <w:sz w:val="52"/>
          <w:szCs w:val="52"/>
        </w:rPr>
        <w:t>1</w:t>
      </w:r>
      <w:r w:rsidR="00367B1D">
        <w:rPr>
          <w:rFonts w:ascii="Times New Roman" w:hAnsi="Times New Roman"/>
          <w:b/>
          <w:sz w:val="52"/>
          <w:szCs w:val="52"/>
          <w:lang w:val="ru-RU"/>
        </w:rPr>
        <w:t>20</w:t>
      </w:r>
    </w:p>
    <w:p w:rsidR="00BD68DB" w:rsidRPr="008677CA" w:rsidRDefault="00BD68DB" w:rsidP="00BD68DB">
      <w:pPr>
        <w:pStyle w:val="a3"/>
        <w:jc w:val="center"/>
        <w:rPr>
          <w:rFonts w:ascii="Times New Roman" w:hAnsi="Times New Roman"/>
          <w:b/>
          <w:sz w:val="52"/>
          <w:szCs w:val="52"/>
        </w:rPr>
      </w:pPr>
    </w:p>
    <w:p w:rsidR="00BD68DB" w:rsidRPr="008677CA" w:rsidRDefault="00A05D0A" w:rsidP="00BD68DB">
      <w:pPr>
        <w:pStyle w:val="a3"/>
        <w:jc w:val="center"/>
        <w:rPr>
          <w:rFonts w:ascii="Times New Roman" w:hAnsi="Times New Roman"/>
          <w:b/>
          <w:sz w:val="52"/>
          <w:szCs w:val="52"/>
        </w:rPr>
      </w:pPr>
      <w:r>
        <w:rPr>
          <w:rFonts w:ascii="Times New Roman" w:hAnsi="Times New Roman"/>
          <w:b/>
          <w:sz w:val="52"/>
          <w:szCs w:val="52"/>
          <w:lang w:val="ru-RU"/>
        </w:rPr>
        <w:t>25</w:t>
      </w:r>
      <w:r w:rsidR="002B2E77">
        <w:rPr>
          <w:rFonts w:ascii="Times New Roman" w:hAnsi="Times New Roman"/>
          <w:b/>
          <w:sz w:val="52"/>
          <w:szCs w:val="52"/>
          <w:lang w:val="ru-RU"/>
        </w:rPr>
        <w:t xml:space="preserve"> </w:t>
      </w:r>
      <w:r w:rsidR="006A5F84">
        <w:rPr>
          <w:rFonts w:ascii="Times New Roman" w:hAnsi="Times New Roman"/>
          <w:b/>
          <w:sz w:val="52"/>
          <w:szCs w:val="52"/>
          <w:lang w:val="ru-RU"/>
        </w:rPr>
        <w:t>мая</w:t>
      </w:r>
      <w:r w:rsidR="007229A4">
        <w:rPr>
          <w:rFonts w:ascii="Times New Roman" w:hAnsi="Times New Roman"/>
          <w:b/>
          <w:sz w:val="52"/>
          <w:szCs w:val="52"/>
        </w:rPr>
        <w:t xml:space="preserve"> 201</w:t>
      </w:r>
      <w:r w:rsidR="002B3C25">
        <w:rPr>
          <w:rFonts w:ascii="Times New Roman" w:hAnsi="Times New Roman"/>
          <w:b/>
          <w:sz w:val="52"/>
          <w:szCs w:val="52"/>
        </w:rPr>
        <w:t>6</w:t>
      </w:r>
      <w:r w:rsidR="00BD68DB" w:rsidRPr="008677CA">
        <w:rPr>
          <w:rFonts w:ascii="Times New Roman" w:hAnsi="Times New Roman"/>
          <w:b/>
          <w:sz w:val="52"/>
          <w:szCs w:val="52"/>
        </w:rPr>
        <w:t xml:space="preserve"> года</w:t>
      </w:r>
    </w:p>
    <w:p w:rsidR="00BD68DB" w:rsidRDefault="00BD68DB" w:rsidP="00BD68DB">
      <w:pPr>
        <w:pStyle w:val="a3"/>
        <w:rPr>
          <w:rFonts w:ascii="Times New Roman" w:hAnsi="Times New Roman"/>
          <w:sz w:val="44"/>
          <w:szCs w:val="44"/>
        </w:rPr>
      </w:pPr>
    </w:p>
    <w:p w:rsidR="00D80711" w:rsidRPr="008677CA" w:rsidRDefault="00D80711" w:rsidP="00BD68DB">
      <w:pPr>
        <w:pStyle w:val="a3"/>
        <w:rPr>
          <w:rFonts w:ascii="Times New Roman" w:hAnsi="Times New Roman"/>
          <w:sz w:val="44"/>
          <w:szCs w:val="44"/>
        </w:rPr>
      </w:pPr>
    </w:p>
    <w:p w:rsidR="00BD68DB" w:rsidRDefault="00BD68DB" w:rsidP="00247C74">
      <w:pPr>
        <w:pStyle w:val="a3"/>
        <w:jc w:val="center"/>
        <w:rPr>
          <w:rFonts w:ascii="Times New Roman" w:hAnsi="Times New Roman"/>
          <w:b/>
          <w:sz w:val="32"/>
          <w:szCs w:val="32"/>
        </w:rPr>
      </w:pPr>
      <w:r w:rsidRPr="008677CA">
        <w:rPr>
          <w:rFonts w:ascii="Times New Roman" w:hAnsi="Times New Roman"/>
          <w:b/>
          <w:sz w:val="32"/>
          <w:szCs w:val="32"/>
        </w:rPr>
        <w:t>пгт Тужа</w:t>
      </w:r>
    </w:p>
    <w:p w:rsidR="00AD0543" w:rsidRDefault="00AD0543" w:rsidP="00BD68DB">
      <w:pPr>
        <w:pStyle w:val="a3"/>
        <w:rPr>
          <w:rFonts w:ascii="Times New Roman" w:hAnsi="Times New Roman"/>
          <w:b/>
          <w:sz w:val="32"/>
          <w:szCs w:val="32"/>
        </w:rPr>
      </w:pPr>
    </w:p>
    <w:p w:rsidR="00010851" w:rsidRDefault="00010851" w:rsidP="00BD68DB">
      <w:pPr>
        <w:pStyle w:val="a3"/>
        <w:rPr>
          <w:rFonts w:ascii="Times New Roman" w:hAnsi="Times New Roman"/>
          <w:b/>
          <w:sz w:val="32"/>
          <w:szCs w:val="32"/>
        </w:rPr>
        <w:sectPr w:rsidR="00010851" w:rsidSect="00F51483">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851" w:left="567" w:header="720" w:footer="332" w:gutter="0"/>
          <w:cols w:space="720"/>
          <w:titlePg/>
          <w:docGrid w:linePitch="326"/>
        </w:sectPr>
      </w:pPr>
    </w:p>
    <w:p w:rsidR="00A73913" w:rsidRDefault="00BD68DB" w:rsidP="0001385D">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8179C4" w:rsidRPr="005D4821" w:rsidRDefault="009A659A" w:rsidP="005D4821">
      <w:pPr>
        <w:pStyle w:val="ConsPlusNonformat"/>
        <w:widowControl/>
        <w:jc w:val="center"/>
        <w:rPr>
          <w:rFonts w:ascii="Times New Roman" w:hAnsi="Times New Roman" w:cs="Times New Roman"/>
        </w:rPr>
      </w:pPr>
      <w:r w:rsidRPr="00427E78">
        <w:rPr>
          <w:rFonts w:ascii="Times New Roman" w:hAnsi="Times New Roman" w:cs="Times New Roman"/>
        </w:rPr>
        <w:t xml:space="preserve">Раздел </w:t>
      </w:r>
      <w:r w:rsidR="004A7062">
        <w:rPr>
          <w:rFonts w:ascii="Times New Roman" w:hAnsi="Times New Roman" w:cs="Times New Roman"/>
        </w:rPr>
        <w:t>1</w:t>
      </w:r>
      <w:r w:rsidRPr="00427E78">
        <w:rPr>
          <w:rFonts w:ascii="Times New Roman" w:hAnsi="Times New Roman" w:cs="Times New Roman"/>
        </w:rPr>
        <w:t xml:space="preserve">. Постановления и распоряжения </w:t>
      </w:r>
      <w:r w:rsidR="00391B20">
        <w:rPr>
          <w:rFonts w:ascii="Times New Roman" w:hAnsi="Times New Roman" w:cs="Times New Roman"/>
        </w:rPr>
        <w:t xml:space="preserve">главы района и </w:t>
      </w:r>
      <w:r w:rsidRPr="00427E78">
        <w:rPr>
          <w:rFonts w:ascii="Times New Roman" w:hAnsi="Times New Roman" w:cs="Times New Roman"/>
        </w:rPr>
        <w:t xml:space="preserve">администрации Тужинского </w:t>
      </w:r>
      <w:r w:rsidR="004018A5" w:rsidRPr="00427E78">
        <w:rPr>
          <w:rFonts w:ascii="Times New Roman" w:hAnsi="Times New Roman" w:cs="Times New Roman"/>
        </w:rPr>
        <w:t>района</w:t>
      </w:r>
    </w:p>
    <w:tbl>
      <w:tblPr>
        <w:tblW w:w="5000" w:type="pct"/>
        <w:tblLook w:val="01E0"/>
      </w:tblPr>
      <w:tblGrid>
        <w:gridCol w:w="541"/>
        <w:gridCol w:w="1947"/>
        <w:gridCol w:w="2214"/>
        <w:gridCol w:w="1334"/>
        <w:gridCol w:w="75"/>
        <w:gridCol w:w="1233"/>
        <w:gridCol w:w="1139"/>
        <w:gridCol w:w="1087"/>
      </w:tblGrid>
      <w:tr w:rsidR="009A659A" w:rsidRPr="000D7293" w:rsidTr="00BA0BE3">
        <w:trPr>
          <w:trHeight w:val="399"/>
        </w:trPr>
        <w:tc>
          <w:tcPr>
            <w:tcW w:w="283" w:type="pct"/>
            <w:tcBorders>
              <w:top w:val="single" w:sz="4" w:space="0" w:color="auto"/>
              <w:left w:val="single" w:sz="4" w:space="0" w:color="auto"/>
              <w:bottom w:val="single" w:sz="4" w:space="0" w:color="auto"/>
              <w:right w:val="single" w:sz="4" w:space="0" w:color="auto"/>
            </w:tcBorders>
            <w:vAlign w:val="center"/>
          </w:tcPr>
          <w:p w:rsidR="009A659A" w:rsidRPr="000D7293" w:rsidRDefault="009A659A" w:rsidP="00427E78">
            <w:pPr>
              <w:tabs>
                <w:tab w:val="left" w:pos="2160"/>
              </w:tabs>
              <w:rPr>
                <w:sz w:val="20"/>
                <w:szCs w:val="20"/>
              </w:rPr>
            </w:pPr>
            <w:r w:rsidRPr="000D7293">
              <w:rPr>
                <w:sz w:val="20"/>
                <w:szCs w:val="20"/>
              </w:rPr>
              <w:t>№ п/п</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9A659A" w:rsidRPr="000D7293" w:rsidRDefault="009A659A" w:rsidP="00427E78">
            <w:pPr>
              <w:tabs>
                <w:tab w:val="left" w:pos="2160"/>
              </w:tabs>
              <w:rPr>
                <w:sz w:val="20"/>
                <w:szCs w:val="20"/>
              </w:rPr>
            </w:pPr>
          </w:p>
          <w:p w:rsidR="009A659A" w:rsidRPr="00D54D26" w:rsidRDefault="009A659A" w:rsidP="00D54D26">
            <w:pPr>
              <w:tabs>
                <w:tab w:val="left" w:pos="2160"/>
              </w:tabs>
              <w:jc w:val="center"/>
              <w:rPr>
                <w:sz w:val="20"/>
                <w:szCs w:val="20"/>
                <w:lang w:val="ru-RU"/>
              </w:rPr>
            </w:pPr>
            <w:r w:rsidRPr="000D7293">
              <w:rPr>
                <w:sz w:val="20"/>
                <w:szCs w:val="20"/>
              </w:rPr>
              <w:t>Наименование постановления, распоряжения</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9A659A" w:rsidRPr="000D7293" w:rsidRDefault="009A659A" w:rsidP="00427E78">
            <w:pPr>
              <w:tabs>
                <w:tab w:val="left" w:pos="2160"/>
              </w:tabs>
              <w:rPr>
                <w:sz w:val="20"/>
                <w:szCs w:val="20"/>
              </w:rPr>
            </w:pPr>
            <w:r w:rsidRPr="000D7293">
              <w:rPr>
                <w:sz w:val="20"/>
                <w:szCs w:val="20"/>
              </w:rPr>
              <w:t>Реквизиты документа</w:t>
            </w:r>
          </w:p>
        </w:tc>
        <w:tc>
          <w:tcPr>
            <w:tcW w:w="568" w:type="pct"/>
            <w:tcBorders>
              <w:top w:val="single" w:sz="4" w:space="0" w:color="auto"/>
              <w:left w:val="single" w:sz="4" w:space="0" w:color="auto"/>
              <w:bottom w:val="single" w:sz="4" w:space="0" w:color="auto"/>
              <w:right w:val="single" w:sz="4" w:space="0" w:color="auto"/>
            </w:tcBorders>
            <w:vAlign w:val="center"/>
          </w:tcPr>
          <w:p w:rsidR="009A659A" w:rsidRPr="000D7293" w:rsidRDefault="009A659A" w:rsidP="00427E78">
            <w:pPr>
              <w:tabs>
                <w:tab w:val="left" w:pos="2160"/>
              </w:tabs>
              <w:rPr>
                <w:sz w:val="20"/>
                <w:szCs w:val="20"/>
              </w:rPr>
            </w:pPr>
            <w:r w:rsidRPr="000D7293">
              <w:rPr>
                <w:sz w:val="20"/>
                <w:szCs w:val="20"/>
              </w:rPr>
              <w:t>Страница</w:t>
            </w:r>
          </w:p>
        </w:tc>
      </w:tr>
      <w:tr w:rsidR="002B2E77" w:rsidRPr="00725BD5" w:rsidTr="00BA0BE3">
        <w:trPr>
          <w:trHeight w:val="874"/>
        </w:trPr>
        <w:tc>
          <w:tcPr>
            <w:tcW w:w="283" w:type="pct"/>
            <w:tcBorders>
              <w:top w:val="single" w:sz="4" w:space="0" w:color="auto"/>
              <w:left w:val="single" w:sz="4" w:space="0" w:color="auto"/>
              <w:bottom w:val="single" w:sz="4" w:space="0" w:color="auto"/>
              <w:right w:val="single" w:sz="4" w:space="0" w:color="auto"/>
            </w:tcBorders>
            <w:vAlign w:val="center"/>
          </w:tcPr>
          <w:p w:rsidR="002B2E77" w:rsidRPr="00725BD5" w:rsidRDefault="00725BD5" w:rsidP="00427E78">
            <w:pPr>
              <w:tabs>
                <w:tab w:val="left" w:pos="2160"/>
              </w:tabs>
              <w:rPr>
                <w:sz w:val="20"/>
                <w:szCs w:val="20"/>
                <w:lang w:val="ru-RU"/>
              </w:rPr>
            </w:pPr>
            <w:r>
              <w:rPr>
                <w:sz w:val="20"/>
                <w:szCs w:val="20"/>
                <w:lang w:val="ru-RU"/>
              </w:rPr>
              <w:t>1</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2B2E77" w:rsidRPr="002A75A9" w:rsidRDefault="003B2F60" w:rsidP="002A75A9">
            <w:pPr>
              <w:spacing w:after="0" w:line="240" w:lineRule="auto"/>
              <w:rPr>
                <w:rFonts w:ascii="Times New Roman" w:hAnsi="Times New Roman"/>
                <w:b/>
                <w:color w:val="000000"/>
                <w:sz w:val="20"/>
                <w:szCs w:val="20"/>
                <w:lang w:val="ru-RU" w:eastAsia="ar-SA"/>
              </w:rPr>
            </w:pPr>
            <w:r w:rsidRPr="003B2F60">
              <w:rPr>
                <w:rFonts w:ascii="Times New Roman" w:hAnsi="Times New Roman"/>
                <w:b/>
                <w:sz w:val="20"/>
                <w:szCs w:val="20"/>
                <w:lang w:val="ru-RU"/>
              </w:rPr>
              <w:t>О подготовке и проведении командно-штабного учения по гражданской обороне, предупреждению и ликвидации чрезвычайных ситуаций</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2B2E77" w:rsidRPr="00725BD5" w:rsidRDefault="003B2F60" w:rsidP="00427E78">
            <w:pPr>
              <w:tabs>
                <w:tab w:val="left" w:pos="2160"/>
              </w:tabs>
              <w:rPr>
                <w:sz w:val="20"/>
                <w:szCs w:val="20"/>
                <w:lang w:val="ru-RU"/>
              </w:rPr>
            </w:pPr>
            <w:r>
              <w:rPr>
                <w:sz w:val="20"/>
                <w:szCs w:val="20"/>
                <w:lang w:val="ru-RU"/>
              </w:rPr>
              <w:t>№ 146 от 16.05.2016</w:t>
            </w:r>
          </w:p>
        </w:tc>
        <w:tc>
          <w:tcPr>
            <w:tcW w:w="568" w:type="pct"/>
            <w:tcBorders>
              <w:top w:val="single" w:sz="4" w:space="0" w:color="auto"/>
              <w:left w:val="single" w:sz="4" w:space="0" w:color="auto"/>
              <w:bottom w:val="single" w:sz="4" w:space="0" w:color="auto"/>
              <w:right w:val="single" w:sz="4" w:space="0" w:color="auto"/>
            </w:tcBorders>
            <w:vAlign w:val="center"/>
          </w:tcPr>
          <w:p w:rsidR="002B2E77" w:rsidRPr="00725BD5" w:rsidRDefault="00BA0BE3" w:rsidP="00EE64AB">
            <w:pPr>
              <w:tabs>
                <w:tab w:val="left" w:pos="2160"/>
              </w:tabs>
              <w:jc w:val="center"/>
              <w:rPr>
                <w:sz w:val="20"/>
                <w:szCs w:val="20"/>
                <w:lang w:val="ru-RU"/>
              </w:rPr>
            </w:pPr>
            <w:r>
              <w:rPr>
                <w:sz w:val="20"/>
                <w:szCs w:val="20"/>
                <w:lang w:val="ru-RU"/>
              </w:rPr>
              <w:t>3-5</w:t>
            </w:r>
          </w:p>
        </w:tc>
      </w:tr>
      <w:tr w:rsidR="002B2E77" w:rsidRPr="00725BD5" w:rsidTr="00BA0BE3">
        <w:trPr>
          <w:trHeight w:val="532"/>
        </w:trPr>
        <w:tc>
          <w:tcPr>
            <w:tcW w:w="283" w:type="pct"/>
            <w:tcBorders>
              <w:top w:val="single" w:sz="4" w:space="0" w:color="auto"/>
              <w:left w:val="single" w:sz="4" w:space="0" w:color="auto"/>
              <w:bottom w:val="single" w:sz="4" w:space="0" w:color="auto"/>
              <w:right w:val="single" w:sz="4" w:space="0" w:color="auto"/>
            </w:tcBorders>
            <w:vAlign w:val="center"/>
          </w:tcPr>
          <w:p w:rsidR="002B2E77" w:rsidRPr="00725BD5" w:rsidRDefault="00DC535D" w:rsidP="00427E78">
            <w:pPr>
              <w:tabs>
                <w:tab w:val="left" w:pos="2160"/>
              </w:tabs>
              <w:rPr>
                <w:sz w:val="20"/>
                <w:szCs w:val="20"/>
                <w:lang w:val="ru-RU"/>
              </w:rPr>
            </w:pPr>
            <w:r>
              <w:rPr>
                <w:sz w:val="20"/>
                <w:szCs w:val="20"/>
                <w:lang w:val="ru-RU"/>
              </w:rPr>
              <w:t>2</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2B2E77" w:rsidRPr="00ED5E70" w:rsidRDefault="00AF0CF7" w:rsidP="00AF0CF7">
            <w:pPr>
              <w:spacing w:after="0" w:line="240" w:lineRule="auto"/>
              <w:jc w:val="both"/>
              <w:rPr>
                <w:rFonts w:ascii="Times New Roman" w:hAnsi="Times New Roman"/>
                <w:b/>
                <w:sz w:val="20"/>
                <w:szCs w:val="20"/>
                <w:lang w:val="ru-RU"/>
              </w:rPr>
            </w:pPr>
            <w:r w:rsidRPr="003B2F60">
              <w:rPr>
                <w:rFonts w:ascii="Times New Roman" w:hAnsi="Times New Roman"/>
                <w:b/>
                <w:sz w:val="20"/>
                <w:szCs w:val="20"/>
                <w:lang w:val="ru-RU"/>
              </w:rPr>
              <w:t>О внесении изменений в постановление администрации Тужинского муниципального района от 16.06.2015 №235</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2B2E77" w:rsidRPr="00725BD5" w:rsidRDefault="00AF0CF7" w:rsidP="00427E78">
            <w:pPr>
              <w:tabs>
                <w:tab w:val="left" w:pos="2160"/>
              </w:tabs>
              <w:rPr>
                <w:sz w:val="20"/>
                <w:szCs w:val="20"/>
                <w:lang w:val="ru-RU"/>
              </w:rPr>
            </w:pPr>
            <w:r>
              <w:rPr>
                <w:sz w:val="20"/>
                <w:szCs w:val="20"/>
                <w:lang w:val="ru-RU"/>
              </w:rPr>
              <w:t>№ 148 от 17.05.2016</w:t>
            </w:r>
          </w:p>
        </w:tc>
        <w:tc>
          <w:tcPr>
            <w:tcW w:w="568" w:type="pct"/>
            <w:tcBorders>
              <w:top w:val="single" w:sz="4" w:space="0" w:color="auto"/>
              <w:left w:val="single" w:sz="4" w:space="0" w:color="auto"/>
              <w:bottom w:val="single" w:sz="4" w:space="0" w:color="auto"/>
              <w:right w:val="single" w:sz="4" w:space="0" w:color="auto"/>
            </w:tcBorders>
            <w:vAlign w:val="center"/>
          </w:tcPr>
          <w:p w:rsidR="002B2E77" w:rsidRPr="00725BD5" w:rsidRDefault="00BA0BE3" w:rsidP="00EE64AB">
            <w:pPr>
              <w:tabs>
                <w:tab w:val="left" w:pos="2160"/>
              </w:tabs>
              <w:jc w:val="center"/>
              <w:rPr>
                <w:sz w:val="20"/>
                <w:szCs w:val="20"/>
                <w:lang w:val="ru-RU"/>
              </w:rPr>
            </w:pPr>
            <w:r>
              <w:rPr>
                <w:sz w:val="20"/>
                <w:szCs w:val="20"/>
                <w:lang w:val="ru-RU"/>
              </w:rPr>
              <w:t>5-6</w:t>
            </w:r>
          </w:p>
        </w:tc>
      </w:tr>
      <w:tr w:rsidR="00C452D6" w:rsidRPr="00725BD5" w:rsidTr="00BA0BE3">
        <w:trPr>
          <w:trHeight w:val="724"/>
        </w:trPr>
        <w:tc>
          <w:tcPr>
            <w:tcW w:w="283" w:type="pct"/>
            <w:tcBorders>
              <w:top w:val="single" w:sz="4" w:space="0" w:color="auto"/>
              <w:left w:val="single" w:sz="4" w:space="0" w:color="auto"/>
              <w:bottom w:val="single" w:sz="4" w:space="0" w:color="auto"/>
              <w:right w:val="single" w:sz="4" w:space="0" w:color="auto"/>
            </w:tcBorders>
            <w:vAlign w:val="center"/>
          </w:tcPr>
          <w:p w:rsidR="00C452D6" w:rsidRDefault="00C452D6" w:rsidP="00427E78">
            <w:pPr>
              <w:tabs>
                <w:tab w:val="left" w:pos="2160"/>
              </w:tabs>
              <w:rPr>
                <w:sz w:val="20"/>
                <w:szCs w:val="20"/>
                <w:lang w:val="ru-RU"/>
              </w:rPr>
            </w:pPr>
            <w:r>
              <w:rPr>
                <w:sz w:val="20"/>
                <w:szCs w:val="20"/>
                <w:lang w:val="ru-RU"/>
              </w:rPr>
              <w:t>3</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C452D6" w:rsidRPr="00AF0CF7" w:rsidRDefault="00AF0CF7" w:rsidP="00AF0CF7">
            <w:pPr>
              <w:spacing w:after="0" w:line="240" w:lineRule="auto"/>
              <w:rPr>
                <w:rFonts w:ascii="Times New Roman" w:hAnsi="Times New Roman"/>
                <w:b/>
                <w:sz w:val="20"/>
                <w:szCs w:val="20"/>
                <w:lang w:val="ru-RU"/>
              </w:rPr>
            </w:pPr>
            <w:r w:rsidRPr="003B2F60">
              <w:rPr>
                <w:rFonts w:ascii="Times New Roman" w:hAnsi="Times New Roman"/>
                <w:b/>
                <w:sz w:val="20"/>
                <w:szCs w:val="20"/>
                <w:lang w:val="ru-RU"/>
              </w:rPr>
              <w:t>О внесении изменений в постановление администрации Тужинского муниципального района от 30.11.2015 №416</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C452D6" w:rsidRDefault="00AF0CF7" w:rsidP="00427E78">
            <w:pPr>
              <w:tabs>
                <w:tab w:val="left" w:pos="2160"/>
              </w:tabs>
              <w:rPr>
                <w:sz w:val="20"/>
                <w:szCs w:val="20"/>
                <w:lang w:val="ru-RU"/>
              </w:rPr>
            </w:pPr>
            <w:r>
              <w:rPr>
                <w:sz w:val="20"/>
                <w:szCs w:val="20"/>
                <w:lang w:val="ru-RU"/>
              </w:rPr>
              <w:t>№ 149 от 18.05.2016</w:t>
            </w:r>
          </w:p>
        </w:tc>
        <w:tc>
          <w:tcPr>
            <w:tcW w:w="568" w:type="pct"/>
            <w:tcBorders>
              <w:top w:val="single" w:sz="4" w:space="0" w:color="auto"/>
              <w:left w:val="single" w:sz="4" w:space="0" w:color="auto"/>
              <w:bottom w:val="single" w:sz="4" w:space="0" w:color="auto"/>
              <w:right w:val="single" w:sz="4" w:space="0" w:color="auto"/>
            </w:tcBorders>
            <w:vAlign w:val="center"/>
          </w:tcPr>
          <w:p w:rsidR="00C452D6" w:rsidRDefault="00BA0BE3" w:rsidP="00EE64AB">
            <w:pPr>
              <w:tabs>
                <w:tab w:val="left" w:pos="2160"/>
              </w:tabs>
              <w:jc w:val="center"/>
              <w:rPr>
                <w:sz w:val="20"/>
                <w:szCs w:val="20"/>
                <w:lang w:val="ru-RU"/>
              </w:rPr>
            </w:pPr>
            <w:r>
              <w:rPr>
                <w:sz w:val="20"/>
                <w:szCs w:val="20"/>
                <w:lang w:val="ru-RU"/>
              </w:rPr>
              <w:t>6</w:t>
            </w:r>
          </w:p>
        </w:tc>
      </w:tr>
      <w:tr w:rsidR="00CA3987" w:rsidRPr="00725BD5" w:rsidTr="00BA0BE3">
        <w:trPr>
          <w:trHeight w:val="692"/>
        </w:trPr>
        <w:tc>
          <w:tcPr>
            <w:tcW w:w="283" w:type="pct"/>
            <w:tcBorders>
              <w:top w:val="single" w:sz="4" w:space="0" w:color="auto"/>
              <w:left w:val="single" w:sz="4" w:space="0" w:color="auto"/>
              <w:bottom w:val="single" w:sz="4" w:space="0" w:color="auto"/>
              <w:right w:val="single" w:sz="4" w:space="0" w:color="auto"/>
            </w:tcBorders>
            <w:vAlign w:val="center"/>
          </w:tcPr>
          <w:p w:rsidR="00CA3987" w:rsidRDefault="00CA3987" w:rsidP="00427E78">
            <w:pPr>
              <w:tabs>
                <w:tab w:val="left" w:pos="2160"/>
              </w:tabs>
              <w:rPr>
                <w:sz w:val="20"/>
                <w:szCs w:val="20"/>
                <w:lang w:val="ru-RU"/>
              </w:rPr>
            </w:pPr>
            <w:r>
              <w:rPr>
                <w:sz w:val="20"/>
                <w:szCs w:val="20"/>
                <w:lang w:val="ru-RU"/>
              </w:rPr>
              <w:t>4</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CA3987" w:rsidRPr="00D256B2" w:rsidRDefault="00AF0CF7" w:rsidP="00AF0CF7">
            <w:pPr>
              <w:spacing w:after="0" w:line="240" w:lineRule="auto"/>
              <w:rPr>
                <w:rFonts w:ascii="Times New Roman" w:hAnsi="Times New Roman"/>
                <w:b/>
                <w:sz w:val="20"/>
                <w:szCs w:val="20"/>
                <w:lang w:val="ru-RU"/>
              </w:rPr>
            </w:pPr>
            <w:r w:rsidRPr="003B2F60">
              <w:rPr>
                <w:rFonts w:ascii="Times New Roman" w:hAnsi="Times New Roman"/>
                <w:b/>
                <w:sz w:val="20"/>
                <w:szCs w:val="20"/>
                <w:lang w:val="ru-RU"/>
              </w:rPr>
              <w:t>О внесении изменений в постановление администрации Тужинского муниципального района от 25.01.2016 №14</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CA3987" w:rsidRDefault="00AF0CF7" w:rsidP="00427E78">
            <w:pPr>
              <w:tabs>
                <w:tab w:val="left" w:pos="2160"/>
              </w:tabs>
              <w:rPr>
                <w:sz w:val="20"/>
                <w:szCs w:val="20"/>
                <w:lang w:val="ru-RU"/>
              </w:rPr>
            </w:pPr>
            <w:r>
              <w:rPr>
                <w:sz w:val="20"/>
                <w:szCs w:val="20"/>
                <w:lang w:val="ru-RU"/>
              </w:rPr>
              <w:t>№ 150 от 18.05.2016</w:t>
            </w:r>
          </w:p>
        </w:tc>
        <w:tc>
          <w:tcPr>
            <w:tcW w:w="568" w:type="pct"/>
            <w:tcBorders>
              <w:top w:val="single" w:sz="4" w:space="0" w:color="auto"/>
              <w:left w:val="single" w:sz="4" w:space="0" w:color="auto"/>
              <w:bottom w:val="single" w:sz="4" w:space="0" w:color="auto"/>
              <w:right w:val="single" w:sz="4" w:space="0" w:color="auto"/>
            </w:tcBorders>
            <w:vAlign w:val="center"/>
          </w:tcPr>
          <w:p w:rsidR="00CA3987" w:rsidRDefault="00BA0BE3" w:rsidP="00EE64AB">
            <w:pPr>
              <w:tabs>
                <w:tab w:val="left" w:pos="2160"/>
              </w:tabs>
              <w:jc w:val="center"/>
              <w:rPr>
                <w:sz w:val="20"/>
                <w:szCs w:val="20"/>
                <w:lang w:val="ru-RU"/>
              </w:rPr>
            </w:pPr>
            <w:r>
              <w:rPr>
                <w:sz w:val="20"/>
                <w:szCs w:val="20"/>
                <w:lang w:val="ru-RU"/>
              </w:rPr>
              <w:t>7-8</w:t>
            </w:r>
          </w:p>
        </w:tc>
      </w:tr>
      <w:tr w:rsidR="00257B26" w:rsidRPr="00725BD5" w:rsidTr="00BA0BE3">
        <w:trPr>
          <w:trHeight w:val="561"/>
        </w:trPr>
        <w:tc>
          <w:tcPr>
            <w:tcW w:w="283" w:type="pct"/>
            <w:tcBorders>
              <w:top w:val="single" w:sz="4" w:space="0" w:color="auto"/>
              <w:left w:val="single" w:sz="4" w:space="0" w:color="auto"/>
              <w:bottom w:val="single" w:sz="4" w:space="0" w:color="auto"/>
              <w:right w:val="single" w:sz="4" w:space="0" w:color="auto"/>
            </w:tcBorders>
            <w:vAlign w:val="center"/>
          </w:tcPr>
          <w:p w:rsidR="00257B26" w:rsidRDefault="004D26CA" w:rsidP="00427E78">
            <w:pPr>
              <w:tabs>
                <w:tab w:val="left" w:pos="2160"/>
              </w:tabs>
              <w:rPr>
                <w:sz w:val="20"/>
                <w:szCs w:val="20"/>
                <w:lang w:val="ru-RU"/>
              </w:rPr>
            </w:pPr>
            <w:r>
              <w:rPr>
                <w:sz w:val="20"/>
                <w:szCs w:val="20"/>
                <w:lang w:val="ru-RU"/>
              </w:rPr>
              <w:t>5</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257B26" w:rsidRPr="0096366D" w:rsidRDefault="00AF0CF7" w:rsidP="00EE4FED">
            <w:pPr>
              <w:spacing w:after="0" w:line="240" w:lineRule="auto"/>
              <w:rPr>
                <w:rFonts w:ascii="Times New Roman" w:hAnsi="Times New Roman"/>
                <w:b/>
                <w:sz w:val="20"/>
                <w:szCs w:val="20"/>
                <w:lang w:val="ru-RU"/>
              </w:rPr>
            </w:pPr>
            <w:r w:rsidRPr="00AF0CF7">
              <w:rPr>
                <w:rFonts w:ascii="Times New Roman" w:hAnsi="Times New Roman"/>
                <w:b/>
                <w:sz w:val="20"/>
                <w:szCs w:val="20"/>
                <w:lang w:val="ru-RU"/>
              </w:rPr>
              <w:t>О внесении изменений в постановление администрации Тужинского муниципального района от 15.04.2016 №109</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257B26" w:rsidRDefault="00AF0CF7" w:rsidP="00427E78">
            <w:pPr>
              <w:tabs>
                <w:tab w:val="left" w:pos="2160"/>
              </w:tabs>
              <w:rPr>
                <w:sz w:val="20"/>
                <w:szCs w:val="20"/>
                <w:lang w:val="ru-RU"/>
              </w:rPr>
            </w:pPr>
            <w:r>
              <w:rPr>
                <w:sz w:val="20"/>
                <w:szCs w:val="20"/>
                <w:lang w:val="ru-RU"/>
              </w:rPr>
              <w:t>№ 152 от 20.05.2016</w:t>
            </w:r>
          </w:p>
        </w:tc>
        <w:tc>
          <w:tcPr>
            <w:tcW w:w="568" w:type="pct"/>
            <w:tcBorders>
              <w:top w:val="single" w:sz="4" w:space="0" w:color="auto"/>
              <w:left w:val="single" w:sz="4" w:space="0" w:color="auto"/>
              <w:bottom w:val="single" w:sz="4" w:space="0" w:color="auto"/>
              <w:right w:val="single" w:sz="4" w:space="0" w:color="auto"/>
            </w:tcBorders>
            <w:vAlign w:val="center"/>
          </w:tcPr>
          <w:p w:rsidR="00257B26" w:rsidRDefault="00BA0BE3" w:rsidP="00EE64AB">
            <w:pPr>
              <w:tabs>
                <w:tab w:val="left" w:pos="2160"/>
              </w:tabs>
              <w:jc w:val="center"/>
              <w:rPr>
                <w:sz w:val="20"/>
                <w:szCs w:val="20"/>
                <w:lang w:val="ru-RU"/>
              </w:rPr>
            </w:pPr>
            <w:r>
              <w:rPr>
                <w:sz w:val="20"/>
                <w:szCs w:val="20"/>
                <w:lang w:val="ru-RU"/>
              </w:rPr>
              <w:t>8</w:t>
            </w:r>
          </w:p>
        </w:tc>
      </w:tr>
      <w:tr w:rsidR="00257B26" w:rsidRPr="00725BD5" w:rsidTr="0025094F">
        <w:trPr>
          <w:trHeight w:val="421"/>
        </w:trPr>
        <w:tc>
          <w:tcPr>
            <w:tcW w:w="283" w:type="pct"/>
            <w:tcBorders>
              <w:top w:val="single" w:sz="4" w:space="0" w:color="auto"/>
              <w:left w:val="single" w:sz="4" w:space="0" w:color="auto"/>
              <w:bottom w:val="single" w:sz="4" w:space="0" w:color="auto"/>
              <w:right w:val="single" w:sz="4" w:space="0" w:color="auto"/>
            </w:tcBorders>
            <w:vAlign w:val="center"/>
          </w:tcPr>
          <w:p w:rsidR="00257B26" w:rsidRDefault="004D26CA" w:rsidP="00427E78">
            <w:pPr>
              <w:tabs>
                <w:tab w:val="left" w:pos="2160"/>
              </w:tabs>
              <w:rPr>
                <w:sz w:val="20"/>
                <w:szCs w:val="20"/>
                <w:lang w:val="ru-RU"/>
              </w:rPr>
            </w:pPr>
            <w:r>
              <w:rPr>
                <w:sz w:val="20"/>
                <w:szCs w:val="20"/>
                <w:lang w:val="ru-RU"/>
              </w:rPr>
              <w:t>6</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257B26" w:rsidRPr="0025094F" w:rsidRDefault="0025094F" w:rsidP="0025094F">
            <w:pPr>
              <w:spacing w:after="0" w:line="240" w:lineRule="auto"/>
              <w:rPr>
                <w:rFonts w:ascii="Times New Roman" w:hAnsi="Times New Roman"/>
                <w:b/>
                <w:sz w:val="20"/>
                <w:szCs w:val="20"/>
                <w:lang w:val="ru-RU"/>
              </w:rPr>
            </w:pPr>
            <w:r w:rsidRPr="0025094F">
              <w:rPr>
                <w:rFonts w:ascii="Times New Roman" w:hAnsi="Times New Roman"/>
                <w:b/>
                <w:sz w:val="20"/>
                <w:szCs w:val="20"/>
                <w:lang w:val="ru-RU"/>
              </w:rPr>
              <w:t xml:space="preserve">Об условиях приватизации муниципального имущества </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257B26" w:rsidRDefault="0025094F" w:rsidP="00427E78">
            <w:pPr>
              <w:tabs>
                <w:tab w:val="left" w:pos="2160"/>
              </w:tabs>
              <w:rPr>
                <w:sz w:val="20"/>
                <w:szCs w:val="20"/>
                <w:lang w:val="ru-RU"/>
              </w:rPr>
            </w:pPr>
            <w:r>
              <w:rPr>
                <w:sz w:val="20"/>
                <w:szCs w:val="20"/>
                <w:lang w:val="ru-RU"/>
              </w:rPr>
              <w:t>№ 156 от 24.05.2016</w:t>
            </w:r>
          </w:p>
        </w:tc>
        <w:tc>
          <w:tcPr>
            <w:tcW w:w="568" w:type="pct"/>
            <w:tcBorders>
              <w:top w:val="single" w:sz="4" w:space="0" w:color="auto"/>
              <w:left w:val="single" w:sz="4" w:space="0" w:color="auto"/>
              <w:bottom w:val="single" w:sz="4" w:space="0" w:color="auto"/>
              <w:right w:val="single" w:sz="4" w:space="0" w:color="auto"/>
            </w:tcBorders>
            <w:vAlign w:val="center"/>
          </w:tcPr>
          <w:p w:rsidR="00257B26" w:rsidRDefault="0025094F" w:rsidP="00EE64AB">
            <w:pPr>
              <w:tabs>
                <w:tab w:val="left" w:pos="2160"/>
              </w:tabs>
              <w:jc w:val="center"/>
              <w:rPr>
                <w:sz w:val="20"/>
                <w:szCs w:val="20"/>
                <w:lang w:val="ru-RU"/>
              </w:rPr>
            </w:pPr>
            <w:r>
              <w:rPr>
                <w:sz w:val="20"/>
                <w:szCs w:val="20"/>
                <w:lang w:val="ru-RU"/>
              </w:rPr>
              <w:t>8</w:t>
            </w:r>
          </w:p>
        </w:tc>
      </w:tr>
      <w:tr w:rsidR="008D78CA" w:rsidRPr="00725BD5" w:rsidTr="00BA0BE3">
        <w:trPr>
          <w:trHeight w:val="215"/>
        </w:trPr>
        <w:tc>
          <w:tcPr>
            <w:tcW w:w="283" w:type="pct"/>
            <w:tcBorders>
              <w:top w:val="single" w:sz="4" w:space="0" w:color="auto"/>
              <w:left w:val="single" w:sz="4" w:space="0" w:color="auto"/>
              <w:bottom w:val="single" w:sz="4" w:space="0" w:color="auto"/>
              <w:right w:val="single" w:sz="4" w:space="0" w:color="auto"/>
            </w:tcBorders>
            <w:vAlign w:val="center"/>
          </w:tcPr>
          <w:p w:rsidR="008D78CA" w:rsidRDefault="008D78CA" w:rsidP="00427E78">
            <w:pPr>
              <w:tabs>
                <w:tab w:val="left" w:pos="2160"/>
              </w:tabs>
              <w:rPr>
                <w:sz w:val="20"/>
                <w:szCs w:val="20"/>
                <w:lang w:val="ru-RU"/>
              </w:rPr>
            </w:pPr>
            <w:r>
              <w:rPr>
                <w:sz w:val="20"/>
                <w:szCs w:val="20"/>
                <w:lang w:val="ru-RU"/>
              </w:rPr>
              <w:t>7</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8D78CA" w:rsidRPr="00A858B7" w:rsidRDefault="00A858B7" w:rsidP="00A858B7">
            <w:pPr>
              <w:shd w:val="clear" w:color="auto" w:fill="FFFFFF"/>
              <w:tabs>
                <w:tab w:val="right" w:pos="5962"/>
              </w:tabs>
              <w:spacing w:after="0" w:line="240" w:lineRule="auto"/>
              <w:ind w:left="23"/>
              <w:rPr>
                <w:rFonts w:ascii="Times New Roman" w:hAnsi="Times New Roman"/>
                <w:b/>
                <w:spacing w:val="-2"/>
                <w:sz w:val="20"/>
                <w:szCs w:val="20"/>
                <w:lang w:val="ru-RU"/>
              </w:rPr>
            </w:pPr>
            <w:r w:rsidRPr="00A858B7">
              <w:rPr>
                <w:rFonts w:ascii="Times New Roman" w:hAnsi="Times New Roman"/>
                <w:b/>
                <w:spacing w:val="-2"/>
                <w:sz w:val="20"/>
                <w:szCs w:val="20"/>
                <w:lang w:val="ru-RU"/>
              </w:rPr>
              <w:t>Об утверждении порядка ведения реестра расходных обязательств муниципального образования Тужинский муниципальный район Кировской области</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8D78CA" w:rsidRDefault="00A858B7" w:rsidP="00427E78">
            <w:pPr>
              <w:tabs>
                <w:tab w:val="left" w:pos="2160"/>
              </w:tabs>
              <w:rPr>
                <w:sz w:val="20"/>
                <w:szCs w:val="20"/>
                <w:lang w:val="ru-RU"/>
              </w:rPr>
            </w:pPr>
            <w:r>
              <w:rPr>
                <w:sz w:val="20"/>
                <w:szCs w:val="20"/>
                <w:lang w:val="ru-RU"/>
              </w:rPr>
              <w:t>№ 158 от 24.05.2016</w:t>
            </w:r>
          </w:p>
        </w:tc>
        <w:tc>
          <w:tcPr>
            <w:tcW w:w="568" w:type="pct"/>
            <w:tcBorders>
              <w:top w:val="single" w:sz="4" w:space="0" w:color="auto"/>
              <w:left w:val="single" w:sz="4" w:space="0" w:color="auto"/>
              <w:bottom w:val="single" w:sz="4" w:space="0" w:color="auto"/>
              <w:right w:val="single" w:sz="4" w:space="0" w:color="auto"/>
            </w:tcBorders>
            <w:vAlign w:val="center"/>
          </w:tcPr>
          <w:p w:rsidR="008D78CA" w:rsidRDefault="00A858B7" w:rsidP="00EE64AB">
            <w:pPr>
              <w:tabs>
                <w:tab w:val="left" w:pos="2160"/>
              </w:tabs>
              <w:jc w:val="center"/>
              <w:rPr>
                <w:sz w:val="20"/>
                <w:szCs w:val="20"/>
                <w:lang w:val="ru-RU"/>
              </w:rPr>
            </w:pPr>
            <w:r>
              <w:rPr>
                <w:sz w:val="20"/>
                <w:szCs w:val="20"/>
                <w:lang w:val="ru-RU"/>
              </w:rPr>
              <w:t>9-1</w:t>
            </w:r>
            <w:r w:rsidR="00471E47">
              <w:rPr>
                <w:sz w:val="20"/>
                <w:szCs w:val="20"/>
                <w:lang w:val="ru-RU"/>
              </w:rPr>
              <w:t>6</w:t>
            </w:r>
          </w:p>
        </w:tc>
      </w:tr>
      <w:tr w:rsidR="008D78CA" w:rsidRPr="00725BD5" w:rsidTr="00FE2524">
        <w:trPr>
          <w:trHeight w:val="806"/>
        </w:trPr>
        <w:tc>
          <w:tcPr>
            <w:tcW w:w="283" w:type="pct"/>
            <w:tcBorders>
              <w:top w:val="single" w:sz="4" w:space="0" w:color="auto"/>
              <w:left w:val="single" w:sz="4" w:space="0" w:color="auto"/>
              <w:bottom w:val="single" w:sz="4" w:space="0" w:color="auto"/>
              <w:right w:val="single" w:sz="4" w:space="0" w:color="auto"/>
            </w:tcBorders>
            <w:vAlign w:val="center"/>
          </w:tcPr>
          <w:p w:rsidR="008D78CA" w:rsidRDefault="008D78CA" w:rsidP="00427E78">
            <w:pPr>
              <w:tabs>
                <w:tab w:val="left" w:pos="2160"/>
              </w:tabs>
              <w:rPr>
                <w:sz w:val="20"/>
                <w:szCs w:val="20"/>
                <w:lang w:val="ru-RU"/>
              </w:rPr>
            </w:pPr>
            <w:r>
              <w:rPr>
                <w:sz w:val="20"/>
                <w:szCs w:val="20"/>
                <w:lang w:val="ru-RU"/>
              </w:rPr>
              <w:t>8</w:t>
            </w:r>
          </w:p>
        </w:tc>
        <w:tc>
          <w:tcPr>
            <w:tcW w:w="2910" w:type="pct"/>
            <w:gridSpan w:val="4"/>
            <w:tcBorders>
              <w:top w:val="single" w:sz="4" w:space="0" w:color="auto"/>
              <w:left w:val="single" w:sz="4" w:space="0" w:color="auto"/>
              <w:bottom w:val="single" w:sz="4" w:space="0" w:color="auto"/>
              <w:right w:val="single" w:sz="4" w:space="0" w:color="auto"/>
            </w:tcBorders>
            <w:vAlign w:val="center"/>
          </w:tcPr>
          <w:p w:rsidR="008D78CA" w:rsidRPr="00FE2524" w:rsidRDefault="00FE2524" w:rsidP="00FE2524">
            <w:pPr>
              <w:shd w:val="clear" w:color="auto" w:fill="FFFFFF"/>
              <w:spacing w:after="0" w:line="240" w:lineRule="auto"/>
              <w:rPr>
                <w:rFonts w:ascii="Times New Roman" w:hAnsi="Times New Roman"/>
                <w:b/>
                <w:sz w:val="20"/>
                <w:szCs w:val="20"/>
                <w:lang w:val="ru-RU"/>
              </w:rPr>
            </w:pPr>
            <w:r w:rsidRPr="00FE2524">
              <w:rPr>
                <w:rFonts w:ascii="Times New Roman" w:hAnsi="Times New Roman"/>
                <w:b/>
                <w:bCs/>
                <w:sz w:val="20"/>
                <w:szCs w:val="20"/>
                <w:lang w:val="ru-RU"/>
              </w:rPr>
              <w:t>О внесении изменений в постановление Главы администрации Тужинского муниципального района от 29.04.2009 № 39</w:t>
            </w:r>
          </w:p>
        </w:tc>
        <w:tc>
          <w:tcPr>
            <w:tcW w:w="1239" w:type="pct"/>
            <w:gridSpan w:val="2"/>
            <w:tcBorders>
              <w:top w:val="single" w:sz="4" w:space="0" w:color="auto"/>
              <w:left w:val="single" w:sz="4" w:space="0" w:color="auto"/>
              <w:bottom w:val="single" w:sz="4" w:space="0" w:color="auto"/>
              <w:right w:val="single" w:sz="4" w:space="0" w:color="auto"/>
            </w:tcBorders>
            <w:vAlign w:val="center"/>
          </w:tcPr>
          <w:p w:rsidR="008D78CA" w:rsidRDefault="00FE2524" w:rsidP="00427E78">
            <w:pPr>
              <w:tabs>
                <w:tab w:val="left" w:pos="2160"/>
              </w:tabs>
              <w:rPr>
                <w:sz w:val="20"/>
                <w:szCs w:val="20"/>
                <w:lang w:val="ru-RU"/>
              </w:rPr>
            </w:pPr>
            <w:r>
              <w:rPr>
                <w:sz w:val="20"/>
                <w:szCs w:val="20"/>
                <w:lang w:val="ru-RU"/>
              </w:rPr>
              <w:t>№ 160 от 25.05.2016</w:t>
            </w:r>
          </w:p>
        </w:tc>
        <w:tc>
          <w:tcPr>
            <w:tcW w:w="568" w:type="pct"/>
            <w:tcBorders>
              <w:top w:val="single" w:sz="4" w:space="0" w:color="auto"/>
              <w:left w:val="single" w:sz="4" w:space="0" w:color="auto"/>
              <w:bottom w:val="single" w:sz="4" w:space="0" w:color="auto"/>
              <w:right w:val="single" w:sz="4" w:space="0" w:color="auto"/>
            </w:tcBorders>
            <w:vAlign w:val="center"/>
          </w:tcPr>
          <w:p w:rsidR="008D78CA" w:rsidRDefault="00471E47" w:rsidP="00EE64AB">
            <w:pPr>
              <w:tabs>
                <w:tab w:val="left" w:pos="2160"/>
              </w:tabs>
              <w:jc w:val="center"/>
              <w:rPr>
                <w:sz w:val="20"/>
                <w:szCs w:val="20"/>
                <w:lang w:val="ru-RU"/>
              </w:rPr>
            </w:pPr>
            <w:r>
              <w:rPr>
                <w:sz w:val="20"/>
                <w:szCs w:val="20"/>
                <w:lang w:val="ru-RU"/>
              </w:rPr>
              <w:t>17</w:t>
            </w:r>
          </w:p>
        </w:tc>
      </w:tr>
      <w:tr w:rsidR="003B2F60" w:rsidRPr="003B2F60" w:rsidTr="00BA0BE3">
        <w:tblPrEx>
          <w:tblLook w:val="04A0"/>
        </w:tblPrEx>
        <w:tc>
          <w:tcPr>
            <w:tcW w:w="5000" w:type="pct"/>
            <w:gridSpan w:val="8"/>
            <w:hideMark/>
          </w:tcPr>
          <w:p w:rsidR="007755FF" w:rsidRDefault="008107F7" w:rsidP="003B2F60">
            <w:pPr>
              <w:spacing w:after="0" w:line="240" w:lineRule="auto"/>
              <w:jc w:val="center"/>
              <w:rPr>
                <w:lang w:val="ru-RU"/>
              </w:rPr>
            </w:pPr>
            <w:r w:rsidRPr="0096366D">
              <w:rPr>
                <w:lang w:val="ru-RU"/>
              </w:rPr>
              <w:br w:type="page"/>
            </w: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7755FF" w:rsidRDefault="007755FF" w:rsidP="003B2F60">
            <w:pPr>
              <w:spacing w:after="0" w:line="240" w:lineRule="auto"/>
              <w:jc w:val="center"/>
              <w:rPr>
                <w:lang w:val="ru-RU"/>
              </w:rPr>
            </w:pPr>
          </w:p>
          <w:p w:rsidR="00EE4FED" w:rsidRDefault="00EE4FED" w:rsidP="003B2F60">
            <w:pPr>
              <w:spacing w:after="0" w:line="240" w:lineRule="auto"/>
              <w:jc w:val="center"/>
              <w:rPr>
                <w:lang w:val="ru-RU"/>
              </w:rPr>
            </w:pPr>
          </w:p>
          <w:p w:rsidR="00EE4FED" w:rsidRDefault="00EE4FED" w:rsidP="003B2F60">
            <w:pPr>
              <w:spacing w:after="0" w:line="240" w:lineRule="auto"/>
              <w:jc w:val="center"/>
              <w:rPr>
                <w:lang w:val="ru-RU"/>
              </w:rPr>
            </w:pPr>
          </w:p>
          <w:p w:rsidR="00782CE0" w:rsidRDefault="00782CE0" w:rsidP="003B2F60">
            <w:pPr>
              <w:spacing w:after="0" w:line="240" w:lineRule="auto"/>
              <w:jc w:val="center"/>
              <w:rPr>
                <w:lang w:val="ru-RU"/>
              </w:rPr>
            </w:pPr>
          </w:p>
          <w:p w:rsidR="00782CE0" w:rsidRDefault="00782CE0" w:rsidP="003B2F60">
            <w:pPr>
              <w:spacing w:after="0" w:line="240" w:lineRule="auto"/>
              <w:jc w:val="center"/>
              <w:rPr>
                <w:lang w:val="ru-RU"/>
              </w:rPr>
            </w:pPr>
          </w:p>
          <w:p w:rsidR="00782CE0" w:rsidRDefault="00782CE0" w:rsidP="003B2F60">
            <w:pPr>
              <w:spacing w:after="0" w:line="240" w:lineRule="auto"/>
              <w:jc w:val="center"/>
              <w:rPr>
                <w:lang w:val="ru-RU"/>
              </w:rPr>
            </w:pPr>
          </w:p>
          <w:p w:rsidR="00782CE0" w:rsidRDefault="00782CE0" w:rsidP="003B2F60">
            <w:pPr>
              <w:spacing w:after="0" w:line="240" w:lineRule="auto"/>
              <w:jc w:val="center"/>
              <w:rPr>
                <w:lang w:val="ru-RU"/>
              </w:rPr>
            </w:pPr>
          </w:p>
          <w:p w:rsidR="00EE4FED" w:rsidRDefault="00EE4FED" w:rsidP="003B2F60">
            <w:pPr>
              <w:spacing w:after="0" w:line="240" w:lineRule="auto"/>
              <w:jc w:val="center"/>
              <w:rPr>
                <w:lang w:val="ru-RU"/>
              </w:rPr>
            </w:pPr>
          </w:p>
          <w:p w:rsidR="007755FF" w:rsidRDefault="007755FF" w:rsidP="003B2F60">
            <w:pPr>
              <w:spacing w:after="0" w:line="240" w:lineRule="auto"/>
              <w:jc w:val="center"/>
              <w:rPr>
                <w:lang w:val="ru-RU"/>
              </w:rPr>
            </w:pPr>
          </w:p>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b/>
                <w:sz w:val="20"/>
                <w:szCs w:val="20"/>
                <w:lang w:val="ru-RU"/>
              </w:rPr>
              <w:lastRenderedPageBreak/>
              <w:t>АДМИНИСТРАЦИЯ ТУЖИНСКОГО МУНИЦИПАЛЬНОГО РАЙОНА КИРОВСКОЙ ОБЛАСТИ</w:t>
            </w:r>
          </w:p>
        </w:tc>
      </w:tr>
      <w:tr w:rsidR="003B2F60" w:rsidRPr="003B2F60" w:rsidTr="00BA0BE3">
        <w:tblPrEx>
          <w:tblLook w:val="04A0"/>
        </w:tblPrEx>
        <w:tc>
          <w:tcPr>
            <w:tcW w:w="5000" w:type="pct"/>
            <w:gridSpan w:val="8"/>
            <w:hideMark/>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b/>
                <w:sz w:val="20"/>
                <w:szCs w:val="20"/>
              </w:rPr>
              <w:lastRenderedPageBreak/>
              <w:t>ПОСТАНОВЛЕНИЕ</w:t>
            </w:r>
          </w:p>
        </w:tc>
      </w:tr>
      <w:tr w:rsidR="003B2F60" w:rsidRPr="003B2F60" w:rsidTr="00782CE0">
        <w:tblPrEx>
          <w:tblLook w:val="04A0"/>
        </w:tblPrEx>
        <w:tc>
          <w:tcPr>
            <w:tcW w:w="1300" w:type="pct"/>
            <w:gridSpan w:val="2"/>
            <w:tcBorders>
              <w:top w:val="nil"/>
              <w:left w:val="nil"/>
              <w:bottom w:val="single" w:sz="4" w:space="0" w:color="auto"/>
              <w:right w:val="nil"/>
            </w:tcBorders>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16.05.2016</w:t>
            </w:r>
          </w:p>
        </w:tc>
        <w:tc>
          <w:tcPr>
            <w:tcW w:w="1157" w:type="pct"/>
          </w:tcPr>
          <w:p w:rsidR="003B2F60" w:rsidRPr="003B2F60" w:rsidRDefault="003B2F60" w:rsidP="003B2F60">
            <w:pPr>
              <w:spacing w:after="0" w:line="240" w:lineRule="auto"/>
              <w:rPr>
                <w:rFonts w:ascii="Times New Roman" w:hAnsi="Times New Roman"/>
                <w:sz w:val="20"/>
                <w:szCs w:val="20"/>
              </w:rPr>
            </w:pPr>
          </w:p>
        </w:tc>
        <w:tc>
          <w:tcPr>
            <w:tcW w:w="697" w:type="pct"/>
          </w:tcPr>
          <w:p w:rsidR="003B2F60" w:rsidRPr="003B2F60" w:rsidRDefault="003B2F60" w:rsidP="003B2F60">
            <w:pPr>
              <w:spacing w:after="0" w:line="240" w:lineRule="auto"/>
              <w:rPr>
                <w:rFonts w:ascii="Times New Roman" w:hAnsi="Times New Roman"/>
                <w:sz w:val="20"/>
                <w:szCs w:val="20"/>
              </w:rPr>
            </w:pPr>
          </w:p>
        </w:tc>
        <w:tc>
          <w:tcPr>
            <w:tcW w:w="683" w:type="pct"/>
            <w:gridSpan w:val="2"/>
            <w:hideMark/>
          </w:tcPr>
          <w:p w:rsidR="003B2F60" w:rsidRPr="003B2F60" w:rsidRDefault="003B2F60" w:rsidP="003B2F60">
            <w:pPr>
              <w:spacing w:after="0" w:line="240" w:lineRule="auto"/>
              <w:jc w:val="right"/>
              <w:rPr>
                <w:rFonts w:ascii="Times New Roman" w:hAnsi="Times New Roman"/>
                <w:sz w:val="20"/>
                <w:szCs w:val="20"/>
              </w:rPr>
            </w:pPr>
            <w:r w:rsidRPr="003B2F60">
              <w:rPr>
                <w:rFonts w:ascii="Times New Roman" w:hAnsi="Times New Roman"/>
                <w:sz w:val="20"/>
                <w:szCs w:val="20"/>
              </w:rPr>
              <w:t>№</w:t>
            </w:r>
          </w:p>
        </w:tc>
        <w:tc>
          <w:tcPr>
            <w:tcW w:w="1163" w:type="pct"/>
            <w:gridSpan w:val="2"/>
            <w:tcBorders>
              <w:top w:val="nil"/>
              <w:left w:val="nil"/>
              <w:bottom w:val="single" w:sz="4" w:space="0" w:color="auto"/>
              <w:right w:val="nil"/>
            </w:tcBorders>
            <w:vAlign w:val="bottom"/>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146</w:t>
            </w:r>
          </w:p>
        </w:tc>
      </w:tr>
      <w:tr w:rsidR="003B2F60" w:rsidRPr="003B2F60" w:rsidTr="00BA0BE3">
        <w:tblPrEx>
          <w:tblLook w:val="04A0"/>
        </w:tblPrEx>
        <w:tc>
          <w:tcPr>
            <w:tcW w:w="1300" w:type="pct"/>
            <w:gridSpan w:val="2"/>
            <w:tcBorders>
              <w:top w:val="single" w:sz="4" w:space="0" w:color="auto"/>
              <w:left w:val="nil"/>
              <w:bottom w:val="nil"/>
              <w:right w:val="nil"/>
            </w:tcBorders>
          </w:tcPr>
          <w:p w:rsidR="003B2F60" w:rsidRPr="003B2F60" w:rsidRDefault="003B2F60" w:rsidP="003B2F60">
            <w:pPr>
              <w:spacing w:after="0" w:line="240" w:lineRule="auto"/>
              <w:rPr>
                <w:rFonts w:ascii="Times New Roman" w:hAnsi="Times New Roman"/>
                <w:sz w:val="20"/>
                <w:szCs w:val="20"/>
              </w:rPr>
            </w:pPr>
          </w:p>
        </w:tc>
        <w:tc>
          <w:tcPr>
            <w:tcW w:w="2537" w:type="pct"/>
            <w:gridSpan w:val="4"/>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пгт Тужа</w:t>
            </w:r>
          </w:p>
        </w:tc>
        <w:tc>
          <w:tcPr>
            <w:tcW w:w="1163" w:type="pct"/>
            <w:gridSpan w:val="2"/>
          </w:tcPr>
          <w:p w:rsidR="003B2F60" w:rsidRPr="003B2F60" w:rsidRDefault="003B2F60" w:rsidP="003B2F60">
            <w:pPr>
              <w:spacing w:after="0" w:line="240" w:lineRule="auto"/>
              <w:rPr>
                <w:rFonts w:ascii="Times New Roman" w:hAnsi="Times New Roman"/>
                <w:sz w:val="20"/>
                <w:szCs w:val="20"/>
              </w:rPr>
            </w:pPr>
          </w:p>
        </w:tc>
      </w:tr>
      <w:tr w:rsidR="003B2F60" w:rsidRPr="003B2F60" w:rsidTr="00BA0BE3">
        <w:tblPrEx>
          <w:tblLook w:val="04A0"/>
        </w:tblPrEx>
        <w:tc>
          <w:tcPr>
            <w:tcW w:w="5000" w:type="pct"/>
            <w:gridSpan w:val="8"/>
            <w:hideMark/>
          </w:tcPr>
          <w:p w:rsidR="003B2F60" w:rsidRPr="003B2F60" w:rsidRDefault="003B2F60" w:rsidP="003B2F60">
            <w:pPr>
              <w:spacing w:after="0" w:line="240" w:lineRule="auto"/>
              <w:ind w:hanging="24"/>
              <w:jc w:val="center"/>
              <w:rPr>
                <w:rFonts w:ascii="Times New Roman" w:hAnsi="Times New Roman"/>
                <w:sz w:val="20"/>
                <w:szCs w:val="20"/>
                <w:lang w:val="ru-RU"/>
              </w:rPr>
            </w:pPr>
            <w:r w:rsidRPr="003B2F60">
              <w:rPr>
                <w:rFonts w:ascii="Times New Roman" w:hAnsi="Times New Roman"/>
                <w:b/>
                <w:sz w:val="20"/>
                <w:szCs w:val="20"/>
                <w:lang w:val="ru-RU"/>
              </w:rPr>
              <w:t xml:space="preserve">О подготовке и проведении командно-штабного учения по гражданской обороне, предупреждению и ликвидации чрезвычайных ситуаций </w:t>
            </w:r>
          </w:p>
        </w:tc>
      </w:tr>
      <w:tr w:rsidR="003B2F60" w:rsidRPr="003B2F60" w:rsidTr="00BA0BE3">
        <w:tblPrEx>
          <w:tblLook w:val="04A0"/>
        </w:tblPrEx>
        <w:trPr>
          <w:trHeight w:val="11076"/>
        </w:trPr>
        <w:tc>
          <w:tcPr>
            <w:tcW w:w="5000" w:type="pct"/>
            <w:gridSpan w:val="8"/>
            <w:hideMark/>
          </w:tcPr>
          <w:p w:rsidR="003B2F60" w:rsidRPr="003B2F60" w:rsidRDefault="003B2F60" w:rsidP="003B2F60">
            <w:pPr>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В соответствии с «Планом основных мероприятий муниципального образования Тужинский муниципальный район Кировской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 в период  с 6 по 8 июня 2016 года под руководством Правительства Кировской области на территории района проводится командно-штабное учение (далее - КШУ) по теме «Действия районного звена территориальной подсистемы Кировской области единой государственной системы предупреждения и ликвидации чрезвычайных ситуаций при возникновении чрезвычайных ситуаций, перевод гражданской обороны с мирного на военное время» в целях качественной подготовки и проведения КШУ администрация Тужинского муниципального района ПОСТАНОВЛЯЕТ:</w:t>
            </w:r>
          </w:p>
          <w:p w:rsidR="003B2F60" w:rsidRPr="003B2F60" w:rsidRDefault="003B2F60" w:rsidP="003B2F60">
            <w:pPr>
              <w:widowControl w:val="0"/>
              <w:numPr>
                <w:ilvl w:val="0"/>
                <w:numId w:val="22"/>
              </w:numPr>
              <w:shd w:val="clear" w:color="auto" w:fill="FFFFFF"/>
              <w:tabs>
                <w:tab w:val="left" w:pos="1594"/>
              </w:tabs>
              <w:autoSpaceDE w:val="0"/>
              <w:autoSpaceDN w:val="0"/>
              <w:adjustRightInd w:val="0"/>
              <w:spacing w:after="0" w:line="240" w:lineRule="auto"/>
              <w:ind w:firstLine="709"/>
              <w:jc w:val="both"/>
              <w:rPr>
                <w:rFonts w:ascii="Times New Roman" w:hAnsi="Times New Roman"/>
                <w:color w:val="000000"/>
                <w:spacing w:val="-27"/>
                <w:sz w:val="20"/>
                <w:szCs w:val="20"/>
                <w:lang w:val="ru-RU"/>
              </w:rPr>
            </w:pPr>
            <w:r w:rsidRPr="003B2F60">
              <w:rPr>
                <w:rFonts w:ascii="Times New Roman" w:hAnsi="Times New Roman"/>
                <w:color w:val="000000"/>
                <w:sz w:val="20"/>
                <w:szCs w:val="20"/>
                <w:lang w:val="ru-RU"/>
              </w:rPr>
              <w:t>Привлечь на учения следующие силы и средства:</w:t>
            </w:r>
          </w:p>
          <w:p w:rsidR="003B2F60" w:rsidRPr="003B2F60" w:rsidRDefault="003B2F60" w:rsidP="003B2F60">
            <w:pPr>
              <w:widowControl w:val="0"/>
              <w:shd w:val="clear" w:color="auto" w:fill="FFFFFF"/>
              <w:tabs>
                <w:tab w:val="left" w:pos="1594"/>
              </w:tabs>
              <w:autoSpaceDE w:val="0"/>
              <w:autoSpaceDN w:val="0"/>
              <w:adjustRightInd w:val="0"/>
              <w:spacing w:after="0" w:line="240" w:lineRule="auto"/>
              <w:ind w:firstLine="709"/>
              <w:jc w:val="both"/>
              <w:rPr>
                <w:rFonts w:ascii="Times New Roman" w:hAnsi="Times New Roman"/>
                <w:color w:val="000000"/>
                <w:spacing w:val="-5"/>
                <w:sz w:val="20"/>
                <w:szCs w:val="20"/>
                <w:lang w:val="ru-RU"/>
              </w:rPr>
            </w:pPr>
            <w:r w:rsidRPr="003B2F60">
              <w:rPr>
                <w:rFonts w:ascii="Times New Roman" w:hAnsi="Times New Roman"/>
                <w:color w:val="000000"/>
                <w:sz w:val="20"/>
                <w:szCs w:val="20"/>
                <w:lang w:val="ru-RU"/>
              </w:rPr>
              <w:t xml:space="preserve">1.1. Комиссию </w:t>
            </w:r>
            <w:r w:rsidRPr="003B2F60">
              <w:rPr>
                <w:rFonts w:ascii="Times New Roman" w:hAnsi="Times New Roman"/>
                <w:color w:val="000000"/>
                <w:spacing w:val="-5"/>
                <w:sz w:val="20"/>
                <w:szCs w:val="20"/>
                <w:lang w:val="ru-RU"/>
              </w:rPr>
              <w:t>по предупреждению и ликвидации чрезвычайных ситуаций и обеспечение пожарной безопасности Тужинского муниципального района и ее оперативную группу.</w:t>
            </w:r>
          </w:p>
          <w:p w:rsidR="003B2F60" w:rsidRPr="003B2F60" w:rsidRDefault="003B2F60" w:rsidP="003B2F60">
            <w:pPr>
              <w:pStyle w:val="a9"/>
              <w:spacing w:after="0" w:line="240" w:lineRule="auto"/>
              <w:ind w:left="0" w:firstLine="709"/>
              <w:jc w:val="both"/>
              <w:rPr>
                <w:rFonts w:ascii="Times New Roman" w:hAnsi="Times New Roman"/>
                <w:sz w:val="20"/>
                <w:szCs w:val="20"/>
                <w:lang w:val="ru-RU"/>
              </w:rPr>
            </w:pPr>
            <w:r w:rsidRPr="003B2F60">
              <w:rPr>
                <w:rFonts w:ascii="Times New Roman" w:hAnsi="Times New Roman"/>
                <w:color w:val="000000"/>
                <w:spacing w:val="-5"/>
                <w:sz w:val="20"/>
                <w:szCs w:val="20"/>
                <w:lang w:val="ru-RU"/>
              </w:rPr>
              <w:t xml:space="preserve">1.2. Силы и средства районного звена </w:t>
            </w:r>
            <w:r w:rsidRPr="003B2F60">
              <w:rPr>
                <w:rFonts w:ascii="Times New Roman" w:hAnsi="Times New Roman"/>
                <w:sz w:val="20"/>
                <w:szCs w:val="20"/>
                <w:lang w:val="ru-RU"/>
              </w:rPr>
              <w:t>территориальной подсистемы Кировской области единой государственной системы предупреждения и ликвидации чрезвычайных ситуаций по согласованию: 56 ПЧ ФГКУ «4 отряд ФПС по кировской области», ПП «Тужинский» МО МВД России «Яранский», Отделение надзорной деятельности Тужинского района УНД ПР ГУ МЧС России по Кировской области, Метеорологическая станция 2 разряда Яранск, Территориальный отдел Управление «Роспотребнадзора по Кировской области» в Советском районе, Филиал ФБУЗ «Центр гигиены и эпидемиологии в Кировской области» в Советском районе, Тужинский районный отдел филиала ФГБУ «Россельхозцентр по Кировской области», Советский инспекторский участок ФКУ «Центр ГИМС МЧС России по Кировской области», Отдел военного комиссариата Кировской области по Яранскому, Тужинскому, Кикнурскому и Санчурскому районам ФКУ «Военный комиссариат Кировской области», Тужинское отделение почтовой связи Яранского почтамта УФПС Кировской области, Государственная инспекция Гостехнадзора Тужинского района Кировской области, КОГБУЗ «Тужинская ЦРБ», КОГКУ «Кировлесцентр», КОГУ «Яранская СББЖ» Тужинская УВЛ, ЛТУ пгт Тужа МЦТЭТ г.Советск Кировский филиал ПАО «Ростелеком», Муниципальная пожарная охрана с.Михайловское, Муниципальная пожарная охрана с.Пачи, МУП «Коммунальщик», МУП «Тужинское АТП», ООО «ДДД», Тужинский газовый участок филиала ОАО «Газпром газораспределение Киров» в г.Яранске, Тужинский мастерский участок Яранских РКЭС Советское МПЭС ОАО «Коммунэнерго» г.Киров, Тужинский РЭС ПО «Яранские электрические сети» филиал «Кировэнерго» ПАО «Россети МРСК Центра и Приволжья», Тужинский участок КОГП «Вятские автомобильные дороги» Яранское ДУ № 45, Тужинское РАЙПО.</w:t>
            </w:r>
          </w:p>
          <w:p w:rsidR="003B2F60" w:rsidRPr="003B2F60" w:rsidRDefault="003B2F60" w:rsidP="003B2F60">
            <w:pPr>
              <w:pStyle w:val="a9"/>
              <w:spacing w:after="0" w:line="240" w:lineRule="auto"/>
              <w:ind w:left="0" w:firstLine="709"/>
              <w:jc w:val="both"/>
              <w:rPr>
                <w:rFonts w:ascii="Times New Roman" w:hAnsi="Times New Roman"/>
                <w:sz w:val="20"/>
                <w:szCs w:val="20"/>
                <w:lang w:val="ru-RU"/>
              </w:rPr>
            </w:pPr>
            <w:r w:rsidRPr="003B2F60">
              <w:rPr>
                <w:rFonts w:ascii="Times New Roman" w:hAnsi="Times New Roman"/>
                <w:sz w:val="20"/>
                <w:szCs w:val="20"/>
                <w:lang w:val="ru-RU"/>
              </w:rPr>
              <w:t>1.3. Тужинское участковое лесничество (по согласованию).</w:t>
            </w:r>
          </w:p>
          <w:p w:rsidR="003B2F60" w:rsidRPr="003B2F60" w:rsidRDefault="003B2F60" w:rsidP="003B2F60">
            <w:pPr>
              <w:pStyle w:val="a9"/>
              <w:spacing w:after="0" w:line="240" w:lineRule="auto"/>
              <w:ind w:left="0" w:firstLine="709"/>
              <w:jc w:val="both"/>
              <w:rPr>
                <w:rFonts w:ascii="Times New Roman" w:hAnsi="Times New Roman"/>
                <w:color w:val="000000"/>
                <w:spacing w:val="-27"/>
                <w:sz w:val="20"/>
                <w:szCs w:val="20"/>
                <w:lang w:val="ru-RU"/>
              </w:rPr>
            </w:pPr>
            <w:r w:rsidRPr="003B2F60">
              <w:rPr>
                <w:rFonts w:ascii="Times New Roman" w:hAnsi="Times New Roman"/>
                <w:sz w:val="20"/>
                <w:szCs w:val="20"/>
                <w:lang w:val="ru-RU"/>
              </w:rPr>
              <w:t>1.4. Добровольную пожарную команду ИП Оботнина В.А. (по согласованию).</w:t>
            </w:r>
          </w:p>
          <w:p w:rsidR="003B2F60" w:rsidRPr="003B2F60" w:rsidRDefault="003B2F60" w:rsidP="003B2F60">
            <w:pPr>
              <w:widowControl w:val="0"/>
              <w:numPr>
                <w:ilvl w:val="0"/>
                <w:numId w:val="22"/>
              </w:numPr>
              <w:shd w:val="clear" w:color="auto" w:fill="FFFFFF"/>
              <w:tabs>
                <w:tab w:val="left" w:pos="1594"/>
              </w:tabs>
              <w:autoSpaceDE w:val="0"/>
              <w:autoSpaceDN w:val="0"/>
              <w:adjustRightInd w:val="0"/>
              <w:spacing w:after="0" w:line="240" w:lineRule="auto"/>
              <w:ind w:firstLine="709"/>
              <w:jc w:val="both"/>
              <w:rPr>
                <w:rFonts w:ascii="Times New Roman" w:hAnsi="Times New Roman"/>
                <w:color w:val="000000"/>
                <w:spacing w:val="-16"/>
                <w:sz w:val="20"/>
                <w:szCs w:val="20"/>
              </w:rPr>
            </w:pPr>
            <w:r w:rsidRPr="003B2F60">
              <w:rPr>
                <w:rFonts w:ascii="Times New Roman" w:hAnsi="Times New Roman"/>
                <w:color w:val="000000"/>
                <w:spacing w:val="-16"/>
                <w:sz w:val="20"/>
                <w:szCs w:val="20"/>
                <w:lang w:val="ru-RU"/>
              </w:rPr>
              <w:t xml:space="preserve">Создать посреднический аппарат для оценки выполнения мероприятий в ходе учения и утвердить его состав согласно приложению </w:t>
            </w:r>
            <w:r w:rsidRPr="003B2F60">
              <w:rPr>
                <w:rFonts w:ascii="Times New Roman" w:hAnsi="Times New Roman"/>
                <w:color w:val="000000"/>
                <w:spacing w:val="-16"/>
                <w:sz w:val="20"/>
                <w:szCs w:val="20"/>
              </w:rPr>
              <w:t>№ 1.</w:t>
            </w:r>
          </w:p>
          <w:p w:rsidR="003B2F60" w:rsidRPr="003B2F60" w:rsidRDefault="003B2F60" w:rsidP="003B2F60">
            <w:pPr>
              <w:widowControl w:val="0"/>
              <w:numPr>
                <w:ilvl w:val="0"/>
                <w:numId w:val="23"/>
              </w:numPr>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rPr>
            </w:pPr>
            <w:r w:rsidRPr="003B2F60">
              <w:rPr>
                <w:rFonts w:ascii="Times New Roman" w:hAnsi="Times New Roman"/>
                <w:sz w:val="20"/>
                <w:szCs w:val="20"/>
                <w:lang w:val="ru-RU"/>
              </w:rPr>
              <w:t xml:space="preserve"> Утвердить календарный план подготовки КШУ согласно приложению </w:t>
            </w:r>
            <w:r w:rsidRPr="003B2F60">
              <w:rPr>
                <w:rFonts w:ascii="Times New Roman" w:hAnsi="Times New Roman"/>
                <w:sz w:val="20"/>
                <w:szCs w:val="20"/>
              </w:rPr>
              <w:t>№ 2.</w:t>
            </w:r>
          </w:p>
          <w:p w:rsidR="003B2F60" w:rsidRPr="003B2F60" w:rsidRDefault="003B2F60" w:rsidP="003B2F60">
            <w:pPr>
              <w:widowControl w:val="0"/>
              <w:numPr>
                <w:ilvl w:val="0"/>
                <w:numId w:val="23"/>
              </w:numPr>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Рекомендовать руководителям предприятий-участников учений в срок до 25.05.2016:</w:t>
            </w:r>
          </w:p>
          <w:p w:rsidR="003B2F60" w:rsidRPr="003B2F60" w:rsidRDefault="003B2F60" w:rsidP="003B2F60">
            <w:pPr>
              <w:widowControl w:val="0"/>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4.1. Уточнить и скорректировать планирующую документацию по вопросам гражданской обороны и чрезвычайных ситуаций.</w:t>
            </w:r>
          </w:p>
          <w:p w:rsidR="003B2F60" w:rsidRPr="003B2F60" w:rsidRDefault="003B2F60" w:rsidP="003B2F60">
            <w:pPr>
              <w:widowControl w:val="0"/>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4.2. Проверить готовность личного состава и техники к действиям по предназначению.</w:t>
            </w:r>
          </w:p>
          <w:p w:rsidR="003B2F60" w:rsidRPr="003B2F60" w:rsidRDefault="003B2F60" w:rsidP="003B2F60">
            <w:pPr>
              <w:widowControl w:val="0"/>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4.3. Изучить функциональные обязанности должностных лиц в мирное и военное время.</w:t>
            </w:r>
          </w:p>
          <w:p w:rsidR="003B2F60" w:rsidRPr="003B2F60" w:rsidRDefault="003B2F60" w:rsidP="003B2F60">
            <w:pPr>
              <w:widowControl w:val="0"/>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4.4. Провести инструктажи с личным составом на предмет соблюдения техники безопасности и мер личной безопасности во время проведения учений.</w:t>
            </w:r>
          </w:p>
          <w:p w:rsidR="003B2F60" w:rsidRPr="003B2F60" w:rsidRDefault="003B2F60" w:rsidP="003B2F60">
            <w:pPr>
              <w:widowControl w:val="0"/>
              <w:numPr>
                <w:ilvl w:val="0"/>
                <w:numId w:val="23"/>
              </w:numPr>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eastAsia="Calibri" w:hAnsi="Times New Roman"/>
                <w:sz w:val="20"/>
                <w:szCs w:val="20"/>
                <w:lang w:val="ru-RU"/>
              </w:rPr>
              <w:t>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3B2F60" w:rsidRPr="007755FF" w:rsidRDefault="003B2F60" w:rsidP="003B2F60">
            <w:pPr>
              <w:widowControl w:val="0"/>
              <w:numPr>
                <w:ilvl w:val="0"/>
                <w:numId w:val="23"/>
              </w:numPr>
              <w:shd w:val="clear" w:color="auto" w:fill="FFFFFF"/>
              <w:tabs>
                <w:tab w:val="left" w:pos="1594"/>
              </w:tabs>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 xml:space="preserve"> </w:t>
            </w:r>
            <w:r w:rsidRPr="003B2F60">
              <w:rPr>
                <w:rFonts w:ascii="Times New Roman" w:eastAsia="Calibri" w:hAnsi="Times New Roman"/>
                <w:sz w:val="20"/>
                <w:szCs w:val="20"/>
                <w:lang w:val="ru-RU"/>
              </w:rPr>
              <w:t>Контроль за выполнением настоящего постановления оставляю за собой.</w:t>
            </w:r>
          </w:p>
          <w:p w:rsidR="007755FF" w:rsidRPr="003B2F60" w:rsidRDefault="007755FF" w:rsidP="007755FF">
            <w:pPr>
              <w:widowControl w:val="0"/>
              <w:shd w:val="clear" w:color="auto" w:fill="FFFFFF"/>
              <w:tabs>
                <w:tab w:val="left" w:pos="1594"/>
              </w:tabs>
              <w:autoSpaceDE w:val="0"/>
              <w:autoSpaceDN w:val="0"/>
              <w:adjustRightInd w:val="0"/>
              <w:spacing w:after="0" w:line="240" w:lineRule="auto"/>
              <w:ind w:left="709"/>
              <w:jc w:val="both"/>
              <w:rPr>
                <w:rFonts w:ascii="Times New Roman" w:hAnsi="Times New Roman"/>
                <w:sz w:val="20"/>
                <w:szCs w:val="20"/>
                <w:lang w:val="ru-RU"/>
              </w:rPr>
            </w:pPr>
          </w:p>
        </w:tc>
      </w:tr>
      <w:tr w:rsidR="003B2F60" w:rsidRPr="003B2F60" w:rsidTr="00BA0BE3">
        <w:tblPrEx>
          <w:tblLook w:val="04A0"/>
        </w:tblPrEx>
        <w:trPr>
          <w:trHeight w:val="681"/>
        </w:trPr>
        <w:tc>
          <w:tcPr>
            <w:tcW w:w="2457" w:type="pct"/>
            <w:gridSpan w:val="3"/>
            <w:tcBorders>
              <w:top w:val="nil"/>
              <w:left w:val="nil"/>
              <w:bottom w:val="single" w:sz="4" w:space="0" w:color="auto"/>
              <w:right w:val="nil"/>
            </w:tcBorders>
          </w:tcPr>
          <w:p w:rsidR="003B2F60" w:rsidRPr="003B2F60" w:rsidRDefault="003B2F60" w:rsidP="003B2F60">
            <w:pPr>
              <w:spacing w:after="0" w:line="240" w:lineRule="auto"/>
              <w:jc w:val="both"/>
              <w:rPr>
                <w:rFonts w:ascii="Times New Roman" w:eastAsia="Calibri" w:hAnsi="Times New Roman"/>
                <w:sz w:val="20"/>
                <w:szCs w:val="20"/>
                <w:lang w:val="ru-RU"/>
              </w:rPr>
            </w:pPr>
            <w:r w:rsidRPr="003B2F60">
              <w:rPr>
                <w:rFonts w:ascii="Times New Roman" w:eastAsia="Calibri" w:hAnsi="Times New Roman"/>
                <w:sz w:val="20"/>
                <w:szCs w:val="20"/>
                <w:lang w:val="ru-RU"/>
              </w:rPr>
              <w:t>Глава администрации</w:t>
            </w:r>
          </w:p>
          <w:p w:rsidR="003B2F60" w:rsidRPr="003B2F60" w:rsidRDefault="003B2F60" w:rsidP="003B2F60">
            <w:pPr>
              <w:spacing w:after="0" w:line="240" w:lineRule="auto"/>
              <w:rPr>
                <w:rFonts w:ascii="Times New Roman" w:hAnsi="Times New Roman"/>
                <w:sz w:val="20"/>
                <w:szCs w:val="20"/>
                <w:lang w:val="ru-RU"/>
              </w:rPr>
            </w:pPr>
            <w:r w:rsidRPr="003B2F60">
              <w:rPr>
                <w:rFonts w:ascii="Times New Roman" w:eastAsia="Calibri" w:hAnsi="Times New Roman"/>
                <w:sz w:val="20"/>
                <w:szCs w:val="20"/>
                <w:lang w:val="ru-RU"/>
              </w:rPr>
              <w:t>Тужинского муниципального района</w:t>
            </w:r>
          </w:p>
        </w:tc>
        <w:tc>
          <w:tcPr>
            <w:tcW w:w="1380" w:type="pct"/>
            <w:gridSpan w:val="3"/>
            <w:tcBorders>
              <w:top w:val="nil"/>
              <w:left w:val="nil"/>
              <w:bottom w:val="single" w:sz="4" w:space="0" w:color="auto"/>
              <w:right w:val="nil"/>
            </w:tcBorders>
            <w:vAlign w:val="bottom"/>
          </w:tcPr>
          <w:p w:rsidR="003B2F60" w:rsidRPr="003B2F60" w:rsidRDefault="003B2F60" w:rsidP="003B2F60">
            <w:pPr>
              <w:spacing w:after="0" w:line="240" w:lineRule="auto"/>
              <w:rPr>
                <w:rFonts w:ascii="Times New Roman" w:hAnsi="Times New Roman"/>
                <w:sz w:val="20"/>
                <w:szCs w:val="20"/>
                <w:lang w:val="ru-RU"/>
              </w:rPr>
            </w:pPr>
          </w:p>
        </w:tc>
        <w:tc>
          <w:tcPr>
            <w:tcW w:w="1163" w:type="pct"/>
            <w:gridSpan w:val="2"/>
            <w:tcBorders>
              <w:top w:val="nil"/>
              <w:left w:val="nil"/>
              <w:bottom w:val="single" w:sz="4" w:space="0" w:color="auto"/>
              <w:right w:val="nil"/>
            </w:tcBorders>
          </w:tcPr>
          <w:p w:rsidR="003B2F60" w:rsidRPr="003B2F60" w:rsidRDefault="003B2F60" w:rsidP="003B2F60">
            <w:pPr>
              <w:spacing w:after="0" w:line="240" w:lineRule="auto"/>
              <w:rPr>
                <w:rFonts w:ascii="Times New Roman" w:hAnsi="Times New Roman"/>
                <w:sz w:val="20"/>
                <w:szCs w:val="20"/>
                <w:lang w:val="ru-RU"/>
              </w:rPr>
            </w:pPr>
          </w:p>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Е.В. Видякина</w:t>
            </w:r>
          </w:p>
        </w:tc>
      </w:tr>
    </w:tbl>
    <w:p w:rsidR="003B2F60" w:rsidRPr="003B2F60" w:rsidRDefault="003B2F60" w:rsidP="003B2F60">
      <w:pPr>
        <w:spacing w:after="0" w:line="240" w:lineRule="auto"/>
        <w:rPr>
          <w:rFonts w:ascii="Times New Roman" w:hAnsi="Times New Roman"/>
          <w:sz w:val="20"/>
          <w:szCs w:val="20"/>
          <w:lang w:val="ru-RU"/>
        </w:rPr>
        <w:sectPr w:rsidR="003B2F60" w:rsidRPr="003B2F60" w:rsidSect="003B2F60">
          <w:headerReference w:type="default" r:id="rId15"/>
          <w:pgSz w:w="11906" w:h="16838"/>
          <w:pgMar w:top="567" w:right="851" w:bottom="1134" w:left="1701" w:header="709" w:footer="709" w:gutter="0"/>
          <w:cols w:space="708"/>
          <w:titlePg/>
          <w:docGrid w:linePitch="360"/>
        </w:sectPr>
      </w:pPr>
    </w:p>
    <w:tbl>
      <w:tblPr>
        <w:tblW w:w="5000" w:type="pct"/>
        <w:tblLook w:val="04A0"/>
      </w:tblPr>
      <w:tblGrid>
        <w:gridCol w:w="5494"/>
        <w:gridCol w:w="5495"/>
      </w:tblGrid>
      <w:tr w:rsidR="003B2F60" w:rsidRPr="003B2F60" w:rsidTr="003B2F60">
        <w:tc>
          <w:tcPr>
            <w:tcW w:w="2500" w:type="pct"/>
          </w:tcPr>
          <w:p w:rsidR="003B2F60" w:rsidRPr="003B2F60" w:rsidRDefault="003B2F60" w:rsidP="003B2F60">
            <w:pPr>
              <w:spacing w:after="0" w:line="240" w:lineRule="auto"/>
              <w:rPr>
                <w:rFonts w:ascii="Times New Roman" w:eastAsia="Calibri" w:hAnsi="Times New Roman"/>
                <w:sz w:val="20"/>
                <w:szCs w:val="20"/>
                <w:lang w:val="ru-RU"/>
              </w:rPr>
            </w:pPr>
          </w:p>
        </w:tc>
        <w:tc>
          <w:tcPr>
            <w:tcW w:w="2500" w:type="pct"/>
          </w:tcPr>
          <w:p w:rsidR="003B2F60" w:rsidRPr="003B2F60" w:rsidRDefault="003B2F60" w:rsidP="003B2F60">
            <w:pPr>
              <w:spacing w:after="0" w:line="240" w:lineRule="auto"/>
              <w:rPr>
                <w:rFonts w:ascii="Times New Roman" w:eastAsia="Calibri" w:hAnsi="Times New Roman"/>
                <w:sz w:val="20"/>
                <w:szCs w:val="20"/>
                <w:lang w:val="ru-RU"/>
              </w:rPr>
            </w:pPr>
            <w:r w:rsidRPr="003B2F60">
              <w:rPr>
                <w:rFonts w:ascii="Times New Roman" w:eastAsia="Calibri" w:hAnsi="Times New Roman"/>
                <w:sz w:val="20"/>
                <w:szCs w:val="20"/>
                <w:lang w:val="ru-RU"/>
              </w:rPr>
              <w:t>Приложение № 1</w:t>
            </w:r>
          </w:p>
          <w:p w:rsidR="003B2F60" w:rsidRPr="003B2F60" w:rsidRDefault="003B2F60" w:rsidP="003B2F60">
            <w:pPr>
              <w:spacing w:after="0" w:line="240" w:lineRule="auto"/>
              <w:rPr>
                <w:rFonts w:ascii="Times New Roman" w:eastAsia="Calibri" w:hAnsi="Times New Roman"/>
                <w:sz w:val="20"/>
                <w:szCs w:val="20"/>
                <w:lang w:val="ru-RU"/>
              </w:rPr>
            </w:pPr>
            <w:r w:rsidRPr="003B2F60">
              <w:rPr>
                <w:rFonts w:ascii="Times New Roman" w:eastAsia="Calibri" w:hAnsi="Times New Roman"/>
                <w:sz w:val="20"/>
                <w:szCs w:val="20"/>
                <w:lang w:val="ru-RU"/>
              </w:rPr>
              <w:t>УТВЕРЖДЕН</w:t>
            </w:r>
          </w:p>
          <w:p w:rsidR="003B2F60" w:rsidRPr="003B2F60" w:rsidRDefault="003B2F60" w:rsidP="003B2F60">
            <w:pPr>
              <w:spacing w:after="0" w:line="240" w:lineRule="auto"/>
              <w:jc w:val="both"/>
              <w:rPr>
                <w:rFonts w:ascii="Times New Roman" w:eastAsia="Calibri" w:hAnsi="Times New Roman"/>
                <w:sz w:val="20"/>
                <w:szCs w:val="20"/>
                <w:lang w:val="ru-RU"/>
              </w:rPr>
            </w:pPr>
            <w:r w:rsidRPr="003B2F60">
              <w:rPr>
                <w:rFonts w:ascii="Times New Roman" w:eastAsia="Calibri" w:hAnsi="Times New Roman"/>
                <w:sz w:val="20"/>
                <w:szCs w:val="20"/>
                <w:lang w:val="ru-RU"/>
              </w:rPr>
              <w:t>постановлением администрации Тужинского муниципального района</w:t>
            </w:r>
          </w:p>
          <w:p w:rsidR="003B2F60" w:rsidRPr="003B2F60" w:rsidRDefault="003B2F60" w:rsidP="003B2F60">
            <w:pPr>
              <w:spacing w:after="0" w:line="240" w:lineRule="auto"/>
              <w:rPr>
                <w:rFonts w:ascii="Times New Roman" w:eastAsia="Calibri" w:hAnsi="Times New Roman"/>
                <w:sz w:val="20"/>
                <w:szCs w:val="20"/>
              </w:rPr>
            </w:pPr>
            <w:r w:rsidRPr="003B2F60">
              <w:rPr>
                <w:rFonts w:ascii="Times New Roman" w:eastAsia="Calibri" w:hAnsi="Times New Roman"/>
                <w:sz w:val="20"/>
                <w:szCs w:val="20"/>
              </w:rPr>
              <w:t>от 16.05.2016 № 146</w:t>
            </w:r>
          </w:p>
          <w:p w:rsidR="003B2F60" w:rsidRPr="003B2F60" w:rsidRDefault="003B2F60" w:rsidP="003B2F60">
            <w:pPr>
              <w:spacing w:after="0" w:line="240" w:lineRule="auto"/>
              <w:rPr>
                <w:rFonts w:ascii="Times New Roman" w:eastAsia="Calibri" w:hAnsi="Times New Roman"/>
                <w:sz w:val="20"/>
                <w:szCs w:val="20"/>
              </w:rPr>
            </w:pPr>
          </w:p>
        </w:tc>
      </w:tr>
    </w:tbl>
    <w:p w:rsidR="003B2F60" w:rsidRPr="003B2F60" w:rsidRDefault="003B2F60" w:rsidP="003B2F60">
      <w:pPr>
        <w:spacing w:after="0" w:line="240" w:lineRule="auto"/>
        <w:rPr>
          <w:rFonts w:ascii="Times New Roman" w:hAnsi="Times New Roman"/>
          <w:sz w:val="20"/>
          <w:szCs w:val="20"/>
        </w:rPr>
      </w:pPr>
    </w:p>
    <w:p w:rsidR="003B2F60" w:rsidRPr="003B2F60" w:rsidRDefault="003B2F60" w:rsidP="003B2F60">
      <w:pPr>
        <w:spacing w:after="0" w:line="240" w:lineRule="auto"/>
        <w:jc w:val="center"/>
        <w:rPr>
          <w:rFonts w:ascii="Times New Roman" w:hAnsi="Times New Roman"/>
          <w:b/>
          <w:sz w:val="20"/>
          <w:szCs w:val="20"/>
        </w:rPr>
      </w:pPr>
      <w:r w:rsidRPr="003B2F60">
        <w:rPr>
          <w:rFonts w:ascii="Times New Roman" w:hAnsi="Times New Roman"/>
          <w:b/>
          <w:sz w:val="20"/>
          <w:szCs w:val="20"/>
        </w:rPr>
        <w:t>СОСТАВ</w:t>
      </w:r>
    </w:p>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посреднического аппарата</w:t>
      </w:r>
    </w:p>
    <w:p w:rsidR="003B2F60" w:rsidRPr="003B2F60" w:rsidRDefault="003B2F60" w:rsidP="003B2F60">
      <w:pPr>
        <w:spacing w:after="0" w:line="240" w:lineRule="auto"/>
        <w:rPr>
          <w:rFonts w:ascii="Times New Roman" w:hAnsi="Times New Roman"/>
          <w:sz w:val="20"/>
          <w:szCs w:val="20"/>
        </w:rPr>
      </w:pPr>
    </w:p>
    <w:tbl>
      <w:tblPr>
        <w:tblW w:w="9606" w:type="dxa"/>
        <w:tblInd w:w="593" w:type="dxa"/>
        <w:tblLook w:val="04A0"/>
      </w:tblPr>
      <w:tblGrid>
        <w:gridCol w:w="3652"/>
        <w:gridCol w:w="462"/>
        <w:gridCol w:w="5492"/>
      </w:tblGrid>
      <w:tr w:rsidR="003B2F60" w:rsidRPr="003B2F60" w:rsidTr="007755FF">
        <w:tc>
          <w:tcPr>
            <w:tcW w:w="365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БЕРЕСНЕВ</w:t>
            </w:r>
          </w:p>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Алексей Васильевич</w:t>
            </w:r>
          </w:p>
          <w:p w:rsidR="003B2F60" w:rsidRPr="003B2F60" w:rsidRDefault="003B2F60" w:rsidP="003B2F60">
            <w:pPr>
              <w:spacing w:after="0" w:line="240" w:lineRule="auto"/>
              <w:rPr>
                <w:rFonts w:ascii="Times New Roman" w:hAnsi="Times New Roman"/>
                <w:sz w:val="20"/>
                <w:szCs w:val="20"/>
              </w:rPr>
            </w:pPr>
          </w:p>
        </w:tc>
        <w:tc>
          <w:tcPr>
            <w:tcW w:w="46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w:t>
            </w:r>
          </w:p>
        </w:tc>
        <w:tc>
          <w:tcPr>
            <w:tcW w:w="5492" w:type="dxa"/>
          </w:tcPr>
          <w:p w:rsidR="003B2F60" w:rsidRPr="003B2F60" w:rsidRDefault="003B2F60" w:rsidP="003B2F60">
            <w:pPr>
              <w:spacing w:after="0" w:line="240" w:lineRule="auto"/>
              <w:rPr>
                <w:rFonts w:ascii="Times New Roman" w:hAnsi="Times New Roman"/>
                <w:sz w:val="20"/>
                <w:szCs w:val="20"/>
                <w:lang w:val="ru-RU"/>
              </w:rPr>
            </w:pPr>
            <w:r w:rsidRPr="003B2F60">
              <w:rPr>
                <w:rFonts w:ascii="Times New Roman" w:hAnsi="Times New Roman"/>
                <w:sz w:val="20"/>
                <w:szCs w:val="20"/>
                <w:lang w:val="ru-RU"/>
              </w:rPr>
              <w:t>начальник ПП «Тужинский» МО МВД России «Яранский»*</w:t>
            </w:r>
          </w:p>
        </w:tc>
      </w:tr>
      <w:tr w:rsidR="003B2F60" w:rsidRPr="003B2F60" w:rsidTr="007755FF">
        <w:tc>
          <w:tcPr>
            <w:tcW w:w="365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БЛЕДНЫХ</w:t>
            </w:r>
          </w:p>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Леонид Васильевич</w:t>
            </w:r>
          </w:p>
        </w:tc>
        <w:tc>
          <w:tcPr>
            <w:tcW w:w="46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w:t>
            </w:r>
          </w:p>
        </w:tc>
        <w:tc>
          <w:tcPr>
            <w:tcW w:w="5492" w:type="dxa"/>
          </w:tcPr>
          <w:p w:rsidR="003B2F60" w:rsidRPr="003B2F60" w:rsidRDefault="003B2F60" w:rsidP="003B2F60">
            <w:pPr>
              <w:spacing w:after="0" w:line="240" w:lineRule="auto"/>
              <w:rPr>
                <w:rFonts w:ascii="Times New Roman" w:hAnsi="Times New Roman"/>
                <w:sz w:val="20"/>
                <w:szCs w:val="20"/>
                <w:lang w:val="ru-RU"/>
              </w:rPr>
            </w:pPr>
            <w:r w:rsidRPr="003B2F60">
              <w:rPr>
                <w:rFonts w:ascii="Times New Roman" w:hAnsi="Times New Roman"/>
                <w:sz w:val="20"/>
                <w:szCs w:val="20"/>
                <w:lang w:val="ru-RU"/>
              </w:rPr>
              <w:t>заместитель главы администрации Тужинского муниципального района по жизнеобеспечению</w:t>
            </w:r>
          </w:p>
          <w:p w:rsidR="003B2F60" w:rsidRPr="003B2F60" w:rsidRDefault="003B2F60" w:rsidP="003B2F60">
            <w:pPr>
              <w:spacing w:after="0" w:line="240" w:lineRule="auto"/>
              <w:rPr>
                <w:rFonts w:ascii="Times New Roman" w:hAnsi="Times New Roman"/>
                <w:sz w:val="20"/>
                <w:szCs w:val="20"/>
                <w:lang w:val="ru-RU"/>
              </w:rPr>
            </w:pPr>
          </w:p>
        </w:tc>
      </w:tr>
      <w:tr w:rsidR="003B2F60" w:rsidRPr="003B2F60" w:rsidTr="007755FF">
        <w:tc>
          <w:tcPr>
            <w:tcW w:w="365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КЛЕПЦОВ</w:t>
            </w:r>
          </w:p>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Евгений Геннадьевич</w:t>
            </w:r>
          </w:p>
          <w:p w:rsidR="003B2F60" w:rsidRPr="003B2F60" w:rsidRDefault="003B2F60" w:rsidP="003B2F60">
            <w:pPr>
              <w:spacing w:after="0" w:line="240" w:lineRule="auto"/>
              <w:rPr>
                <w:rFonts w:ascii="Times New Roman" w:hAnsi="Times New Roman"/>
                <w:sz w:val="20"/>
                <w:szCs w:val="20"/>
              </w:rPr>
            </w:pPr>
          </w:p>
        </w:tc>
        <w:tc>
          <w:tcPr>
            <w:tcW w:w="46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w:t>
            </w:r>
          </w:p>
        </w:tc>
        <w:tc>
          <w:tcPr>
            <w:tcW w:w="549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Тужинский участковый лесничий*</w:t>
            </w:r>
          </w:p>
        </w:tc>
      </w:tr>
      <w:tr w:rsidR="003B2F60" w:rsidRPr="003B2F60" w:rsidTr="007755FF">
        <w:tc>
          <w:tcPr>
            <w:tcW w:w="365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КУЗНЕЦОВ</w:t>
            </w:r>
          </w:p>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Андрей Леонидович</w:t>
            </w:r>
          </w:p>
          <w:p w:rsidR="003B2F60" w:rsidRPr="003B2F60" w:rsidRDefault="003B2F60" w:rsidP="003B2F60">
            <w:pPr>
              <w:spacing w:after="0" w:line="240" w:lineRule="auto"/>
              <w:rPr>
                <w:rFonts w:ascii="Times New Roman" w:hAnsi="Times New Roman"/>
                <w:sz w:val="20"/>
                <w:szCs w:val="20"/>
              </w:rPr>
            </w:pPr>
          </w:p>
        </w:tc>
        <w:tc>
          <w:tcPr>
            <w:tcW w:w="46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w:t>
            </w:r>
          </w:p>
        </w:tc>
        <w:tc>
          <w:tcPr>
            <w:tcW w:w="5492" w:type="dxa"/>
          </w:tcPr>
          <w:p w:rsidR="003B2F60" w:rsidRPr="003B2F60" w:rsidRDefault="003B2F60" w:rsidP="003B2F60">
            <w:pPr>
              <w:spacing w:after="0" w:line="240" w:lineRule="auto"/>
              <w:rPr>
                <w:rFonts w:ascii="Times New Roman" w:hAnsi="Times New Roman"/>
                <w:sz w:val="20"/>
                <w:szCs w:val="20"/>
                <w:lang w:val="ru-RU"/>
              </w:rPr>
            </w:pPr>
            <w:r w:rsidRPr="003B2F60">
              <w:rPr>
                <w:rFonts w:ascii="Times New Roman" w:hAnsi="Times New Roman"/>
                <w:sz w:val="20"/>
                <w:szCs w:val="20"/>
                <w:lang w:val="ru-RU"/>
              </w:rPr>
              <w:t>главный врач КОГБУЗ «Тужинская ЦРБ»*</w:t>
            </w:r>
          </w:p>
        </w:tc>
      </w:tr>
      <w:tr w:rsidR="003B2F60" w:rsidRPr="003B2F60" w:rsidTr="007755FF">
        <w:tc>
          <w:tcPr>
            <w:tcW w:w="365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РУДИН</w:t>
            </w:r>
          </w:p>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Алексей Григорьевич</w:t>
            </w:r>
          </w:p>
          <w:p w:rsidR="003B2F60" w:rsidRPr="003B2F60" w:rsidRDefault="003B2F60" w:rsidP="003B2F60">
            <w:pPr>
              <w:spacing w:after="0" w:line="240" w:lineRule="auto"/>
              <w:rPr>
                <w:rFonts w:ascii="Times New Roman" w:hAnsi="Times New Roman"/>
                <w:sz w:val="20"/>
                <w:szCs w:val="20"/>
              </w:rPr>
            </w:pPr>
          </w:p>
        </w:tc>
        <w:tc>
          <w:tcPr>
            <w:tcW w:w="462" w:type="dxa"/>
          </w:tcPr>
          <w:p w:rsidR="003B2F60" w:rsidRPr="003B2F60" w:rsidRDefault="003B2F60" w:rsidP="003B2F60">
            <w:pPr>
              <w:spacing w:after="0" w:line="240" w:lineRule="auto"/>
              <w:rPr>
                <w:rFonts w:ascii="Times New Roman" w:hAnsi="Times New Roman"/>
                <w:sz w:val="20"/>
                <w:szCs w:val="20"/>
              </w:rPr>
            </w:pPr>
            <w:r w:rsidRPr="003B2F60">
              <w:rPr>
                <w:rFonts w:ascii="Times New Roman" w:hAnsi="Times New Roman"/>
                <w:sz w:val="20"/>
                <w:szCs w:val="20"/>
              </w:rPr>
              <w:t>-</w:t>
            </w:r>
          </w:p>
        </w:tc>
        <w:tc>
          <w:tcPr>
            <w:tcW w:w="5492" w:type="dxa"/>
          </w:tcPr>
          <w:p w:rsidR="003B2F60" w:rsidRPr="003B2F60" w:rsidRDefault="003B2F60" w:rsidP="003B2F60">
            <w:pPr>
              <w:spacing w:after="0" w:line="240" w:lineRule="auto"/>
              <w:rPr>
                <w:rFonts w:ascii="Times New Roman" w:hAnsi="Times New Roman"/>
                <w:sz w:val="20"/>
                <w:szCs w:val="20"/>
                <w:lang w:val="ru-RU"/>
              </w:rPr>
            </w:pPr>
            <w:r w:rsidRPr="003B2F60">
              <w:rPr>
                <w:rFonts w:ascii="Times New Roman" w:hAnsi="Times New Roman"/>
                <w:sz w:val="20"/>
                <w:szCs w:val="20"/>
                <w:lang w:val="ru-RU"/>
              </w:rPr>
              <w:t>начальник 56 ПЧ ФГКУ «4 отряд ФПС по Кировской области»*</w:t>
            </w:r>
          </w:p>
        </w:tc>
      </w:tr>
    </w:tbl>
    <w:p w:rsidR="003B2F60" w:rsidRPr="003B2F60" w:rsidRDefault="003B2F60" w:rsidP="003B2F60">
      <w:pPr>
        <w:pStyle w:val="a9"/>
        <w:spacing w:after="0" w:line="240" w:lineRule="auto"/>
        <w:rPr>
          <w:rFonts w:ascii="Times New Roman" w:hAnsi="Times New Roman"/>
          <w:sz w:val="20"/>
          <w:szCs w:val="20"/>
        </w:rPr>
      </w:pPr>
      <w:r w:rsidRPr="003B2F60">
        <w:rPr>
          <w:rFonts w:ascii="Times New Roman" w:hAnsi="Times New Roman"/>
          <w:sz w:val="20"/>
          <w:szCs w:val="20"/>
        </w:rPr>
        <w:t>* по согласованию</w:t>
      </w:r>
    </w:p>
    <w:p w:rsidR="003B2F60" w:rsidRDefault="003B2F60" w:rsidP="003B2F60">
      <w:pPr>
        <w:pStyle w:val="a9"/>
        <w:spacing w:after="0" w:line="240" w:lineRule="auto"/>
        <w:ind w:left="0"/>
        <w:jc w:val="center"/>
        <w:rPr>
          <w:rFonts w:ascii="Times New Roman" w:hAnsi="Times New Roman"/>
          <w:sz w:val="20"/>
          <w:szCs w:val="20"/>
          <w:lang w:val="ru-RU"/>
        </w:rPr>
      </w:pPr>
      <w:r w:rsidRPr="003B2F60">
        <w:rPr>
          <w:rFonts w:ascii="Times New Roman" w:hAnsi="Times New Roman"/>
          <w:sz w:val="20"/>
          <w:szCs w:val="20"/>
        </w:rPr>
        <w:t>_______</w:t>
      </w:r>
    </w:p>
    <w:p w:rsidR="007755FF" w:rsidRDefault="007755FF" w:rsidP="003B2F60">
      <w:pPr>
        <w:pStyle w:val="a9"/>
        <w:spacing w:after="0" w:line="240" w:lineRule="auto"/>
        <w:ind w:left="0"/>
        <w:jc w:val="center"/>
        <w:rPr>
          <w:rFonts w:ascii="Times New Roman" w:hAnsi="Times New Roman"/>
          <w:sz w:val="20"/>
          <w:szCs w:val="20"/>
          <w:lang w:val="ru-RU"/>
        </w:rPr>
      </w:pPr>
    </w:p>
    <w:tbl>
      <w:tblPr>
        <w:tblW w:w="5000" w:type="pct"/>
        <w:tblLook w:val="04A0"/>
      </w:tblPr>
      <w:tblGrid>
        <w:gridCol w:w="5494"/>
        <w:gridCol w:w="5495"/>
      </w:tblGrid>
      <w:tr w:rsidR="003B2F60" w:rsidRPr="003B2F60" w:rsidTr="003B2F60">
        <w:tc>
          <w:tcPr>
            <w:tcW w:w="2500" w:type="pct"/>
          </w:tcPr>
          <w:p w:rsidR="003B2F60" w:rsidRPr="003B2F60" w:rsidRDefault="003B2F60" w:rsidP="003B2F60">
            <w:pPr>
              <w:spacing w:after="0" w:line="240" w:lineRule="auto"/>
              <w:rPr>
                <w:rFonts w:ascii="Times New Roman" w:eastAsia="Calibri" w:hAnsi="Times New Roman"/>
                <w:sz w:val="20"/>
                <w:szCs w:val="20"/>
              </w:rPr>
            </w:pPr>
          </w:p>
        </w:tc>
        <w:tc>
          <w:tcPr>
            <w:tcW w:w="2500" w:type="pct"/>
          </w:tcPr>
          <w:p w:rsidR="003B2F60" w:rsidRPr="003B2F60" w:rsidRDefault="003B2F60" w:rsidP="003B2F60">
            <w:pPr>
              <w:spacing w:after="0" w:line="240" w:lineRule="auto"/>
              <w:rPr>
                <w:rFonts w:ascii="Times New Roman" w:eastAsia="Calibri" w:hAnsi="Times New Roman"/>
                <w:sz w:val="20"/>
                <w:szCs w:val="20"/>
                <w:lang w:val="ru-RU"/>
              </w:rPr>
            </w:pPr>
            <w:r w:rsidRPr="003B2F60">
              <w:rPr>
                <w:rFonts w:ascii="Times New Roman" w:eastAsia="Calibri" w:hAnsi="Times New Roman"/>
                <w:sz w:val="20"/>
                <w:szCs w:val="20"/>
                <w:lang w:val="ru-RU"/>
              </w:rPr>
              <w:t>Приложение № 2</w:t>
            </w:r>
          </w:p>
          <w:p w:rsidR="003B2F60" w:rsidRPr="003B2F60" w:rsidRDefault="003B2F60" w:rsidP="003B2F60">
            <w:pPr>
              <w:spacing w:after="0" w:line="240" w:lineRule="auto"/>
              <w:rPr>
                <w:rFonts w:ascii="Times New Roman" w:eastAsia="Calibri" w:hAnsi="Times New Roman"/>
                <w:sz w:val="20"/>
                <w:szCs w:val="20"/>
                <w:lang w:val="ru-RU"/>
              </w:rPr>
            </w:pPr>
            <w:r w:rsidRPr="003B2F60">
              <w:rPr>
                <w:rFonts w:ascii="Times New Roman" w:eastAsia="Calibri" w:hAnsi="Times New Roman"/>
                <w:sz w:val="20"/>
                <w:szCs w:val="20"/>
                <w:lang w:val="ru-RU"/>
              </w:rPr>
              <w:t>УТВЕРЖДЕН</w:t>
            </w:r>
          </w:p>
          <w:p w:rsidR="003B2F60" w:rsidRPr="003B2F60" w:rsidRDefault="003B2F60" w:rsidP="003B2F60">
            <w:pPr>
              <w:spacing w:after="0" w:line="240" w:lineRule="auto"/>
              <w:jc w:val="both"/>
              <w:rPr>
                <w:rFonts w:ascii="Times New Roman" w:eastAsia="Calibri" w:hAnsi="Times New Roman"/>
                <w:sz w:val="20"/>
                <w:szCs w:val="20"/>
                <w:lang w:val="ru-RU"/>
              </w:rPr>
            </w:pPr>
            <w:r w:rsidRPr="003B2F60">
              <w:rPr>
                <w:rFonts w:ascii="Times New Roman" w:eastAsia="Calibri" w:hAnsi="Times New Roman"/>
                <w:sz w:val="20"/>
                <w:szCs w:val="20"/>
                <w:lang w:val="ru-RU"/>
              </w:rPr>
              <w:t>постановлением администрации Тужинского муниципального района</w:t>
            </w:r>
          </w:p>
          <w:p w:rsidR="003B2F60" w:rsidRPr="003B2F60" w:rsidRDefault="003B2F60" w:rsidP="003B2F60">
            <w:pPr>
              <w:spacing w:after="0" w:line="240" w:lineRule="auto"/>
              <w:rPr>
                <w:rFonts w:ascii="Times New Roman" w:eastAsia="Calibri" w:hAnsi="Times New Roman"/>
                <w:sz w:val="20"/>
                <w:szCs w:val="20"/>
              </w:rPr>
            </w:pPr>
            <w:r w:rsidRPr="003B2F60">
              <w:rPr>
                <w:rFonts w:ascii="Times New Roman" w:eastAsia="Calibri" w:hAnsi="Times New Roman"/>
                <w:sz w:val="20"/>
                <w:szCs w:val="20"/>
              </w:rPr>
              <w:t>от 16.05.2016 № 146</w:t>
            </w:r>
          </w:p>
          <w:p w:rsidR="003B2F60" w:rsidRPr="003B2F60" w:rsidRDefault="003B2F60" w:rsidP="003B2F60">
            <w:pPr>
              <w:spacing w:after="0" w:line="240" w:lineRule="auto"/>
              <w:rPr>
                <w:rFonts w:ascii="Times New Roman" w:eastAsia="Calibri" w:hAnsi="Times New Roman"/>
                <w:sz w:val="20"/>
                <w:szCs w:val="20"/>
              </w:rPr>
            </w:pPr>
          </w:p>
        </w:tc>
      </w:tr>
    </w:tbl>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КАЛЕНДАРНЫЙ ПЛАН</w:t>
      </w:r>
    </w:p>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 xml:space="preserve">подготовки командно-штабного учения </w:t>
      </w:r>
    </w:p>
    <w:p w:rsidR="003B2F60" w:rsidRPr="003B2F60" w:rsidRDefault="003B2F60" w:rsidP="003B2F60">
      <w:pPr>
        <w:spacing w:after="0" w:line="240" w:lineRule="auto"/>
        <w:rPr>
          <w:rFonts w:ascii="Times New Roman" w:hAnsi="Times New Roman"/>
          <w:sz w:val="20"/>
          <w:szCs w:val="20"/>
          <w:lang w:val="ru-RU"/>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4995"/>
        <w:gridCol w:w="1593"/>
        <w:gridCol w:w="2187"/>
        <w:gridCol w:w="1767"/>
      </w:tblGrid>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 п/п</w:t>
            </w:r>
          </w:p>
        </w:tc>
        <w:tc>
          <w:tcPr>
            <w:tcW w:w="2236"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Содержание мероприятий</w:t>
            </w:r>
          </w:p>
        </w:tc>
        <w:tc>
          <w:tcPr>
            <w:tcW w:w="713" w:type="pct"/>
          </w:tcPr>
          <w:p w:rsidR="003B2F60" w:rsidRPr="003B2F60" w:rsidRDefault="003B2F60" w:rsidP="003B2F60">
            <w:pPr>
              <w:spacing w:after="0" w:line="240" w:lineRule="auto"/>
              <w:ind w:left="-108"/>
              <w:jc w:val="center"/>
              <w:rPr>
                <w:rFonts w:ascii="Times New Roman" w:hAnsi="Times New Roman"/>
                <w:sz w:val="20"/>
                <w:szCs w:val="20"/>
              </w:rPr>
            </w:pPr>
            <w:r w:rsidRPr="003B2F60">
              <w:rPr>
                <w:rFonts w:ascii="Times New Roman" w:hAnsi="Times New Roman"/>
                <w:sz w:val="20"/>
                <w:szCs w:val="20"/>
              </w:rPr>
              <w:t>Сроки выполнения</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Исполнители и привлеченные участники</w:t>
            </w:r>
          </w:p>
        </w:tc>
        <w:tc>
          <w:tcPr>
            <w:tcW w:w="79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Отметка о выполнении</w:t>
            </w:r>
          </w:p>
        </w:tc>
      </w:tr>
      <w:tr w:rsidR="003B2F60" w:rsidRPr="003B2F60" w:rsidTr="003B2F60">
        <w:trPr>
          <w:cantSplit/>
          <w:tblHeader/>
        </w:trPr>
        <w:tc>
          <w:tcPr>
            <w:tcW w:w="5000" w:type="pct"/>
            <w:gridSpan w:val="5"/>
          </w:tcPr>
          <w:p w:rsidR="003B2F60" w:rsidRPr="003B2F60" w:rsidRDefault="003B2F60" w:rsidP="003B2F60">
            <w:pPr>
              <w:spacing w:after="0" w:line="240" w:lineRule="auto"/>
              <w:jc w:val="center"/>
              <w:rPr>
                <w:rFonts w:ascii="Times New Roman" w:hAnsi="Times New Roman"/>
                <w:b/>
                <w:sz w:val="20"/>
                <w:szCs w:val="20"/>
              </w:rPr>
            </w:pPr>
            <w:r w:rsidRPr="003B2F60">
              <w:rPr>
                <w:rFonts w:ascii="Times New Roman" w:hAnsi="Times New Roman"/>
                <w:b/>
                <w:sz w:val="20"/>
                <w:szCs w:val="20"/>
              </w:rPr>
              <w:t>I. Организационные мероприятия</w:t>
            </w: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1</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Определение исходных данных для разработки замысла учения</w:t>
            </w:r>
          </w:p>
        </w:tc>
        <w:tc>
          <w:tcPr>
            <w:tcW w:w="713" w:type="pct"/>
          </w:tcPr>
          <w:p w:rsidR="003B2F60" w:rsidRPr="003B2F60" w:rsidRDefault="003B2F60" w:rsidP="003B2F60">
            <w:pPr>
              <w:spacing w:after="0" w:line="240" w:lineRule="auto"/>
              <w:ind w:left="-158" w:firstLine="158"/>
              <w:jc w:val="center"/>
              <w:rPr>
                <w:rFonts w:ascii="Times New Roman" w:hAnsi="Times New Roman"/>
                <w:sz w:val="20"/>
                <w:szCs w:val="20"/>
              </w:rPr>
            </w:pPr>
            <w:r w:rsidRPr="003B2F60">
              <w:rPr>
                <w:rFonts w:ascii="Times New Roman" w:hAnsi="Times New Roman"/>
                <w:sz w:val="20"/>
                <w:szCs w:val="20"/>
              </w:rPr>
              <w:t>до 15.04.16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2</w:t>
            </w:r>
          </w:p>
        </w:tc>
        <w:tc>
          <w:tcPr>
            <w:tcW w:w="2236" w:type="pct"/>
          </w:tcPr>
          <w:p w:rsidR="003B2F60" w:rsidRPr="003B2F60" w:rsidRDefault="003B2F60" w:rsidP="003B2F60">
            <w:pPr>
              <w:spacing w:after="0" w:line="240" w:lineRule="auto"/>
              <w:jc w:val="both"/>
              <w:rPr>
                <w:rFonts w:ascii="Times New Roman" w:hAnsi="Times New Roman"/>
                <w:sz w:val="20"/>
                <w:szCs w:val="20"/>
              </w:rPr>
            </w:pPr>
            <w:r w:rsidRPr="003B2F60">
              <w:rPr>
                <w:rFonts w:ascii="Times New Roman" w:hAnsi="Times New Roman"/>
                <w:sz w:val="20"/>
                <w:szCs w:val="20"/>
                <w:lang w:val="ru-RU"/>
              </w:rPr>
              <w:t xml:space="preserve">Разработка проекта постановления  по подготовке и проведению </w:t>
            </w:r>
            <w:r w:rsidRPr="003B2F60">
              <w:rPr>
                <w:rFonts w:ascii="Times New Roman" w:hAnsi="Times New Roman"/>
                <w:sz w:val="20"/>
                <w:szCs w:val="20"/>
              </w:rPr>
              <w:t>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16.05.16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3</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Общее собрание с членами КЧС и ОПБ, аварийно-спасательными службами района и другими привлеченными участниками к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Машкина И.П, участники КШУ*</w:t>
            </w:r>
          </w:p>
        </w:tc>
        <w:tc>
          <w:tcPr>
            <w:tcW w:w="791" w:type="pct"/>
          </w:tcPr>
          <w:p w:rsidR="003B2F60" w:rsidRPr="003B2F60" w:rsidRDefault="003B2F60" w:rsidP="003B2F60">
            <w:pPr>
              <w:spacing w:after="0" w:line="240" w:lineRule="auto"/>
              <w:jc w:val="center"/>
              <w:rPr>
                <w:rFonts w:ascii="Times New Roman" w:hAnsi="Times New Roman"/>
                <w:sz w:val="20"/>
                <w:szCs w:val="20"/>
                <w:lang w:val="ru-RU"/>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4</w:t>
            </w:r>
          </w:p>
        </w:tc>
        <w:tc>
          <w:tcPr>
            <w:tcW w:w="2236" w:type="pct"/>
          </w:tcPr>
          <w:p w:rsidR="003B2F60" w:rsidRPr="003B2F60" w:rsidRDefault="003B2F60" w:rsidP="003B2F60">
            <w:pPr>
              <w:spacing w:after="0" w:line="240" w:lineRule="auto"/>
              <w:jc w:val="both"/>
              <w:rPr>
                <w:rFonts w:ascii="Times New Roman" w:hAnsi="Times New Roman"/>
                <w:sz w:val="20"/>
                <w:szCs w:val="20"/>
              </w:rPr>
            </w:pPr>
            <w:r w:rsidRPr="003B2F60">
              <w:rPr>
                <w:rFonts w:ascii="Times New Roman" w:hAnsi="Times New Roman"/>
                <w:sz w:val="20"/>
                <w:szCs w:val="20"/>
              </w:rPr>
              <w:t>Рекогносцировка района проведения учения</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Машкина И.П.</w:t>
            </w:r>
          </w:p>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Рудин А.Г.*</w:t>
            </w:r>
          </w:p>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Клепцов Е.Г.*</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5</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Доведение оперативного задания, планирующих документов КШУ до участников</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5000" w:type="pct"/>
            <w:gridSpan w:val="5"/>
          </w:tcPr>
          <w:p w:rsidR="003B2F60" w:rsidRPr="003B2F60" w:rsidRDefault="003B2F60" w:rsidP="003B2F60">
            <w:pPr>
              <w:spacing w:after="0" w:line="240" w:lineRule="auto"/>
              <w:jc w:val="center"/>
              <w:rPr>
                <w:rFonts w:ascii="Times New Roman" w:hAnsi="Times New Roman"/>
                <w:b/>
                <w:sz w:val="20"/>
                <w:szCs w:val="20"/>
              </w:rPr>
            </w:pPr>
            <w:r w:rsidRPr="003B2F60">
              <w:rPr>
                <w:rFonts w:ascii="Times New Roman" w:hAnsi="Times New Roman"/>
                <w:b/>
                <w:sz w:val="20"/>
                <w:szCs w:val="20"/>
              </w:rPr>
              <w:t>II. Разработка документов КШУ</w:t>
            </w: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1</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Разработка календарного плана подготовки к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2</w:t>
            </w:r>
          </w:p>
        </w:tc>
        <w:tc>
          <w:tcPr>
            <w:tcW w:w="2236" w:type="pct"/>
          </w:tcPr>
          <w:p w:rsidR="003B2F60" w:rsidRPr="003B2F60" w:rsidRDefault="003B2F60" w:rsidP="003B2F60">
            <w:pPr>
              <w:spacing w:after="0" w:line="240" w:lineRule="auto"/>
              <w:jc w:val="both"/>
              <w:rPr>
                <w:rFonts w:ascii="Times New Roman" w:hAnsi="Times New Roman"/>
                <w:sz w:val="20"/>
                <w:szCs w:val="20"/>
              </w:rPr>
            </w:pPr>
            <w:r w:rsidRPr="003B2F60">
              <w:rPr>
                <w:rFonts w:ascii="Times New Roman" w:hAnsi="Times New Roman"/>
                <w:sz w:val="20"/>
                <w:szCs w:val="20"/>
              </w:rPr>
              <w:t>Разработка замысла учения</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ЕДДС</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3</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Разработка плана-календаря проведения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4</w:t>
            </w:r>
          </w:p>
        </w:tc>
        <w:tc>
          <w:tcPr>
            <w:tcW w:w="2236" w:type="pct"/>
          </w:tcPr>
          <w:p w:rsidR="003B2F60" w:rsidRPr="003B2F60" w:rsidRDefault="003B2F60" w:rsidP="003B2F60">
            <w:pPr>
              <w:spacing w:after="0" w:line="240" w:lineRule="auto"/>
              <w:jc w:val="both"/>
              <w:rPr>
                <w:rFonts w:ascii="Times New Roman" w:hAnsi="Times New Roman"/>
                <w:sz w:val="20"/>
                <w:szCs w:val="20"/>
              </w:rPr>
            </w:pPr>
            <w:r w:rsidRPr="003B2F60">
              <w:rPr>
                <w:rFonts w:ascii="Times New Roman" w:hAnsi="Times New Roman"/>
                <w:sz w:val="20"/>
                <w:szCs w:val="20"/>
              </w:rPr>
              <w:t>Разработка схемы организации руководства</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5</w:t>
            </w:r>
          </w:p>
        </w:tc>
        <w:tc>
          <w:tcPr>
            <w:tcW w:w="2236" w:type="pct"/>
          </w:tcPr>
          <w:p w:rsidR="003B2F60" w:rsidRPr="003B2F60" w:rsidRDefault="003B2F60" w:rsidP="003B2F60">
            <w:pPr>
              <w:spacing w:after="0" w:line="240" w:lineRule="auto"/>
              <w:jc w:val="both"/>
              <w:rPr>
                <w:rFonts w:ascii="Times New Roman" w:hAnsi="Times New Roman"/>
                <w:sz w:val="20"/>
                <w:szCs w:val="20"/>
              </w:rPr>
            </w:pPr>
            <w:r w:rsidRPr="003B2F60">
              <w:rPr>
                <w:rFonts w:ascii="Times New Roman" w:hAnsi="Times New Roman"/>
                <w:sz w:val="20"/>
                <w:szCs w:val="20"/>
              </w:rPr>
              <w:t>Разработка плана практических мероприятий</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6</w:t>
            </w:r>
          </w:p>
        </w:tc>
        <w:tc>
          <w:tcPr>
            <w:tcW w:w="2236" w:type="pct"/>
          </w:tcPr>
          <w:p w:rsidR="003B2F60" w:rsidRPr="003B2F60" w:rsidRDefault="003B2F60" w:rsidP="003B2F60">
            <w:pPr>
              <w:spacing w:after="0" w:line="240" w:lineRule="auto"/>
              <w:jc w:val="both"/>
              <w:rPr>
                <w:rFonts w:ascii="Times New Roman" w:hAnsi="Times New Roman"/>
                <w:sz w:val="20"/>
                <w:szCs w:val="20"/>
              </w:rPr>
            </w:pPr>
            <w:r w:rsidRPr="003B2F60">
              <w:rPr>
                <w:rFonts w:ascii="Times New Roman" w:hAnsi="Times New Roman"/>
                <w:sz w:val="20"/>
                <w:szCs w:val="20"/>
              </w:rPr>
              <w:t>Разработка плана наращивания обстановки</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20.05.16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5000" w:type="pct"/>
            <w:gridSpan w:val="5"/>
          </w:tcPr>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rPr>
              <w:lastRenderedPageBreak/>
              <w:t>III</w:t>
            </w:r>
            <w:r w:rsidRPr="003B2F60">
              <w:rPr>
                <w:rFonts w:ascii="Times New Roman" w:hAnsi="Times New Roman"/>
                <w:b/>
                <w:sz w:val="20"/>
                <w:szCs w:val="20"/>
                <w:lang w:val="ru-RU"/>
              </w:rPr>
              <w:t xml:space="preserve">. Подготовка руководства, посреднического аппарата, </w:t>
            </w: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обучаемых и района проведения учения</w:t>
            </w: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а) подготовка руководства и посреднического аппарата</w:t>
            </w: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1</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Участие в инструктивном занятии с руководством и посредническим аппаратом</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27.05.16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руководство, посредники*</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2</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Разработка частного плана работы на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27.05.16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участники КШУ*</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3</w:t>
            </w:r>
          </w:p>
        </w:tc>
        <w:tc>
          <w:tcPr>
            <w:tcW w:w="2236" w:type="pct"/>
          </w:tcPr>
          <w:p w:rsidR="003B2F60" w:rsidRPr="003B2F60" w:rsidRDefault="003B2F60" w:rsidP="003B2F60">
            <w:pPr>
              <w:spacing w:after="0" w:line="240" w:lineRule="auto"/>
              <w:jc w:val="both"/>
              <w:rPr>
                <w:rFonts w:ascii="Times New Roman" w:hAnsi="Times New Roman"/>
                <w:sz w:val="20"/>
                <w:szCs w:val="20"/>
              </w:rPr>
            </w:pPr>
            <w:r w:rsidRPr="003B2F60">
              <w:rPr>
                <w:rFonts w:ascii="Times New Roman" w:hAnsi="Times New Roman"/>
                <w:sz w:val="20"/>
                <w:szCs w:val="20"/>
              </w:rPr>
              <w:t>Изучение документов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27.05.16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руководство, участники КШУ*</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4</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Самостоятельная работа по изучению требований руководящих документов, указаний старших начальников по подготовке и проведению учения</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27.05.16</w:t>
            </w:r>
          </w:p>
        </w:tc>
        <w:tc>
          <w:tcPr>
            <w:tcW w:w="979" w:type="pct"/>
          </w:tcPr>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руководство, посредники* и участники КШУ*</w:t>
            </w:r>
          </w:p>
        </w:tc>
        <w:tc>
          <w:tcPr>
            <w:tcW w:w="791" w:type="pct"/>
          </w:tcPr>
          <w:p w:rsidR="003B2F60" w:rsidRPr="003B2F60" w:rsidRDefault="003B2F60" w:rsidP="003B2F60">
            <w:pPr>
              <w:spacing w:after="0" w:line="240" w:lineRule="auto"/>
              <w:jc w:val="center"/>
              <w:rPr>
                <w:rFonts w:ascii="Times New Roman" w:hAnsi="Times New Roman"/>
                <w:sz w:val="20"/>
                <w:szCs w:val="20"/>
                <w:lang w:val="ru-RU"/>
              </w:rPr>
            </w:pPr>
          </w:p>
        </w:tc>
      </w:tr>
      <w:tr w:rsidR="003B2F60" w:rsidRPr="003B2F60" w:rsidTr="003B2F60">
        <w:trPr>
          <w:cantSplit/>
          <w:tblHeader/>
        </w:trPr>
        <w:tc>
          <w:tcPr>
            <w:tcW w:w="5000" w:type="pct"/>
            <w:gridSpan w:val="5"/>
          </w:tcPr>
          <w:p w:rsidR="003B2F60" w:rsidRPr="003B2F60" w:rsidRDefault="003B2F60" w:rsidP="003B2F60">
            <w:pPr>
              <w:spacing w:after="0" w:line="240" w:lineRule="auto"/>
              <w:jc w:val="center"/>
              <w:rPr>
                <w:rFonts w:ascii="Times New Roman" w:hAnsi="Times New Roman"/>
                <w:b/>
                <w:sz w:val="20"/>
                <w:szCs w:val="20"/>
              </w:rPr>
            </w:pPr>
            <w:r w:rsidRPr="003B2F60">
              <w:rPr>
                <w:rFonts w:ascii="Times New Roman" w:hAnsi="Times New Roman"/>
                <w:b/>
                <w:sz w:val="20"/>
                <w:szCs w:val="20"/>
              </w:rPr>
              <w:t>б) подготовка обучаемых</w:t>
            </w: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1</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Проведение занятий с работниками администрации района по действиям  при переводе с мирного на военное время</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Руководящий состав, посреднический аппарат*</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2</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Участие в инструктивном занятии по организации работы рабочих групп администрации</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Члены рабочих групп администрации</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4</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Занятия с эвакоприемной комиссией района по приему эваконаселения</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Машкина И.П., эвакоприемная комиссия*</w:t>
            </w:r>
          </w:p>
        </w:tc>
        <w:tc>
          <w:tcPr>
            <w:tcW w:w="791" w:type="pct"/>
          </w:tcPr>
          <w:p w:rsidR="003B2F60" w:rsidRPr="003B2F60" w:rsidRDefault="003B2F60" w:rsidP="003B2F60">
            <w:pPr>
              <w:spacing w:after="0" w:line="240" w:lineRule="auto"/>
              <w:jc w:val="center"/>
              <w:rPr>
                <w:rFonts w:ascii="Times New Roman" w:hAnsi="Times New Roman"/>
                <w:sz w:val="20"/>
                <w:szCs w:val="20"/>
                <w:lang w:val="ru-RU"/>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5</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Проведение занятий по организации связи и оповещения</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Машкина И.П., ЕДДС</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6</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Отчет о готовность сил и средств для проведения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участники КШУ*</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7</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Самостоятельная работа по изучению требований руководящих документов, указаний старших начальников по подготовке и проведению учения</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участники КШУ*</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5000" w:type="pct"/>
            <w:gridSpan w:val="5"/>
          </w:tcPr>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в) подготовка района проведения учения</w:t>
            </w: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1</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Подготовка мест проведения практических мероприятий</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Рудин А.Г.*, Оботнин В.А.*, Береснев А.В.*, Клепцов Е.Г.*</w:t>
            </w:r>
          </w:p>
        </w:tc>
        <w:tc>
          <w:tcPr>
            <w:tcW w:w="791" w:type="pct"/>
          </w:tcPr>
          <w:p w:rsidR="003B2F60" w:rsidRPr="003B2F60" w:rsidRDefault="003B2F60" w:rsidP="003B2F60">
            <w:pPr>
              <w:spacing w:after="0" w:line="240" w:lineRule="auto"/>
              <w:jc w:val="center"/>
              <w:rPr>
                <w:rFonts w:ascii="Times New Roman" w:hAnsi="Times New Roman"/>
                <w:sz w:val="20"/>
                <w:szCs w:val="20"/>
                <w:lang w:val="ru-RU"/>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2</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Привлечение статистов для практических мероприятий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Рудина Н.А.</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3</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Организация и обеспечение связи на учениях</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Жилинских А.Ю., ЕДДС</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r w:rsidR="003B2F60" w:rsidRPr="003B2F60" w:rsidTr="003B2F60">
        <w:trPr>
          <w:cantSplit/>
          <w:tblHeader/>
        </w:trPr>
        <w:tc>
          <w:tcPr>
            <w:tcW w:w="281"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4</w:t>
            </w:r>
          </w:p>
        </w:tc>
        <w:tc>
          <w:tcPr>
            <w:tcW w:w="2236" w:type="pct"/>
          </w:tcPr>
          <w:p w:rsidR="003B2F60" w:rsidRPr="003B2F60" w:rsidRDefault="003B2F60" w:rsidP="003B2F60">
            <w:pPr>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Проведение мероприятий по обеспечению безопасности КШУ</w:t>
            </w:r>
          </w:p>
        </w:tc>
        <w:tc>
          <w:tcPr>
            <w:tcW w:w="713" w:type="pct"/>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до 03.06.16</w:t>
            </w:r>
          </w:p>
        </w:tc>
        <w:tc>
          <w:tcPr>
            <w:tcW w:w="979" w:type="pct"/>
          </w:tcPr>
          <w:p w:rsidR="003B2F60" w:rsidRPr="003B2F60" w:rsidRDefault="003B2F60" w:rsidP="003B2F60">
            <w:pPr>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Рудин А.Г.*, Оботнин В.А.*, Береснев А.В.*, Клепцов Е.Г.*,</w:t>
            </w:r>
          </w:p>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Кузнецов А.Л.*</w:t>
            </w:r>
          </w:p>
        </w:tc>
        <w:tc>
          <w:tcPr>
            <w:tcW w:w="791" w:type="pct"/>
          </w:tcPr>
          <w:p w:rsidR="003B2F60" w:rsidRPr="003B2F60" w:rsidRDefault="003B2F60" w:rsidP="003B2F60">
            <w:pPr>
              <w:spacing w:after="0" w:line="240" w:lineRule="auto"/>
              <w:jc w:val="center"/>
              <w:rPr>
                <w:rFonts w:ascii="Times New Roman" w:hAnsi="Times New Roman"/>
                <w:sz w:val="20"/>
                <w:szCs w:val="20"/>
              </w:rPr>
            </w:pPr>
          </w:p>
        </w:tc>
      </w:tr>
    </w:tbl>
    <w:p w:rsidR="003B2F60" w:rsidRPr="003B2F60" w:rsidRDefault="003B2F60" w:rsidP="003B2F60">
      <w:pPr>
        <w:pStyle w:val="a9"/>
        <w:spacing w:after="0" w:line="240" w:lineRule="auto"/>
        <w:ind w:left="0"/>
        <w:jc w:val="both"/>
        <w:rPr>
          <w:rFonts w:ascii="Times New Roman" w:hAnsi="Times New Roman"/>
          <w:sz w:val="20"/>
          <w:szCs w:val="20"/>
        </w:rPr>
      </w:pPr>
      <w:r w:rsidRPr="003B2F60">
        <w:rPr>
          <w:rFonts w:ascii="Times New Roman" w:hAnsi="Times New Roman"/>
          <w:sz w:val="20"/>
          <w:szCs w:val="20"/>
        </w:rPr>
        <w:t>* - по согласованию.</w:t>
      </w:r>
    </w:p>
    <w:p w:rsidR="008107F7" w:rsidRPr="003B2F60" w:rsidRDefault="008107F7" w:rsidP="003B2F60">
      <w:pPr>
        <w:pStyle w:val="a9"/>
        <w:spacing w:after="0" w:line="240" w:lineRule="auto"/>
        <w:ind w:left="0"/>
        <w:jc w:val="center"/>
        <w:rPr>
          <w:rFonts w:ascii="Times New Roman" w:hAnsi="Times New Roman"/>
          <w:sz w:val="20"/>
          <w:szCs w:val="20"/>
          <w:lang w:val="ru-RU"/>
        </w:rPr>
      </w:pPr>
    </w:p>
    <w:tbl>
      <w:tblPr>
        <w:tblpPr w:leftFromText="180" w:rightFromText="180" w:vertAnchor="page" w:horzAnchor="margin" w:tblpXSpec="center" w:tblpY="541"/>
        <w:tblW w:w="4186" w:type="pct"/>
        <w:tblLook w:val="04A0"/>
      </w:tblPr>
      <w:tblGrid>
        <w:gridCol w:w="9200"/>
      </w:tblGrid>
      <w:tr w:rsidR="00725BD5" w:rsidRPr="003B2F60" w:rsidTr="003B2F60">
        <w:trPr>
          <w:trHeight w:val="28"/>
        </w:trPr>
        <w:tc>
          <w:tcPr>
            <w:tcW w:w="5000" w:type="pct"/>
            <w:hideMark/>
          </w:tcPr>
          <w:p w:rsidR="008107F7" w:rsidRPr="003B2F60" w:rsidRDefault="008107F7" w:rsidP="003B2F60">
            <w:pPr>
              <w:autoSpaceDE w:val="0"/>
              <w:snapToGrid w:val="0"/>
              <w:spacing w:after="0" w:line="240" w:lineRule="auto"/>
              <w:jc w:val="right"/>
              <w:rPr>
                <w:rFonts w:ascii="Times New Roman" w:hAnsi="Times New Roman"/>
                <w:sz w:val="20"/>
                <w:szCs w:val="20"/>
                <w:lang w:val="ru-RU" w:eastAsia="ar-SA"/>
              </w:rPr>
            </w:pPr>
          </w:p>
        </w:tc>
      </w:tr>
    </w:tbl>
    <w:p w:rsidR="003B2F60" w:rsidRPr="003B2F60" w:rsidRDefault="003B2F60" w:rsidP="003B2F60">
      <w:pPr>
        <w:autoSpaceDE w:val="0"/>
        <w:autoSpaceDN w:val="0"/>
        <w:adjustRightInd w:val="0"/>
        <w:spacing w:after="0" w:line="240" w:lineRule="auto"/>
        <w:ind w:right="-82"/>
        <w:jc w:val="center"/>
        <w:rPr>
          <w:rFonts w:ascii="Times New Roman" w:hAnsi="Times New Roman"/>
          <w:b/>
          <w:sz w:val="20"/>
          <w:szCs w:val="20"/>
        </w:rPr>
      </w:pPr>
      <w:r w:rsidRPr="003B2F60">
        <w:rPr>
          <w:rFonts w:ascii="Times New Roman" w:hAnsi="Times New Roman"/>
          <w:b/>
          <w:sz w:val="20"/>
          <w:szCs w:val="20"/>
        </w:rPr>
        <w:t>АДМИНИСТРАЦИЯ ТУЖИНСКОГО МУНИЦИПАЛЬНОГО РАЙОНА</w:t>
      </w:r>
    </w:p>
    <w:p w:rsidR="003B2F60" w:rsidRPr="003B2F60" w:rsidRDefault="003B2F60" w:rsidP="003B2F60">
      <w:pPr>
        <w:autoSpaceDE w:val="0"/>
        <w:autoSpaceDN w:val="0"/>
        <w:adjustRightInd w:val="0"/>
        <w:spacing w:after="0" w:line="240" w:lineRule="auto"/>
        <w:jc w:val="center"/>
        <w:rPr>
          <w:rFonts w:ascii="Times New Roman" w:hAnsi="Times New Roman"/>
          <w:b/>
          <w:sz w:val="20"/>
          <w:szCs w:val="20"/>
        </w:rPr>
      </w:pPr>
      <w:r w:rsidRPr="003B2F60">
        <w:rPr>
          <w:rFonts w:ascii="Times New Roman" w:hAnsi="Times New Roman"/>
          <w:b/>
          <w:sz w:val="20"/>
          <w:szCs w:val="20"/>
        </w:rPr>
        <w:t>КИРОВСКОЙ ОБЛАСТИ</w:t>
      </w:r>
    </w:p>
    <w:p w:rsidR="003B2F60" w:rsidRPr="003B2F60" w:rsidRDefault="003B2F60" w:rsidP="003B2F60">
      <w:pPr>
        <w:pStyle w:val="ConsPlusTitle"/>
        <w:spacing w:after="0" w:line="240" w:lineRule="auto"/>
        <w:jc w:val="center"/>
        <w:rPr>
          <w:rFonts w:ascii="Times New Roman" w:hAnsi="Times New Roman" w:cs="Times New Roman"/>
          <w:sz w:val="20"/>
          <w:szCs w:val="20"/>
        </w:rPr>
      </w:pPr>
      <w:r w:rsidRPr="003B2F60">
        <w:rPr>
          <w:rFonts w:ascii="Times New Roman" w:hAnsi="Times New Roman" w:cs="Times New Roman"/>
          <w:sz w:val="20"/>
          <w:szCs w:val="20"/>
        </w:rPr>
        <w:t>ПОСТАНОВЛЕНИЕ</w:t>
      </w:r>
    </w:p>
    <w:tbl>
      <w:tblPr>
        <w:tblW w:w="0" w:type="auto"/>
        <w:tblInd w:w="608" w:type="dxa"/>
        <w:tblBorders>
          <w:bottom w:val="single" w:sz="4" w:space="0" w:color="auto"/>
        </w:tblBorders>
        <w:tblLook w:val="01E0"/>
      </w:tblPr>
      <w:tblGrid>
        <w:gridCol w:w="1858"/>
        <w:gridCol w:w="2678"/>
        <w:gridCol w:w="3282"/>
        <w:gridCol w:w="1753"/>
      </w:tblGrid>
      <w:tr w:rsidR="003B2F60" w:rsidRPr="003B2F60" w:rsidTr="003B2F60">
        <w:tc>
          <w:tcPr>
            <w:tcW w:w="1858" w:type="dxa"/>
            <w:tcBorders>
              <w:bottom w:val="single" w:sz="4" w:space="0" w:color="auto"/>
            </w:tcBorders>
          </w:tcPr>
          <w:p w:rsidR="003B2F60" w:rsidRPr="003B2F60" w:rsidRDefault="003B2F60" w:rsidP="003B2F60">
            <w:pPr>
              <w:autoSpaceDE w:val="0"/>
              <w:autoSpaceDN w:val="0"/>
              <w:adjustRightInd w:val="0"/>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17.05.2016</w:t>
            </w:r>
          </w:p>
        </w:tc>
        <w:tc>
          <w:tcPr>
            <w:tcW w:w="2678" w:type="dxa"/>
            <w:tcBorders>
              <w:bottom w:val="nil"/>
            </w:tcBorders>
          </w:tcPr>
          <w:p w:rsidR="003B2F60" w:rsidRPr="003B2F60" w:rsidRDefault="003B2F60" w:rsidP="003B2F60">
            <w:pPr>
              <w:autoSpaceDE w:val="0"/>
              <w:autoSpaceDN w:val="0"/>
              <w:adjustRightInd w:val="0"/>
              <w:spacing w:after="0" w:line="240" w:lineRule="auto"/>
              <w:jc w:val="center"/>
              <w:rPr>
                <w:rFonts w:ascii="Times New Roman" w:hAnsi="Times New Roman"/>
                <w:sz w:val="20"/>
                <w:szCs w:val="20"/>
              </w:rPr>
            </w:pPr>
          </w:p>
        </w:tc>
        <w:tc>
          <w:tcPr>
            <w:tcW w:w="3282" w:type="dxa"/>
            <w:tcBorders>
              <w:bottom w:val="nil"/>
            </w:tcBorders>
          </w:tcPr>
          <w:p w:rsidR="003B2F60" w:rsidRPr="003B2F60" w:rsidRDefault="003B2F60" w:rsidP="003B2F60">
            <w:pPr>
              <w:autoSpaceDE w:val="0"/>
              <w:autoSpaceDN w:val="0"/>
              <w:adjustRightInd w:val="0"/>
              <w:spacing w:after="0" w:line="240" w:lineRule="auto"/>
              <w:jc w:val="right"/>
              <w:rPr>
                <w:rFonts w:ascii="Times New Roman" w:hAnsi="Times New Roman"/>
                <w:sz w:val="20"/>
                <w:szCs w:val="20"/>
              </w:rPr>
            </w:pPr>
            <w:r w:rsidRPr="003B2F60">
              <w:rPr>
                <w:rFonts w:ascii="Times New Roman" w:hAnsi="Times New Roman"/>
                <w:sz w:val="20"/>
                <w:szCs w:val="20"/>
              </w:rPr>
              <w:t>№</w:t>
            </w:r>
          </w:p>
        </w:tc>
        <w:tc>
          <w:tcPr>
            <w:tcW w:w="1753" w:type="dxa"/>
            <w:tcBorders>
              <w:bottom w:val="single" w:sz="4" w:space="0" w:color="auto"/>
            </w:tcBorders>
          </w:tcPr>
          <w:p w:rsidR="003B2F60" w:rsidRPr="003B2F60" w:rsidRDefault="003B2F60" w:rsidP="003B2F60">
            <w:pPr>
              <w:autoSpaceDE w:val="0"/>
              <w:autoSpaceDN w:val="0"/>
              <w:adjustRightInd w:val="0"/>
              <w:spacing w:after="0" w:line="240" w:lineRule="auto"/>
              <w:jc w:val="center"/>
              <w:rPr>
                <w:rFonts w:ascii="Times New Roman" w:hAnsi="Times New Roman"/>
                <w:sz w:val="20"/>
                <w:szCs w:val="20"/>
                <w:lang w:val="ru-RU"/>
              </w:rPr>
            </w:pPr>
            <w:r w:rsidRPr="003B2F60">
              <w:rPr>
                <w:rFonts w:ascii="Times New Roman" w:hAnsi="Times New Roman"/>
                <w:sz w:val="20"/>
                <w:szCs w:val="20"/>
                <w:lang w:val="ru-RU"/>
              </w:rPr>
              <w:t>148</w:t>
            </w:r>
          </w:p>
        </w:tc>
      </w:tr>
      <w:tr w:rsidR="003B2F60" w:rsidRPr="003B2F60" w:rsidTr="003B2F60">
        <w:tc>
          <w:tcPr>
            <w:tcW w:w="9571" w:type="dxa"/>
            <w:gridSpan w:val="4"/>
            <w:tcBorders>
              <w:bottom w:val="nil"/>
            </w:tcBorders>
          </w:tcPr>
          <w:p w:rsidR="003B2F60" w:rsidRPr="003B2F60" w:rsidRDefault="003B2F60" w:rsidP="003B2F60">
            <w:pPr>
              <w:autoSpaceDE w:val="0"/>
              <w:autoSpaceDN w:val="0"/>
              <w:adjustRightInd w:val="0"/>
              <w:spacing w:after="0" w:line="240" w:lineRule="auto"/>
              <w:jc w:val="center"/>
              <w:rPr>
                <w:rFonts w:ascii="Times New Roman" w:hAnsi="Times New Roman"/>
                <w:sz w:val="20"/>
                <w:szCs w:val="20"/>
              </w:rPr>
            </w:pPr>
            <w:r w:rsidRPr="003B2F60">
              <w:rPr>
                <w:rStyle w:val="consplusnormal"/>
                <w:rFonts w:ascii="Times New Roman" w:hAnsi="Times New Roman"/>
                <w:color w:val="000000"/>
                <w:sz w:val="20"/>
                <w:szCs w:val="20"/>
              </w:rPr>
              <w:t>пгт Тужа</w:t>
            </w:r>
          </w:p>
        </w:tc>
      </w:tr>
    </w:tbl>
    <w:p w:rsidR="003B2F60" w:rsidRPr="003B2F60" w:rsidRDefault="003B2F60" w:rsidP="003B2F60">
      <w:pPr>
        <w:spacing w:after="0" w:line="240" w:lineRule="auto"/>
        <w:ind w:firstLine="709"/>
        <w:jc w:val="center"/>
        <w:rPr>
          <w:rFonts w:ascii="Times New Roman" w:hAnsi="Times New Roman"/>
          <w:b/>
          <w:sz w:val="20"/>
          <w:szCs w:val="20"/>
        </w:rPr>
      </w:pPr>
    </w:p>
    <w:p w:rsidR="003B2F60" w:rsidRPr="003B2F60" w:rsidRDefault="003B2F60" w:rsidP="003B2F60">
      <w:pPr>
        <w:spacing w:after="0" w:line="240" w:lineRule="auto"/>
        <w:ind w:firstLine="709"/>
        <w:jc w:val="center"/>
        <w:rPr>
          <w:rFonts w:ascii="Times New Roman" w:hAnsi="Times New Roman"/>
          <w:b/>
          <w:sz w:val="20"/>
          <w:szCs w:val="20"/>
          <w:lang w:val="ru-RU"/>
        </w:rPr>
      </w:pPr>
      <w:r w:rsidRPr="003B2F60">
        <w:rPr>
          <w:rFonts w:ascii="Times New Roman" w:hAnsi="Times New Roman"/>
          <w:b/>
          <w:sz w:val="20"/>
          <w:szCs w:val="20"/>
          <w:lang w:val="ru-RU"/>
        </w:rPr>
        <w:t>О внесении изменений в постановление администрации Тужинского муниципального района от 16.06.2015 №235</w:t>
      </w:r>
    </w:p>
    <w:p w:rsidR="003B2F60" w:rsidRPr="003B2F60" w:rsidRDefault="003B2F60" w:rsidP="003B2F60">
      <w:pPr>
        <w:spacing w:after="0" w:line="240" w:lineRule="auto"/>
        <w:ind w:firstLine="720"/>
        <w:jc w:val="both"/>
        <w:rPr>
          <w:rFonts w:ascii="Times New Roman" w:hAnsi="Times New Roman"/>
          <w:sz w:val="20"/>
          <w:szCs w:val="20"/>
          <w:lang w:val="ru-RU"/>
        </w:rPr>
      </w:pPr>
      <w:r w:rsidRPr="003B2F60">
        <w:rPr>
          <w:rFonts w:ascii="Times New Roman" w:hAnsi="Times New Roman"/>
          <w:sz w:val="20"/>
          <w:szCs w:val="20"/>
          <w:lang w:val="ru-RU"/>
        </w:rPr>
        <w:t>Администрация Тужинского муниципального района ПОСТАНОВЛЯЕТ:</w:t>
      </w:r>
    </w:p>
    <w:p w:rsidR="003B2F60" w:rsidRPr="003B2F60" w:rsidRDefault="003B2F60" w:rsidP="003B2F60">
      <w:pPr>
        <w:spacing w:after="0" w:line="240" w:lineRule="auto"/>
        <w:ind w:firstLine="720"/>
        <w:jc w:val="both"/>
        <w:rPr>
          <w:rFonts w:ascii="Times New Roman" w:hAnsi="Times New Roman"/>
          <w:sz w:val="20"/>
          <w:szCs w:val="20"/>
          <w:lang w:val="ru-RU"/>
        </w:rPr>
      </w:pPr>
      <w:r w:rsidRPr="003B2F60">
        <w:rPr>
          <w:rFonts w:ascii="Times New Roman" w:hAnsi="Times New Roman"/>
          <w:sz w:val="20"/>
          <w:szCs w:val="20"/>
          <w:lang w:val="ru-RU"/>
        </w:rPr>
        <w:t>1. Внести в постановление администрации Тужинского муниципального района от 16.06.2015 №235, которым утвержден Состав комиссии по подготовке и проведению Всероссийской сельскохозяйственной переписи 2016 года на территории Тужинского муниципального района (далее – состав комиссии), следующие изменения:</w:t>
      </w:r>
    </w:p>
    <w:p w:rsidR="003B2F60" w:rsidRPr="003B2F60" w:rsidRDefault="003B2F60" w:rsidP="003B2F60">
      <w:pPr>
        <w:spacing w:after="0" w:line="240" w:lineRule="auto"/>
        <w:ind w:firstLine="720"/>
        <w:jc w:val="both"/>
        <w:rPr>
          <w:rFonts w:ascii="Times New Roman" w:hAnsi="Times New Roman"/>
          <w:sz w:val="20"/>
          <w:szCs w:val="20"/>
          <w:lang w:val="ru-RU"/>
        </w:rPr>
      </w:pPr>
      <w:r w:rsidRPr="003B2F60">
        <w:rPr>
          <w:rFonts w:ascii="Times New Roman" w:hAnsi="Times New Roman"/>
          <w:sz w:val="20"/>
          <w:szCs w:val="20"/>
          <w:lang w:val="ru-RU"/>
        </w:rPr>
        <w:t>1.1. Исключить из состава комиссии начальника пункта полиции «Тужинский» межмуниципального отдела министерства внутренних дел «Яранский» Куимова А.Л. и специалиста 1 разряда Яранского межмуниципального отдела Управления Росреестра по Кировской области Тангееву В.И.;</w:t>
      </w:r>
    </w:p>
    <w:p w:rsidR="003B2F60" w:rsidRPr="003B2F60" w:rsidRDefault="003B2F60" w:rsidP="003B2F60">
      <w:pPr>
        <w:spacing w:after="0" w:line="240" w:lineRule="auto"/>
        <w:ind w:firstLine="720"/>
        <w:jc w:val="both"/>
        <w:rPr>
          <w:rFonts w:ascii="Times New Roman" w:hAnsi="Times New Roman"/>
          <w:sz w:val="20"/>
          <w:szCs w:val="20"/>
          <w:lang w:val="ru-RU"/>
        </w:rPr>
      </w:pPr>
      <w:r w:rsidRPr="003B2F60">
        <w:rPr>
          <w:rFonts w:ascii="Times New Roman" w:hAnsi="Times New Roman"/>
          <w:sz w:val="20"/>
          <w:szCs w:val="20"/>
          <w:lang w:val="ru-RU"/>
        </w:rPr>
        <w:t>1.2. Включить в состав комиссии начальника пункта полиции «Тужинский» межмуниципального отдела министерства внутренних дел «Яранский» Береснева Алексея Васильевича.</w:t>
      </w:r>
    </w:p>
    <w:p w:rsidR="003B2F60" w:rsidRPr="003B2F60" w:rsidRDefault="003B2F60" w:rsidP="003B2F60">
      <w:pPr>
        <w:spacing w:after="0" w:line="240" w:lineRule="auto"/>
        <w:ind w:firstLine="720"/>
        <w:jc w:val="both"/>
        <w:rPr>
          <w:rFonts w:ascii="Times New Roman" w:hAnsi="Times New Roman"/>
          <w:sz w:val="20"/>
          <w:szCs w:val="20"/>
          <w:lang w:val="ru-RU"/>
        </w:rPr>
      </w:pPr>
      <w:r w:rsidRPr="003B2F60">
        <w:rPr>
          <w:rFonts w:ascii="Times New Roman" w:hAnsi="Times New Roman"/>
          <w:sz w:val="20"/>
          <w:szCs w:val="20"/>
          <w:lang w:val="ru-RU"/>
        </w:rPr>
        <w:lastRenderedPageBreak/>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B2F60" w:rsidRPr="003B2F60" w:rsidRDefault="003B2F60" w:rsidP="003B2F60">
      <w:pPr>
        <w:spacing w:after="0" w:line="240" w:lineRule="auto"/>
        <w:ind w:firstLine="540"/>
        <w:jc w:val="both"/>
        <w:rPr>
          <w:rFonts w:ascii="Times New Roman" w:hAnsi="Times New Roman"/>
          <w:sz w:val="20"/>
          <w:szCs w:val="20"/>
          <w:lang w:val="ru-RU"/>
        </w:rPr>
      </w:pPr>
    </w:p>
    <w:p w:rsidR="003B2F60" w:rsidRPr="003B2F60" w:rsidRDefault="003B2F60" w:rsidP="003B2F60">
      <w:pPr>
        <w:pStyle w:val="Style7"/>
        <w:widowControl/>
        <w:spacing w:after="0" w:line="240" w:lineRule="auto"/>
        <w:ind w:firstLine="0"/>
        <w:jc w:val="left"/>
        <w:rPr>
          <w:rFonts w:ascii="Times New Roman" w:hAnsi="Times New Roman"/>
          <w:color w:val="000000"/>
          <w:sz w:val="20"/>
          <w:szCs w:val="20"/>
          <w:lang w:val="ru-RU"/>
        </w:rPr>
      </w:pPr>
      <w:r w:rsidRPr="003B2F60">
        <w:rPr>
          <w:rFonts w:ascii="Times New Roman" w:hAnsi="Times New Roman"/>
          <w:color w:val="000000"/>
          <w:sz w:val="20"/>
          <w:szCs w:val="20"/>
          <w:lang w:val="ru-RU"/>
        </w:rPr>
        <w:t xml:space="preserve">Глава администрации </w:t>
      </w:r>
      <w:r w:rsidRPr="003B2F60">
        <w:rPr>
          <w:rFonts w:ascii="Times New Roman" w:hAnsi="Times New Roman"/>
          <w:color w:val="000000"/>
          <w:sz w:val="20"/>
          <w:szCs w:val="20"/>
          <w:lang w:val="ru-RU"/>
        </w:rPr>
        <w:tab/>
      </w:r>
    </w:p>
    <w:p w:rsidR="003B2F60" w:rsidRPr="003B2F60" w:rsidRDefault="003B2F60" w:rsidP="003B2F60">
      <w:pPr>
        <w:pStyle w:val="Style7"/>
        <w:widowControl/>
        <w:spacing w:after="0" w:line="240" w:lineRule="auto"/>
        <w:ind w:firstLine="0"/>
        <w:jc w:val="left"/>
        <w:rPr>
          <w:rFonts w:ascii="Times New Roman" w:hAnsi="Times New Roman"/>
          <w:color w:val="000000"/>
          <w:sz w:val="20"/>
          <w:szCs w:val="20"/>
          <w:lang w:val="ru-RU"/>
        </w:rPr>
      </w:pPr>
      <w:r w:rsidRPr="003B2F60">
        <w:rPr>
          <w:rFonts w:ascii="Times New Roman" w:hAnsi="Times New Roman"/>
          <w:color w:val="000000"/>
          <w:sz w:val="20"/>
          <w:szCs w:val="20"/>
          <w:lang w:val="ru-RU"/>
        </w:rPr>
        <w:t>Тужинского муниципального района</w:t>
      </w:r>
      <w:r w:rsidRPr="003B2F60">
        <w:rPr>
          <w:rFonts w:ascii="Times New Roman" w:hAnsi="Times New Roman"/>
          <w:color w:val="000000"/>
          <w:sz w:val="20"/>
          <w:szCs w:val="20"/>
          <w:lang w:val="ru-RU"/>
        </w:rPr>
        <w:tab/>
      </w:r>
      <w:r w:rsidRPr="003B2F60">
        <w:rPr>
          <w:rFonts w:ascii="Times New Roman" w:hAnsi="Times New Roman"/>
          <w:color w:val="000000"/>
          <w:sz w:val="20"/>
          <w:szCs w:val="20"/>
          <w:lang w:val="ru-RU"/>
        </w:rPr>
        <w:tab/>
      </w:r>
      <w:r w:rsidRPr="003B2F60">
        <w:rPr>
          <w:rFonts w:ascii="Times New Roman" w:hAnsi="Times New Roman"/>
          <w:color w:val="000000"/>
          <w:sz w:val="20"/>
          <w:szCs w:val="20"/>
          <w:lang w:val="ru-RU"/>
        </w:rPr>
        <w:tab/>
      </w:r>
      <w:r w:rsidRPr="003B2F60">
        <w:rPr>
          <w:rFonts w:ascii="Times New Roman" w:hAnsi="Times New Roman"/>
          <w:color w:val="000000"/>
          <w:sz w:val="20"/>
          <w:szCs w:val="20"/>
          <w:lang w:val="ru-RU"/>
        </w:rPr>
        <w:tab/>
        <w:t>Е.В. Видякина</w:t>
      </w:r>
    </w:p>
    <w:p w:rsidR="009B1148" w:rsidRDefault="009B1148" w:rsidP="003B2F60">
      <w:pPr>
        <w:widowControl w:val="0"/>
        <w:autoSpaceDE w:val="0"/>
        <w:autoSpaceDN w:val="0"/>
        <w:adjustRightInd w:val="0"/>
        <w:spacing w:after="0" w:line="240" w:lineRule="auto"/>
        <w:ind w:firstLine="540"/>
        <w:jc w:val="both"/>
        <w:rPr>
          <w:rFonts w:ascii="Times New Roman" w:hAnsi="Times New Roman"/>
          <w:sz w:val="20"/>
          <w:szCs w:val="20"/>
          <w:lang w:val="ru-RU" w:eastAsia="ar-SA"/>
        </w:rPr>
      </w:pP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АДМИНИСТРАЦИЯ ТУЖИНСКОГО МУНИЦИПАЛЬНОГО РАЙОНА</w:t>
      </w: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КИРОВСКОЙ ОБЛАСТИ</w:t>
      </w:r>
    </w:p>
    <w:p w:rsidR="003B2F60" w:rsidRPr="003B2F60" w:rsidRDefault="003B2F60" w:rsidP="003B2F60">
      <w:pPr>
        <w:spacing w:after="0" w:line="240" w:lineRule="auto"/>
        <w:jc w:val="center"/>
        <w:rPr>
          <w:rFonts w:ascii="Times New Roman" w:hAnsi="Times New Roman"/>
          <w:b/>
          <w:sz w:val="20"/>
          <w:szCs w:val="20"/>
          <w:lang w:val="ru-RU"/>
        </w:rPr>
      </w:pPr>
    </w:p>
    <w:p w:rsidR="003B2F60" w:rsidRPr="003B2F60" w:rsidRDefault="003B2F60" w:rsidP="003B2F60">
      <w:pPr>
        <w:spacing w:after="0" w:line="240" w:lineRule="auto"/>
        <w:jc w:val="center"/>
        <w:rPr>
          <w:rFonts w:ascii="Times New Roman" w:hAnsi="Times New Roman"/>
          <w:b/>
          <w:sz w:val="20"/>
          <w:szCs w:val="20"/>
        </w:rPr>
      </w:pPr>
      <w:r w:rsidRPr="003B2F60">
        <w:rPr>
          <w:rFonts w:ascii="Times New Roman" w:hAnsi="Times New Roman"/>
          <w:b/>
          <w:sz w:val="20"/>
          <w:szCs w:val="20"/>
        </w:rPr>
        <w:t>ПОСТАНОВЛЕНИЕ</w:t>
      </w:r>
    </w:p>
    <w:p w:rsidR="003B2F60" w:rsidRPr="003B2F60" w:rsidRDefault="003B2F60" w:rsidP="003B2F60">
      <w:pPr>
        <w:spacing w:after="0" w:line="240" w:lineRule="auto"/>
        <w:jc w:val="center"/>
        <w:rPr>
          <w:rFonts w:ascii="Times New Roman" w:hAnsi="Times New Roman"/>
          <w:sz w:val="20"/>
          <w:szCs w:val="20"/>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3B2F60" w:rsidRPr="003B2F60" w:rsidTr="003B2F60">
        <w:tc>
          <w:tcPr>
            <w:tcW w:w="2376" w:type="dxa"/>
            <w:tcBorders>
              <w:top w:val="nil"/>
              <w:left w:val="nil"/>
              <w:bottom w:val="single" w:sz="4" w:space="0" w:color="auto"/>
              <w:right w:val="nil"/>
            </w:tcBorders>
          </w:tcPr>
          <w:p w:rsidR="003B2F60" w:rsidRPr="003B2F60" w:rsidRDefault="003B2F60" w:rsidP="003B2F60">
            <w:pPr>
              <w:tabs>
                <w:tab w:val="left" w:pos="2115"/>
              </w:tabs>
              <w:spacing w:after="0" w:line="240" w:lineRule="auto"/>
              <w:jc w:val="center"/>
              <w:rPr>
                <w:rFonts w:ascii="Times New Roman" w:hAnsi="Times New Roman"/>
                <w:sz w:val="20"/>
                <w:szCs w:val="20"/>
              </w:rPr>
            </w:pPr>
            <w:r w:rsidRPr="003B2F60">
              <w:rPr>
                <w:rFonts w:ascii="Times New Roman" w:hAnsi="Times New Roman"/>
                <w:sz w:val="20"/>
                <w:szCs w:val="20"/>
              </w:rPr>
              <w:t>18.05.2016</w:t>
            </w:r>
          </w:p>
        </w:tc>
        <w:tc>
          <w:tcPr>
            <w:tcW w:w="5387" w:type="dxa"/>
            <w:tcBorders>
              <w:top w:val="nil"/>
              <w:left w:val="nil"/>
              <w:bottom w:val="nil"/>
              <w:right w:val="nil"/>
            </w:tcBorders>
          </w:tcPr>
          <w:p w:rsidR="003B2F60" w:rsidRPr="003B2F60" w:rsidRDefault="003B2F60" w:rsidP="003B2F60">
            <w:pPr>
              <w:tabs>
                <w:tab w:val="left" w:pos="2602"/>
              </w:tabs>
              <w:spacing w:after="0" w:line="240" w:lineRule="auto"/>
              <w:jc w:val="right"/>
              <w:rPr>
                <w:rFonts w:ascii="Times New Roman" w:hAnsi="Times New Roman"/>
                <w:sz w:val="20"/>
                <w:szCs w:val="20"/>
              </w:rPr>
            </w:pPr>
            <w:r w:rsidRPr="003B2F60">
              <w:rPr>
                <w:rFonts w:ascii="Times New Roman" w:hAnsi="Times New Roman"/>
                <w:sz w:val="20"/>
                <w:szCs w:val="20"/>
              </w:rPr>
              <w:t>№</w:t>
            </w:r>
          </w:p>
        </w:tc>
        <w:tc>
          <w:tcPr>
            <w:tcW w:w="1948" w:type="dxa"/>
            <w:tcBorders>
              <w:top w:val="nil"/>
              <w:left w:val="nil"/>
              <w:bottom w:val="single" w:sz="4" w:space="0" w:color="auto"/>
              <w:right w:val="nil"/>
            </w:tcBorders>
          </w:tcPr>
          <w:p w:rsidR="003B2F60" w:rsidRPr="003B2F60" w:rsidRDefault="003B2F60" w:rsidP="003B2F60">
            <w:pPr>
              <w:tabs>
                <w:tab w:val="left" w:pos="2602"/>
              </w:tabs>
              <w:spacing w:after="0" w:line="240" w:lineRule="auto"/>
              <w:jc w:val="center"/>
              <w:rPr>
                <w:rFonts w:ascii="Times New Roman" w:hAnsi="Times New Roman"/>
                <w:sz w:val="20"/>
                <w:szCs w:val="20"/>
              </w:rPr>
            </w:pPr>
            <w:r w:rsidRPr="003B2F60">
              <w:rPr>
                <w:rFonts w:ascii="Times New Roman" w:hAnsi="Times New Roman"/>
                <w:sz w:val="20"/>
                <w:szCs w:val="20"/>
              </w:rPr>
              <w:t>149</w:t>
            </w:r>
          </w:p>
        </w:tc>
      </w:tr>
      <w:tr w:rsidR="003B2F60" w:rsidRPr="003B2F60" w:rsidTr="003B2F60">
        <w:tc>
          <w:tcPr>
            <w:tcW w:w="9711" w:type="dxa"/>
            <w:gridSpan w:val="3"/>
            <w:tcBorders>
              <w:top w:val="nil"/>
              <w:left w:val="nil"/>
              <w:bottom w:val="nil"/>
              <w:right w:val="nil"/>
            </w:tcBorders>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пгт Тужа</w:t>
            </w:r>
          </w:p>
        </w:tc>
      </w:tr>
    </w:tbl>
    <w:p w:rsidR="003B2F60" w:rsidRPr="003B2F60" w:rsidRDefault="003B2F60" w:rsidP="003B2F60">
      <w:pPr>
        <w:spacing w:after="0" w:line="240" w:lineRule="auto"/>
        <w:jc w:val="both"/>
        <w:rPr>
          <w:rFonts w:ascii="Times New Roman" w:hAnsi="Times New Roman"/>
          <w:sz w:val="20"/>
          <w:szCs w:val="20"/>
        </w:rPr>
      </w:pP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О внесении изменений в постановление администрации Тужинского муниципального района от 30.11.2015 №416</w:t>
      </w:r>
    </w:p>
    <w:p w:rsidR="003B2F60" w:rsidRPr="003B2F60" w:rsidRDefault="003B2F60" w:rsidP="003B2F60">
      <w:pPr>
        <w:autoSpaceDE w:val="0"/>
        <w:snapToGri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В соответствии с Градостроительным кодексом Российской Федерации,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3B2F60" w:rsidRPr="003B2F60" w:rsidRDefault="003B2F60" w:rsidP="003B2F60">
      <w:pPr>
        <w:tabs>
          <w:tab w:val="left" w:pos="993"/>
        </w:tabs>
        <w:spacing w:after="0" w:line="240" w:lineRule="auto"/>
        <w:ind w:hanging="709"/>
        <w:jc w:val="both"/>
        <w:rPr>
          <w:rFonts w:ascii="Times New Roman" w:hAnsi="Times New Roman"/>
          <w:sz w:val="20"/>
          <w:szCs w:val="20"/>
          <w:lang w:val="ru-RU"/>
        </w:rPr>
      </w:pPr>
      <w:r w:rsidRPr="003B2F60">
        <w:rPr>
          <w:rFonts w:ascii="Times New Roman" w:hAnsi="Times New Roman"/>
          <w:sz w:val="20"/>
          <w:szCs w:val="20"/>
          <w:lang w:val="ru-RU"/>
        </w:rPr>
        <w:tab/>
        <w:t xml:space="preserve">        1. Внести в постановление адми</w:t>
      </w:r>
      <w:r w:rsidR="00A05D0A">
        <w:rPr>
          <w:rFonts w:ascii="Times New Roman" w:hAnsi="Times New Roman"/>
          <w:sz w:val="20"/>
          <w:szCs w:val="20"/>
          <w:lang w:val="ru-RU"/>
        </w:rPr>
        <w:t>нистрации Тужинского муниципальн</w:t>
      </w:r>
      <w:r w:rsidRPr="003B2F60">
        <w:rPr>
          <w:rFonts w:ascii="Times New Roman" w:hAnsi="Times New Roman"/>
          <w:sz w:val="20"/>
          <w:szCs w:val="20"/>
          <w:lang w:val="ru-RU"/>
        </w:rPr>
        <w:t>ого района от 30.11.2015 №416, пунктом 1 которого утвержден административный регламент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Тужинский муниципальный район» следующие изменения:</w:t>
      </w:r>
    </w:p>
    <w:p w:rsidR="003B2F60" w:rsidRPr="003B2F60" w:rsidRDefault="003B2F60" w:rsidP="003B2F60">
      <w:pPr>
        <w:tabs>
          <w:tab w:val="left" w:pos="993"/>
        </w:tabs>
        <w:spacing w:after="0" w:line="240" w:lineRule="auto"/>
        <w:ind w:hanging="709"/>
        <w:jc w:val="both"/>
        <w:rPr>
          <w:rFonts w:ascii="Times New Roman" w:hAnsi="Times New Roman"/>
          <w:sz w:val="20"/>
          <w:szCs w:val="20"/>
          <w:lang w:val="ru-RU"/>
        </w:rPr>
      </w:pPr>
      <w:r w:rsidRPr="003B2F60">
        <w:rPr>
          <w:rFonts w:ascii="Times New Roman" w:hAnsi="Times New Roman"/>
          <w:b/>
          <w:sz w:val="20"/>
          <w:szCs w:val="20"/>
          <w:lang w:val="ru-RU"/>
        </w:rPr>
        <w:tab/>
      </w:r>
      <w:r w:rsidRPr="003B2F60">
        <w:rPr>
          <w:rFonts w:ascii="Times New Roman" w:hAnsi="Times New Roman"/>
          <w:sz w:val="20"/>
          <w:szCs w:val="20"/>
          <w:lang w:val="ru-RU"/>
        </w:rPr>
        <w:t xml:space="preserve">        1.1. Пункт 2.7 раздела 2 Регламента изложить в следующей редакции:</w:t>
      </w:r>
    </w:p>
    <w:p w:rsidR="003B2F60" w:rsidRPr="003B2F60" w:rsidRDefault="003B2F60" w:rsidP="003B2F60">
      <w:pPr>
        <w:tabs>
          <w:tab w:val="left" w:pos="993"/>
        </w:tabs>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 xml:space="preserve">       «</w:t>
      </w:r>
      <w:r w:rsidRPr="003B2F60">
        <w:rPr>
          <w:rFonts w:ascii="Times New Roman" w:hAnsi="Times New Roman"/>
          <w:bCs/>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3B2F60" w:rsidRPr="003B2F60" w:rsidRDefault="003B2F60" w:rsidP="003B2F60">
      <w:pPr>
        <w:pStyle w:val="ConsPlusNormal0"/>
        <w:spacing w:after="0" w:line="240" w:lineRule="auto"/>
        <w:ind w:firstLine="709"/>
        <w:jc w:val="both"/>
        <w:rPr>
          <w:rFonts w:ascii="Times New Roman" w:hAnsi="Times New Roman" w:cs="Times New Roman"/>
          <w:sz w:val="20"/>
          <w:szCs w:val="20"/>
        </w:rPr>
      </w:pPr>
      <w:r w:rsidRPr="003B2F60">
        <w:rPr>
          <w:rFonts w:ascii="Times New Roman" w:hAnsi="Times New Roman" w:cs="Times New Roman"/>
          <w:sz w:val="20"/>
          <w:szCs w:val="20"/>
        </w:rPr>
        <w:t>Заявителю может быть отказано в приеме документов в следующих случаях:</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B2F60" w:rsidRPr="003B2F60" w:rsidRDefault="003B2F60" w:rsidP="003B2F60">
      <w:pPr>
        <w:pStyle w:val="ConsPlusNormal0"/>
        <w:spacing w:after="0" w:line="240" w:lineRule="auto"/>
        <w:ind w:firstLine="709"/>
        <w:jc w:val="both"/>
        <w:rPr>
          <w:rFonts w:ascii="Times New Roman" w:hAnsi="Times New Roman" w:cs="Times New Roman"/>
          <w:sz w:val="20"/>
          <w:szCs w:val="20"/>
        </w:rPr>
      </w:pPr>
      <w:r w:rsidRPr="003B2F60">
        <w:rPr>
          <w:rFonts w:ascii="Times New Roman" w:hAnsi="Times New Roman" w:cs="Times New Roman"/>
          <w:sz w:val="20"/>
          <w:szCs w:val="20"/>
        </w:rPr>
        <w:t>текст письменного (в том числе в форме электронного документа) заявления не поддается прочтению.»;</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1.2. Дополнить пункт 2.14 раздела 2 подпунктом 2.14.6 следующего содержания:</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«2.14.6 Администрация района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w:t>
      </w:r>
      <w:r w:rsidRPr="003B2F60">
        <w:rPr>
          <w:rFonts w:ascii="Times New Roman" w:hAnsi="Times New Roman"/>
          <w:sz w:val="20"/>
          <w:szCs w:val="20"/>
          <w:lang w:val="ru-RU"/>
        </w:rPr>
        <w:t>и</w:t>
      </w:r>
      <w:r w:rsidRPr="003B2F60">
        <w:rPr>
          <w:rFonts w:ascii="Times New Roman" w:hAnsi="Times New Roman"/>
          <w:sz w:val="20"/>
          <w:szCs w:val="20"/>
          <w:lang w:val="ru-RU"/>
        </w:rPr>
        <w:t>ми лицами, в соответствии с требованиями, установленными Федеральным законом «О социальной защите инвалидов в Российской Федерации» и другими зак</w:t>
      </w:r>
      <w:r w:rsidRPr="003B2F60">
        <w:rPr>
          <w:rFonts w:ascii="Times New Roman" w:hAnsi="Times New Roman"/>
          <w:sz w:val="20"/>
          <w:szCs w:val="20"/>
          <w:lang w:val="ru-RU"/>
        </w:rPr>
        <w:t>о</w:t>
      </w:r>
      <w:r w:rsidRPr="003B2F60">
        <w:rPr>
          <w:rFonts w:ascii="Times New Roman" w:hAnsi="Times New Roman"/>
          <w:sz w:val="20"/>
          <w:szCs w:val="20"/>
          <w:lang w:val="ru-RU"/>
        </w:rPr>
        <w:t>нодательными и иными нормативными правовыми актами.»</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1.3. В пункте 3.2 раздела 3 Регламента слова «не может превышать восемь дней с момента поступления заявления» заменить словами «составляет 1 день»;</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1.4. В пункте 3.3 раздела 3 Регламента слова «не может превышать 8 дней с момента поступления зарегистрированного заявления» заменить словами «составляет 4 дня»;</w:t>
      </w:r>
    </w:p>
    <w:p w:rsidR="003B2F60" w:rsidRPr="003B2F60" w:rsidRDefault="003B2F60" w:rsidP="003B2F60">
      <w:pPr>
        <w:autoSpaceDE w:val="0"/>
        <w:autoSpaceDN w:val="0"/>
        <w:adjustRightInd w:val="0"/>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 xml:space="preserve">        1.5. В пункте 3.4 раздела 3 Регламента слова «не может превышать 8 дней с момента поступления документов (сведений, информации), полученных в порядке межведомственного взаимодействия» заменить словами «составляет 2 дня»;</w:t>
      </w:r>
    </w:p>
    <w:p w:rsidR="003B2F60" w:rsidRPr="003B2F60" w:rsidRDefault="003B2F60" w:rsidP="003B2F60">
      <w:pPr>
        <w:autoSpaceDE w:val="0"/>
        <w:autoSpaceDN w:val="0"/>
        <w:adjustRightInd w:val="0"/>
        <w:spacing w:after="0" w:line="240" w:lineRule="auto"/>
        <w:jc w:val="both"/>
        <w:outlineLvl w:val="0"/>
        <w:rPr>
          <w:rFonts w:ascii="Times New Roman" w:hAnsi="Times New Roman"/>
          <w:sz w:val="20"/>
          <w:szCs w:val="20"/>
          <w:lang w:val="ru-RU"/>
        </w:rPr>
      </w:pPr>
      <w:r w:rsidRPr="003B2F60">
        <w:rPr>
          <w:rFonts w:ascii="Times New Roman" w:hAnsi="Times New Roman"/>
          <w:sz w:val="20"/>
          <w:szCs w:val="20"/>
          <w:lang w:val="ru-RU"/>
        </w:rPr>
        <w:t xml:space="preserve">        1.6. В пункте 3.5 раздела 3 Регламента слова «не может превышать 8 дней с момента подписания уполномоченным должностным лицом результата предоставления муниципальной услуги» заменить словами «составляет 1 день»;</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1.7. Подпункт 5.3 пункта 2 раздела 5 Регламента дополнить абзацем следующего содержания:</w:t>
      </w:r>
    </w:p>
    <w:p w:rsidR="003B2F60" w:rsidRPr="003B2F60" w:rsidRDefault="003B2F60" w:rsidP="003B2F60">
      <w:pPr>
        <w:pStyle w:val="ConsPlusNormal0"/>
        <w:spacing w:after="0" w:line="240" w:lineRule="auto"/>
        <w:ind w:firstLine="708"/>
        <w:jc w:val="both"/>
        <w:rPr>
          <w:rFonts w:ascii="Times New Roman" w:hAnsi="Times New Roman" w:cs="Times New Roman"/>
          <w:sz w:val="20"/>
          <w:szCs w:val="20"/>
        </w:rPr>
      </w:pPr>
      <w:r w:rsidRPr="003B2F60">
        <w:rPr>
          <w:rFonts w:ascii="Times New Roman" w:hAnsi="Times New Roman" w:cs="Times New Roman"/>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w:t>
      </w:r>
      <w:r w:rsidRPr="003B2F60">
        <w:rPr>
          <w:rFonts w:ascii="Times New Roman" w:hAnsi="Times New Roman" w:cs="Times New Roman"/>
          <w:sz w:val="20"/>
          <w:szCs w:val="20"/>
        </w:rPr>
        <w:t>в</w:t>
      </w:r>
      <w:r w:rsidRPr="003B2F60">
        <w:rPr>
          <w:rFonts w:ascii="Times New Roman" w:hAnsi="Times New Roman" w:cs="Times New Roman"/>
          <w:sz w:val="20"/>
          <w:szCs w:val="20"/>
        </w:rPr>
        <w:t>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w:t>
      </w:r>
      <w:r w:rsidRPr="003B2F60">
        <w:rPr>
          <w:rFonts w:ascii="Times New Roman" w:hAnsi="Times New Roman" w:cs="Times New Roman"/>
          <w:sz w:val="20"/>
          <w:szCs w:val="20"/>
        </w:rPr>
        <w:t>р</w:t>
      </w:r>
      <w:r w:rsidRPr="003B2F60">
        <w:rPr>
          <w:rFonts w:ascii="Times New Roman" w:hAnsi="Times New Roman" w:cs="Times New Roman"/>
          <w:sz w:val="20"/>
          <w:szCs w:val="20"/>
        </w:rPr>
        <w:t>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w:t>
      </w:r>
      <w:r w:rsidRPr="003B2F60">
        <w:rPr>
          <w:rFonts w:ascii="Times New Roman" w:hAnsi="Times New Roman" w:cs="Times New Roman"/>
          <w:sz w:val="20"/>
          <w:szCs w:val="20"/>
        </w:rPr>
        <w:t>в</w:t>
      </w:r>
      <w:r w:rsidRPr="003B2F60">
        <w:rPr>
          <w:rFonts w:ascii="Times New Roman" w:hAnsi="Times New Roman" w:cs="Times New Roman"/>
          <w:sz w:val="20"/>
          <w:szCs w:val="20"/>
        </w:rPr>
        <w:t>ленном статьей 11.2 Федерального закона от 27.07.2010 № 210-ФЗ «Об организации предоставления государс</w:t>
      </w:r>
      <w:r w:rsidRPr="003B2F60">
        <w:rPr>
          <w:rFonts w:ascii="Times New Roman" w:hAnsi="Times New Roman" w:cs="Times New Roman"/>
          <w:sz w:val="20"/>
          <w:szCs w:val="20"/>
        </w:rPr>
        <w:t>т</w:t>
      </w:r>
      <w:r w:rsidRPr="003B2F60">
        <w:rPr>
          <w:rFonts w:ascii="Times New Roman" w:hAnsi="Times New Roman" w:cs="Times New Roman"/>
          <w:sz w:val="20"/>
          <w:szCs w:val="20"/>
        </w:rPr>
        <w:t>венных и муниципальных услуг», либо в порядке, установленном антимонопольным законодательством Российской Федерации, в антимонопольный о</w:t>
      </w:r>
      <w:r w:rsidRPr="003B2F60">
        <w:rPr>
          <w:rFonts w:ascii="Times New Roman" w:hAnsi="Times New Roman" w:cs="Times New Roman"/>
          <w:sz w:val="20"/>
          <w:szCs w:val="20"/>
        </w:rPr>
        <w:t>р</w:t>
      </w:r>
      <w:r w:rsidRPr="003B2F60">
        <w:rPr>
          <w:rFonts w:ascii="Times New Roman" w:hAnsi="Times New Roman" w:cs="Times New Roman"/>
          <w:sz w:val="20"/>
          <w:szCs w:val="20"/>
        </w:rPr>
        <w:t>ган.».</w:t>
      </w:r>
    </w:p>
    <w:p w:rsidR="003B2F60" w:rsidRPr="003B2F60" w:rsidRDefault="003B2F60" w:rsidP="003B2F60">
      <w:pPr>
        <w:autoSpaceDE w:val="0"/>
        <w:snapToGri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2. Разместить постановление на официальном сайте а</w:t>
      </w:r>
      <w:r w:rsidRPr="003B2F60">
        <w:rPr>
          <w:rFonts w:ascii="Times New Roman" w:hAnsi="Times New Roman"/>
          <w:sz w:val="20"/>
          <w:szCs w:val="20"/>
          <w:lang w:val="ru-RU"/>
        </w:rPr>
        <w:t>д</w:t>
      </w:r>
      <w:r w:rsidRPr="003B2F60">
        <w:rPr>
          <w:rFonts w:ascii="Times New Roman" w:hAnsi="Times New Roman"/>
          <w:sz w:val="20"/>
          <w:szCs w:val="20"/>
          <w:lang w:val="ru-RU"/>
        </w:rPr>
        <w:t>министрации Тужинского муниципального района, в сети Интернет и на Едином портале государственных и муниципальных услуг (</w:t>
      </w:r>
      <w:hyperlink r:id="rId16" w:history="1">
        <w:r w:rsidRPr="003B2F60">
          <w:rPr>
            <w:rStyle w:val="af7"/>
            <w:rFonts w:ascii="Times New Roman" w:hAnsi="Times New Roman"/>
            <w:sz w:val="20"/>
            <w:szCs w:val="20"/>
          </w:rPr>
          <w:t>www</w:t>
        </w:r>
        <w:r w:rsidRPr="003B2F60">
          <w:rPr>
            <w:rStyle w:val="af7"/>
            <w:rFonts w:ascii="Times New Roman" w:hAnsi="Times New Roman"/>
            <w:sz w:val="20"/>
            <w:szCs w:val="20"/>
            <w:lang w:val="ru-RU"/>
          </w:rPr>
          <w:t>.</w:t>
        </w:r>
        <w:r w:rsidRPr="003B2F60">
          <w:rPr>
            <w:rStyle w:val="af7"/>
            <w:rFonts w:ascii="Times New Roman" w:hAnsi="Times New Roman"/>
            <w:sz w:val="20"/>
            <w:szCs w:val="20"/>
          </w:rPr>
          <w:t>gosuslugi</w:t>
        </w:r>
        <w:r w:rsidRPr="003B2F60">
          <w:rPr>
            <w:rStyle w:val="af7"/>
            <w:rFonts w:ascii="Times New Roman" w:hAnsi="Times New Roman"/>
            <w:sz w:val="20"/>
            <w:szCs w:val="20"/>
            <w:lang w:val="ru-RU"/>
          </w:rPr>
          <w:t>.</w:t>
        </w:r>
        <w:r w:rsidRPr="003B2F60">
          <w:rPr>
            <w:rStyle w:val="af7"/>
            <w:rFonts w:ascii="Times New Roman" w:hAnsi="Times New Roman"/>
            <w:sz w:val="20"/>
            <w:szCs w:val="20"/>
          </w:rPr>
          <w:t>ru</w:t>
        </w:r>
      </w:hyperlink>
      <w:r w:rsidRPr="003B2F60">
        <w:rPr>
          <w:rFonts w:ascii="Times New Roman" w:hAnsi="Times New Roman"/>
          <w:sz w:val="20"/>
          <w:szCs w:val="20"/>
          <w:lang w:val="ru-RU"/>
        </w:rPr>
        <w:t>).</w:t>
      </w:r>
    </w:p>
    <w:p w:rsidR="003B2F60" w:rsidRDefault="003B2F60" w:rsidP="003B2F60">
      <w:pPr>
        <w:autoSpaceDE w:val="0"/>
        <w:snapToGri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3. Настоящее постановление вступает в силу с момента опубл</w:t>
      </w:r>
      <w:r w:rsidRPr="003B2F60">
        <w:rPr>
          <w:rFonts w:ascii="Times New Roman" w:hAnsi="Times New Roman"/>
          <w:sz w:val="20"/>
          <w:szCs w:val="20"/>
          <w:lang w:val="ru-RU"/>
        </w:rPr>
        <w:t>и</w:t>
      </w:r>
      <w:r w:rsidRPr="003B2F60">
        <w:rPr>
          <w:rFonts w:ascii="Times New Roman" w:hAnsi="Times New Roman"/>
          <w:sz w:val="20"/>
          <w:szCs w:val="20"/>
          <w:lang w:val="ru-RU"/>
        </w:rPr>
        <w:t>кования в Бюллетене муниципальных нормативных правовых актов о</w:t>
      </w:r>
      <w:r w:rsidRPr="003B2F60">
        <w:rPr>
          <w:rFonts w:ascii="Times New Roman" w:hAnsi="Times New Roman"/>
          <w:sz w:val="20"/>
          <w:szCs w:val="20"/>
          <w:lang w:val="ru-RU"/>
        </w:rPr>
        <w:t>р</w:t>
      </w:r>
      <w:r w:rsidRPr="003B2F60">
        <w:rPr>
          <w:rFonts w:ascii="Times New Roman" w:hAnsi="Times New Roman"/>
          <w:sz w:val="20"/>
          <w:szCs w:val="20"/>
          <w:lang w:val="ru-RU"/>
        </w:rPr>
        <w:t>ганов местного самоуправления Тужинского муниципального района Кировской области.</w:t>
      </w:r>
    </w:p>
    <w:p w:rsidR="00471E47" w:rsidRPr="003B2F60" w:rsidRDefault="00471E47" w:rsidP="003B2F60">
      <w:pPr>
        <w:autoSpaceDE w:val="0"/>
        <w:snapToGrid w:val="0"/>
        <w:spacing w:after="0" w:line="240" w:lineRule="auto"/>
        <w:ind w:firstLine="709"/>
        <w:jc w:val="both"/>
        <w:rPr>
          <w:rFonts w:ascii="Times New Roman" w:hAnsi="Times New Roman"/>
          <w:sz w:val="20"/>
          <w:szCs w:val="20"/>
          <w:lang w:val="ru-RU"/>
        </w:rPr>
      </w:pPr>
    </w:p>
    <w:p w:rsidR="003B2F60" w:rsidRPr="003B2F60" w:rsidRDefault="003B2F60" w:rsidP="003B2F60">
      <w:pPr>
        <w:pStyle w:val="Style7"/>
        <w:widowControl/>
        <w:spacing w:after="0" w:line="240" w:lineRule="auto"/>
        <w:ind w:firstLine="0"/>
        <w:jc w:val="left"/>
        <w:rPr>
          <w:rFonts w:ascii="Times New Roman" w:hAnsi="Times New Roman"/>
          <w:color w:val="000000"/>
          <w:sz w:val="20"/>
          <w:szCs w:val="20"/>
          <w:lang w:val="ru-RU"/>
        </w:rPr>
      </w:pPr>
      <w:r w:rsidRPr="003B2F60">
        <w:rPr>
          <w:rFonts w:ascii="Times New Roman" w:hAnsi="Times New Roman"/>
          <w:color w:val="000000"/>
          <w:sz w:val="20"/>
          <w:szCs w:val="20"/>
          <w:lang w:val="ru-RU"/>
        </w:rPr>
        <w:t xml:space="preserve">Глава администрации </w:t>
      </w:r>
      <w:r w:rsidRPr="003B2F60">
        <w:rPr>
          <w:rFonts w:ascii="Times New Roman" w:hAnsi="Times New Roman"/>
          <w:color w:val="000000"/>
          <w:sz w:val="20"/>
          <w:szCs w:val="20"/>
          <w:lang w:val="ru-RU"/>
        </w:rPr>
        <w:tab/>
      </w:r>
    </w:p>
    <w:p w:rsidR="003B2F60" w:rsidRPr="003B2F60" w:rsidRDefault="003B2F60" w:rsidP="003B2F60">
      <w:pPr>
        <w:pStyle w:val="Style7"/>
        <w:widowControl/>
        <w:spacing w:after="0" w:line="240" w:lineRule="auto"/>
        <w:ind w:firstLine="0"/>
        <w:jc w:val="left"/>
        <w:rPr>
          <w:rFonts w:ascii="Times New Roman" w:hAnsi="Times New Roman"/>
          <w:color w:val="000000"/>
          <w:sz w:val="20"/>
          <w:szCs w:val="20"/>
          <w:lang w:val="ru-RU"/>
        </w:rPr>
      </w:pPr>
      <w:r w:rsidRPr="003B2F60">
        <w:rPr>
          <w:rFonts w:ascii="Times New Roman" w:hAnsi="Times New Roman"/>
          <w:color w:val="000000"/>
          <w:sz w:val="20"/>
          <w:szCs w:val="20"/>
          <w:lang w:val="ru-RU"/>
        </w:rPr>
        <w:t>Тужинского муниципального района                                    Е.В. Видякина</w:t>
      </w: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lastRenderedPageBreak/>
        <w:t>АДМИНИСТРАЦИЯ ТУЖИНСКОГО МУНИЦИПАЛЬНОГО РАЙОНА</w:t>
      </w: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КИРОВСКОЙ ОБЛАСТИ</w:t>
      </w:r>
    </w:p>
    <w:p w:rsidR="003B2F60" w:rsidRPr="003B2F60" w:rsidRDefault="003B2F60" w:rsidP="003B2F60">
      <w:pPr>
        <w:spacing w:after="0" w:line="240" w:lineRule="auto"/>
        <w:jc w:val="center"/>
        <w:rPr>
          <w:rFonts w:ascii="Times New Roman" w:hAnsi="Times New Roman"/>
          <w:b/>
          <w:sz w:val="20"/>
          <w:szCs w:val="20"/>
          <w:lang w:val="ru-RU"/>
        </w:rPr>
      </w:pPr>
    </w:p>
    <w:p w:rsidR="003B2F60" w:rsidRPr="003B2F60" w:rsidRDefault="003B2F60" w:rsidP="003B2F60">
      <w:pPr>
        <w:spacing w:after="0" w:line="240" w:lineRule="auto"/>
        <w:jc w:val="center"/>
        <w:rPr>
          <w:rFonts w:ascii="Times New Roman" w:hAnsi="Times New Roman"/>
          <w:b/>
          <w:sz w:val="20"/>
          <w:szCs w:val="20"/>
        </w:rPr>
      </w:pPr>
      <w:r w:rsidRPr="003B2F60">
        <w:rPr>
          <w:rFonts w:ascii="Times New Roman" w:hAnsi="Times New Roman"/>
          <w:b/>
          <w:sz w:val="20"/>
          <w:szCs w:val="20"/>
        </w:rPr>
        <w:t>ПОСТАНОВЛЕНИЕ</w:t>
      </w:r>
    </w:p>
    <w:p w:rsidR="003B2F60" w:rsidRPr="003B2F60" w:rsidRDefault="003B2F60" w:rsidP="003B2F60">
      <w:pPr>
        <w:spacing w:after="0" w:line="240" w:lineRule="auto"/>
        <w:jc w:val="center"/>
        <w:rPr>
          <w:rFonts w:ascii="Times New Roman" w:hAnsi="Times New Roman"/>
          <w:sz w:val="20"/>
          <w:szCs w:val="20"/>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2294"/>
      </w:tblGrid>
      <w:tr w:rsidR="003B2F60" w:rsidRPr="003B2F60" w:rsidTr="00AF0CF7">
        <w:tc>
          <w:tcPr>
            <w:tcW w:w="2376" w:type="dxa"/>
            <w:tcBorders>
              <w:top w:val="nil"/>
              <w:left w:val="nil"/>
              <w:bottom w:val="single" w:sz="4" w:space="0" w:color="auto"/>
              <w:right w:val="nil"/>
            </w:tcBorders>
          </w:tcPr>
          <w:p w:rsidR="003B2F60" w:rsidRPr="003B2F60" w:rsidRDefault="003B2F60" w:rsidP="003B2F60">
            <w:pPr>
              <w:tabs>
                <w:tab w:val="left" w:pos="2115"/>
              </w:tabs>
              <w:spacing w:after="0" w:line="240" w:lineRule="auto"/>
              <w:jc w:val="center"/>
              <w:rPr>
                <w:rFonts w:ascii="Times New Roman" w:hAnsi="Times New Roman"/>
                <w:sz w:val="20"/>
                <w:szCs w:val="20"/>
              </w:rPr>
            </w:pPr>
            <w:r w:rsidRPr="003B2F60">
              <w:rPr>
                <w:rFonts w:ascii="Times New Roman" w:hAnsi="Times New Roman"/>
                <w:sz w:val="20"/>
                <w:szCs w:val="20"/>
              </w:rPr>
              <w:t>18.05.2016</w:t>
            </w:r>
          </w:p>
        </w:tc>
        <w:tc>
          <w:tcPr>
            <w:tcW w:w="5387" w:type="dxa"/>
            <w:tcBorders>
              <w:top w:val="nil"/>
              <w:left w:val="nil"/>
              <w:bottom w:val="nil"/>
              <w:right w:val="nil"/>
            </w:tcBorders>
          </w:tcPr>
          <w:p w:rsidR="003B2F60" w:rsidRPr="003B2F60" w:rsidRDefault="003B2F60" w:rsidP="003B2F60">
            <w:pPr>
              <w:tabs>
                <w:tab w:val="left" w:pos="2602"/>
              </w:tabs>
              <w:spacing w:after="0" w:line="240" w:lineRule="auto"/>
              <w:jc w:val="right"/>
              <w:rPr>
                <w:rFonts w:ascii="Times New Roman" w:hAnsi="Times New Roman"/>
                <w:sz w:val="20"/>
                <w:szCs w:val="20"/>
              </w:rPr>
            </w:pPr>
            <w:r w:rsidRPr="003B2F60">
              <w:rPr>
                <w:rFonts w:ascii="Times New Roman" w:hAnsi="Times New Roman"/>
                <w:sz w:val="20"/>
                <w:szCs w:val="20"/>
              </w:rPr>
              <w:t>№</w:t>
            </w:r>
          </w:p>
        </w:tc>
        <w:tc>
          <w:tcPr>
            <w:tcW w:w="2294" w:type="dxa"/>
            <w:tcBorders>
              <w:top w:val="nil"/>
              <w:left w:val="nil"/>
              <w:bottom w:val="single" w:sz="4" w:space="0" w:color="auto"/>
              <w:right w:val="nil"/>
            </w:tcBorders>
          </w:tcPr>
          <w:p w:rsidR="003B2F60" w:rsidRPr="003B2F60" w:rsidRDefault="003B2F60" w:rsidP="003B2F60">
            <w:pPr>
              <w:tabs>
                <w:tab w:val="left" w:pos="2602"/>
              </w:tabs>
              <w:spacing w:after="0" w:line="240" w:lineRule="auto"/>
              <w:jc w:val="center"/>
              <w:rPr>
                <w:rFonts w:ascii="Times New Roman" w:hAnsi="Times New Roman"/>
                <w:sz w:val="20"/>
                <w:szCs w:val="20"/>
              </w:rPr>
            </w:pPr>
            <w:r w:rsidRPr="003B2F60">
              <w:rPr>
                <w:rFonts w:ascii="Times New Roman" w:hAnsi="Times New Roman"/>
                <w:sz w:val="20"/>
                <w:szCs w:val="20"/>
              </w:rPr>
              <w:t>150</w:t>
            </w:r>
          </w:p>
        </w:tc>
      </w:tr>
      <w:tr w:rsidR="003B2F60" w:rsidRPr="003B2F60" w:rsidTr="00AF0CF7">
        <w:tc>
          <w:tcPr>
            <w:tcW w:w="10057" w:type="dxa"/>
            <w:gridSpan w:val="3"/>
            <w:tcBorders>
              <w:top w:val="nil"/>
              <w:left w:val="nil"/>
              <w:bottom w:val="nil"/>
              <w:right w:val="nil"/>
            </w:tcBorders>
          </w:tcPr>
          <w:p w:rsidR="003B2F60" w:rsidRPr="003B2F60" w:rsidRDefault="003B2F60" w:rsidP="003B2F60">
            <w:pPr>
              <w:spacing w:after="0" w:line="240" w:lineRule="auto"/>
              <w:jc w:val="center"/>
              <w:rPr>
                <w:rFonts w:ascii="Times New Roman" w:hAnsi="Times New Roman"/>
                <w:sz w:val="20"/>
                <w:szCs w:val="20"/>
              </w:rPr>
            </w:pPr>
            <w:r w:rsidRPr="003B2F60">
              <w:rPr>
                <w:rFonts w:ascii="Times New Roman" w:hAnsi="Times New Roman"/>
                <w:sz w:val="20"/>
                <w:szCs w:val="20"/>
              </w:rPr>
              <w:t>пгт Тужа</w:t>
            </w:r>
          </w:p>
        </w:tc>
      </w:tr>
    </w:tbl>
    <w:p w:rsidR="003B2F60" w:rsidRPr="003B2F60" w:rsidRDefault="003B2F60" w:rsidP="003B2F60">
      <w:pPr>
        <w:spacing w:after="0" w:line="240" w:lineRule="auto"/>
        <w:jc w:val="both"/>
        <w:rPr>
          <w:rFonts w:ascii="Times New Roman" w:hAnsi="Times New Roman"/>
          <w:sz w:val="20"/>
          <w:szCs w:val="20"/>
        </w:rPr>
      </w:pPr>
    </w:p>
    <w:p w:rsidR="003B2F60" w:rsidRPr="003B2F60" w:rsidRDefault="003B2F60" w:rsidP="003B2F60">
      <w:pPr>
        <w:spacing w:after="0" w:line="240" w:lineRule="auto"/>
        <w:jc w:val="center"/>
        <w:rPr>
          <w:rFonts w:ascii="Times New Roman" w:hAnsi="Times New Roman"/>
          <w:b/>
          <w:sz w:val="20"/>
          <w:szCs w:val="20"/>
          <w:lang w:val="ru-RU"/>
        </w:rPr>
      </w:pPr>
      <w:r w:rsidRPr="003B2F60">
        <w:rPr>
          <w:rFonts w:ascii="Times New Roman" w:hAnsi="Times New Roman"/>
          <w:b/>
          <w:sz w:val="20"/>
          <w:szCs w:val="20"/>
          <w:lang w:val="ru-RU"/>
        </w:rPr>
        <w:t>О внесении изменений в постановление администрации Тужинского муниципального района от 25.01.2016 №14</w:t>
      </w:r>
    </w:p>
    <w:p w:rsidR="003B2F60" w:rsidRPr="003B2F60" w:rsidRDefault="003B2F60" w:rsidP="003B2F60">
      <w:pPr>
        <w:autoSpaceDE w:val="0"/>
        <w:snapToGri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В соответствии с Градостроительным кодексом Российской Федерации, с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3B2F60" w:rsidRPr="003B2F60" w:rsidRDefault="003B2F60" w:rsidP="003B2F60">
      <w:pPr>
        <w:tabs>
          <w:tab w:val="left" w:pos="993"/>
        </w:tabs>
        <w:spacing w:after="0" w:line="240" w:lineRule="auto"/>
        <w:ind w:hanging="709"/>
        <w:jc w:val="both"/>
        <w:rPr>
          <w:rFonts w:ascii="Times New Roman" w:hAnsi="Times New Roman"/>
          <w:sz w:val="20"/>
          <w:szCs w:val="20"/>
          <w:lang w:val="ru-RU"/>
        </w:rPr>
      </w:pPr>
      <w:r w:rsidRPr="003B2F60">
        <w:rPr>
          <w:rFonts w:ascii="Times New Roman" w:hAnsi="Times New Roman"/>
          <w:sz w:val="20"/>
          <w:szCs w:val="20"/>
          <w:lang w:val="ru-RU"/>
        </w:rPr>
        <w:tab/>
        <w:t xml:space="preserve">        1. Внести в постановление адми</w:t>
      </w:r>
      <w:r w:rsidR="00A05D0A">
        <w:rPr>
          <w:rFonts w:ascii="Times New Roman" w:hAnsi="Times New Roman"/>
          <w:sz w:val="20"/>
          <w:szCs w:val="20"/>
          <w:lang w:val="ru-RU"/>
        </w:rPr>
        <w:t>нистрации Тужинского муниципальн</w:t>
      </w:r>
      <w:r w:rsidRPr="003B2F60">
        <w:rPr>
          <w:rFonts w:ascii="Times New Roman" w:hAnsi="Times New Roman"/>
          <w:sz w:val="20"/>
          <w:szCs w:val="20"/>
          <w:lang w:val="ru-RU"/>
        </w:rPr>
        <w:t>ого района от 25.01.2016 №14, пунктом 1 которого утвержден административный регламент предоставления муниц</w:t>
      </w:r>
      <w:r w:rsidRPr="003B2F60">
        <w:rPr>
          <w:rFonts w:ascii="Times New Roman" w:hAnsi="Times New Roman"/>
          <w:sz w:val="20"/>
          <w:szCs w:val="20"/>
          <w:lang w:val="ru-RU"/>
        </w:rPr>
        <w:t>и</w:t>
      </w:r>
      <w:r w:rsidRPr="003B2F60">
        <w:rPr>
          <w:rFonts w:ascii="Times New Roman" w:hAnsi="Times New Roman"/>
          <w:sz w:val="20"/>
          <w:szCs w:val="20"/>
          <w:lang w:val="ru-RU"/>
        </w:rPr>
        <w:t>пальной услуги «Продление срока действия разрешения на строительство и внесение изменений в разрешение на строительство на территории муниц</w:t>
      </w:r>
      <w:r w:rsidRPr="003B2F60">
        <w:rPr>
          <w:rFonts w:ascii="Times New Roman" w:hAnsi="Times New Roman"/>
          <w:sz w:val="20"/>
          <w:szCs w:val="20"/>
          <w:lang w:val="ru-RU"/>
        </w:rPr>
        <w:t>и</w:t>
      </w:r>
      <w:r w:rsidRPr="003B2F60">
        <w:rPr>
          <w:rFonts w:ascii="Times New Roman" w:hAnsi="Times New Roman"/>
          <w:sz w:val="20"/>
          <w:szCs w:val="20"/>
          <w:lang w:val="ru-RU"/>
        </w:rPr>
        <w:t>пального образования Тужинский муниципальный район»</w:t>
      </w:r>
      <w:r w:rsidRPr="003B2F60">
        <w:rPr>
          <w:rFonts w:ascii="Times New Roman" w:hAnsi="Times New Roman"/>
          <w:b/>
          <w:sz w:val="20"/>
          <w:szCs w:val="20"/>
          <w:lang w:val="ru-RU"/>
        </w:rPr>
        <w:t xml:space="preserve"> </w:t>
      </w:r>
      <w:r w:rsidRPr="003B2F60">
        <w:rPr>
          <w:rFonts w:ascii="Times New Roman" w:hAnsi="Times New Roman"/>
          <w:sz w:val="20"/>
          <w:szCs w:val="20"/>
          <w:lang w:val="ru-RU"/>
        </w:rPr>
        <w:t>(далее —Регламент) следующие изменения:</w:t>
      </w:r>
    </w:p>
    <w:p w:rsidR="003B2F60" w:rsidRPr="003B2F60" w:rsidRDefault="003B2F60" w:rsidP="003B2F60">
      <w:pPr>
        <w:tabs>
          <w:tab w:val="left" w:pos="993"/>
        </w:tabs>
        <w:spacing w:after="0" w:line="240" w:lineRule="auto"/>
        <w:ind w:hanging="709"/>
        <w:jc w:val="both"/>
        <w:rPr>
          <w:rFonts w:ascii="Times New Roman" w:hAnsi="Times New Roman"/>
          <w:sz w:val="20"/>
          <w:szCs w:val="20"/>
          <w:lang w:val="ru-RU"/>
        </w:rPr>
      </w:pPr>
      <w:r w:rsidRPr="003B2F60">
        <w:rPr>
          <w:rFonts w:ascii="Times New Roman" w:hAnsi="Times New Roman"/>
          <w:b/>
          <w:sz w:val="20"/>
          <w:szCs w:val="20"/>
          <w:lang w:val="ru-RU"/>
        </w:rPr>
        <w:tab/>
      </w:r>
      <w:r w:rsidRPr="003B2F60">
        <w:rPr>
          <w:rFonts w:ascii="Times New Roman" w:hAnsi="Times New Roman"/>
          <w:sz w:val="20"/>
          <w:szCs w:val="20"/>
          <w:lang w:val="ru-RU"/>
        </w:rPr>
        <w:t xml:space="preserve">        1.1. Дополнить подпункт 2.6.1 пункта 2.6 раздела 2 Регламента абзацем следующего содержания:</w:t>
      </w:r>
    </w:p>
    <w:p w:rsidR="003B2F60" w:rsidRPr="003B2F60" w:rsidRDefault="003B2F60" w:rsidP="003B2F60">
      <w:pPr>
        <w:autoSpaceDE w:val="0"/>
        <w:autoSpaceDN w:val="0"/>
        <w:adjustRightInd w:val="0"/>
        <w:spacing w:after="0" w:line="240" w:lineRule="auto"/>
        <w:ind w:firstLine="540"/>
        <w:jc w:val="both"/>
        <w:rPr>
          <w:rFonts w:ascii="Times New Roman" w:hAnsi="Times New Roman"/>
          <w:sz w:val="20"/>
          <w:szCs w:val="20"/>
          <w:lang w:val="ru-RU" w:eastAsia="ru-RU"/>
        </w:rPr>
      </w:pPr>
      <w:r w:rsidRPr="003B2F60">
        <w:rPr>
          <w:rFonts w:ascii="Times New Roman" w:hAnsi="Times New Roman"/>
          <w:sz w:val="20"/>
          <w:szCs w:val="20"/>
          <w:lang w:val="ru-RU" w:eastAsia="ru-RU"/>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w:t>
      </w:r>
      <w:r w:rsidRPr="003B2F60">
        <w:rPr>
          <w:rFonts w:ascii="Times New Roman" w:hAnsi="Times New Roman"/>
          <w:sz w:val="20"/>
          <w:szCs w:val="20"/>
          <w:lang w:val="ru-RU" w:eastAsia="ru-RU"/>
        </w:rPr>
        <w:t>и</w:t>
      </w:r>
      <w:r w:rsidRPr="003B2F60">
        <w:rPr>
          <w:rFonts w:ascii="Times New Roman" w:hAnsi="Times New Roman"/>
          <w:sz w:val="20"/>
          <w:szCs w:val="20"/>
          <w:lang w:val="ru-RU" w:eastAsia="ru-RU"/>
        </w:rPr>
        <w:t>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w:t>
      </w:r>
      <w:r w:rsidRPr="003B2F60">
        <w:rPr>
          <w:rFonts w:ascii="Times New Roman" w:hAnsi="Times New Roman"/>
          <w:sz w:val="20"/>
          <w:szCs w:val="20"/>
          <w:lang w:val="ru-RU" w:eastAsia="ru-RU"/>
        </w:rPr>
        <w:t>ъ</w:t>
      </w:r>
      <w:r w:rsidRPr="003B2F60">
        <w:rPr>
          <w:rFonts w:ascii="Times New Roman" w:hAnsi="Times New Roman"/>
          <w:sz w:val="20"/>
          <w:szCs w:val="20"/>
          <w:lang w:val="ru-RU" w:eastAsia="ru-RU"/>
        </w:rPr>
        <w:t>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w:t>
      </w:r>
      <w:r w:rsidRPr="003B2F60">
        <w:rPr>
          <w:rFonts w:ascii="Times New Roman" w:hAnsi="Times New Roman"/>
          <w:sz w:val="20"/>
          <w:szCs w:val="20"/>
          <w:lang w:val="ru-RU" w:eastAsia="ru-RU"/>
        </w:rPr>
        <w:t>т</w:t>
      </w:r>
      <w:r w:rsidRPr="003B2F60">
        <w:rPr>
          <w:rFonts w:ascii="Times New Roman" w:hAnsi="Times New Roman"/>
          <w:sz w:val="20"/>
          <w:szCs w:val="20"/>
          <w:lang w:val="ru-RU" w:eastAsia="ru-RU"/>
        </w:rPr>
        <w:t>ва многоквартирного дома и (или) иных объектов недвижимости (застройщика), за неи</w:t>
      </w:r>
      <w:r w:rsidRPr="003B2F60">
        <w:rPr>
          <w:rFonts w:ascii="Times New Roman" w:hAnsi="Times New Roman"/>
          <w:sz w:val="20"/>
          <w:szCs w:val="20"/>
          <w:lang w:val="ru-RU" w:eastAsia="ru-RU"/>
        </w:rPr>
        <w:t>с</w:t>
      </w:r>
      <w:r w:rsidRPr="003B2F60">
        <w:rPr>
          <w:rFonts w:ascii="Times New Roman" w:hAnsi="Times New Roman"/>
          <w:sz w:val="20"/>
          <w:szCs w:val="20"/>
          <w:lang w:val="ru-RU" w:eastAsia="ru-RU"/>
        </w:rPr>
        <w:t>полнение или ненадлежащее исполнение обязательств по передаче жилого помещения по договору участия в долевом строительстве.»;</w:t>
      </w:r>
    </w:p>
    <w:p w:rsidR="003B2F60" w:rsidRPr="003B2F60" w:rsidRDefault="003B2F60" w:rsidP="003B2F60">
      <w:pPr>
        <w:tabs>
          <w:tab w:val="left" w:pos="993"/>
        </w:tabs>
        <w:spacing w:after="0" w:line="240" w:lineRule="auto"/>
        <w:ind w:hanging="709"/>
        <w:jc w:val="both"/>
        <w:rPr>
          <w:rFonts w:ascii="Times New Roman" w:hAnsi="Times New Roman"/>
          <w:sz w:val="20"/>
          <w:szCs w:val="20"/>
          <w:lang w:val="ru-RU"/>
        </w:rPr>
      </w:pPr>
      <w:r w:rsidRPr="003B2F60">
        <w:rPr>
          <w:rFonts w:ascii="Times New Roman" w:hAnsi="Times New Roman"/>
          <w:sz w:val="20"/>
          <w:szCs w:val="20"/>
          <w:lang w:val="ru-RU"/>
        </w:rPr>
        <w:tab/>
        <w:t xml:space="preserve">    </w:t>
      </w:r>
      <w:r w:rsidR="00A05D0A">
        <w:rPr>
          <w:rFonts w:ascii="Times New Roman" w:hAnsi="Times New Roman"/>
          <w:sz w:val="20"/>
          <w:szCs w:val="20"/>
          <w:lang w:val="ru-RU"/>
        </w:rPr>
        <w:t xml:space="preserve">    1.2. В подпункте 2.6.9 пунктаа 2.6, под</w:t>
      </w:r>
      <w:r w:rsidRPr="003B2F60">
        <w:rPr>
          <w:rFonts w:ascii="Times New Roman" w:hAnsi="Times New Roman"/>
          <w:sz w:val="20"/>
          <w:szCs w:val="20"/>
          <w:lang w:val="ru-RU"/>
        </w:rPr>
        <w:t>пункте 2.8.1.1 пункта 2.8 раздела 2 Регламента число «2.6.7.2» заменить числом «2.6.4.2»;</w:t>
      </w:r>
    </w:p>
    <w:p w:rsidR="003B2F60" w:rsidRPr="003B2F60" w:rsidRDefault="003B2F60" w:rsidP="003B2F60">
      <w:pPr>
        <w:tabs>
          <w:tab w:val="left" w:pos="993"/>
        </w:tabs>
        <w:spacing w:after="0" w:line="240" w:lineRule="auto"/>
        <w:ind w:hanging="709"/>
        <w:jc w:val="both"/>
        <w:rPr>
          <w:rFonts w:ascii="Times New Roman" w:hAnsi="Times New Roman"/>
          <w:sz w:val="20"/>
          <w:szCs w:val="20"/>
          <w:lang w:val="ru-RU"/>
        </w:rPr>
      </w:pPr>
      <w:r w:rsidRPr="003B2F60">
        <w:rPr>
          <w:rFonts w:ascii="Times New Roman" w:hAnsi="Times New Roman"/>
          <w:sz w:val="20"/>
          <w:szCs w:val="20"/>
          <w:lang w:val="ru-RU"/>
        </w:rPr>
        <w:tab/>
        <w:t xml:space="preserve">        1.3. Пункт 2.7 раздела 2 Регламента изложить в следующей редакции:</w:t>
      </w:r>
    </w:p>
    <w:p w:rsidR="003B2F60" w:rsidRPr="003B2F60" w:rsidRDefault="003B2F60" w:rsidP="007755FF">
      <w:pPr>
        <w:tabs>
          <w:tab w:val="left" w:pos="993"/>
        </w:tabs>
        <w:spacing w:after="0" w:line="240" w:lineRule="auto"/>
        <w:ind w:left="-426"/>
        <w:jc w:val="both"/>
        <w:rPr>
          <w:rFonts w:ascii="Times New Roman" w:hAnsi="Times New Roman"/>
          <w:sz w:val="20"/>
          <w:szCs w:val="20"/>
          <w:lang w:val="ru-RU"/>
        </w:rPr>
      </w:pPr>
      <w:r w:rsidRPr="003B2F60">
        <w:rPr>
          <w:rFonts w:ascii="Times New Roman" w:hAnsi="Times New Roman"/>
          <w:sz w:val="20"/>
          <w:szCs w:val="20"/>
          <w:lang w:val="ru-RU"/>
        </w:rPr>
        <w:t xml:space="preserve">         «</w:t>
      </w:r>
      <w:r w:rsidRPr="003B2F60">
        <w:rPr>
          <w:rFonts w:ascii="Times New Roman" w:hAnsi="Times New Roman"/>
          <w:bCs/>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3B2F60" w:rsidRPr="003B2F60" w:rsidRDefault="003B2F60" w:rsidP="003B2F60">
      <w:pPr>
        <w:pStyle w:val="ConsPlusNormal0"/>
        <w:spacing w:after="0" w:line="240" w:lineRule="auto"/>
        <w:ind w:firstLine="709"/>
        <w:jc w:val="both"/>
        <w:rPr>
          <w:rFonts w:ascii="Times New Roman" w:hAnsi="Times New Roman" w:cs="Times New Roman"/>
          <w:sz w:val="20"/>
          <w:szCs w:val="20"/>
        </w:rPr>
      </w:pPr>
      <w:r w:rsidRPr="003B2F60">
        <w:rPr>
          <w:rFonts w:ascii="Times New Roman" w:hAnsi="Times New Roman" w:cs="Times New Roman"/>
          <w:sz w:val="20"/>
          <w:szCs w:val="20"/>
        </w:rPr>
        <w:t>Заявителю может быть отказано в приеме документов в следующих случаях:</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B2F60" w:rsidRPr="003B2F60" w:rsidRDefault="003B2F60" w:rsidP="003B2F60">
      <w:pPr>
        <w:pStyle w:val="ConsPlusNormal0"/>
        <w:spacing w:after="0" w:line="240" w:lineRule="auto"/>
        <w:ind w:firstLine="709"/>
        <w:jc w:val="both"/>
        <w:rPr>
          <w:rFonts w:ascii="Times New Roman" w:hAnsi="Times New Roman" w:cs="Times New Roman"/>
          <w:sz w:val="20"/>
          <w:szCs w:val="20"/>
        </w:rPr>
      </w:pPr>
      <w:r w:rsidRPr="003B2F60">
        <w:rPr>
          <w:rFonts w:ascii="Times New Roman" w:hAnsi="Times New Roman" w:cs="Times New Roman"/>
          <w:sz w:val="20"/>
          <w:szCs w:val="20"/>
        </w:rPr>
        <w:t>текст письменного (в том числе в форме электронного документа) заявления не поддается прочтению.»;</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1.4. Дополнить пункт 2. 14 раздела 2 подпунктом 2.14.6 следующего содержания:</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«2.14.6 Администрация района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w:t>
      </w:r>
      <w:r w:rsidRPr="003B2F60">
        <w:rPr>
          <w:rFonts w:ascii="Times New Roman" w:hAnsi="Times New Roman"/>
          <w:sz w:val="20"/>
          <w:szCs w:val="20"/>
          <w:lang w:val="ru-RU"/>
        </w:rPr>
        <w:t>и</w:t>
      </w:r>
      <w:r w:rsidRPr="003B2F60">
        <w:rPr>
          <w:rFonts w:ascii="Times New Roman" w:hAnsi="Times New Roman"/>
          <w:sz w:val="20"/>
          <w:szCs w:val="20"/>
          <w:lang w:val="ru-RU"/>
        </w:rPr>
        <w:t>ми лицами, в соответствии  с требованиями, установленными Федеральным законом «О социальной защите инвалидов в Российской Федерации» и другими зак</w:t>
      </w:r>
      <w:r w:rsidRPr="003B2F60">
        <w:rPr>
          <w:rFonts w:ascii="Times New Roman" w:hAnsi="Times New Roman"/>
          <w:sz w:val="20"/>
          <w:szCs w:val="20"/>
          <w:lang w:val="ru-RU"/>
        </w:rPr>
        <w:t>о</w:t>
      </w:r>
      <w:r w:rsidRPr="003B2F60">
        <w:rPr>
          <w:rFonts w:ascii="Times New Roman" w:hAnsi="Times New Roman"/>
          <w:sz w:val="20"/>
          <w:szCs w:val="20"/>
          <w:lang w:val="ru-RU"/>
        </w:rPr>
        <w:t>нодательными и иными нормативными правовыми актами.»</w:t>
      </w:r>
    </w:p>
    <w:p w:rsidR="003B2F60" w:rsidRPr="003B2F60" w:rsidRDefault="003B2F60" w:rsidP="003B2F60">
      <w:pPr>
        <w:autoSpaceDE w:val="0"/>
        <w:autoSpaceDN w:val="0"/>
        <w:adjustRightInd w:val="0"/>
        <w:spacing w:after="0" w:line="240" w:lineRule="auto"/>
        <w:jc w:val="both"/>
        <w:rPr>
          <w:rFonts w:ascii="Times New Roman" w:hAnsi="Times New Roman"/>
          <w:sz w:val="20"/>
          <w:szCs w:val="20"/>
          <w:lang w:val="ru-RU"/>
        </w:rPr>
      </w:pPr>
      <w:r w:rsidRPr="003B2F60">
        <w:rPr>
          <w:rFonts w:ascii="Times New Roman" w:hAnsi="Times New Roman"/>
          <w:sz w:val="20"/>
          <w:szCs w:val="20"/>
          <w:lang w:val="ru-RU"/>
        </w:rPr>
        <w:t xml:space="preserve">        1.5. В пункте 3.2 раздела 3 Регламента слова «не может прев</w:t>
      </w:r>
      <w:r w:rsidRPr="003B2F60">
        <w:rPr>
          <w:rFonts w:ascii="Times New Roman" w:hAnsi="Times New Roman"/>
          <w:sz w:val="20"/>
          <w:szCs w:val="20"/>
          <w:lang w:val="ru-RU"/>
        </w:rPr>
        <w:t>ы</w:t>
      </w:r>
      <w:r w:rsidRPr="003B2F60">
        <w:rPr>
          <w:rFonts w:ascii="Times New Roman" w:hAnsi="Times New Roman"/>
          <w:sz w:val="20"/>
          <w:szCs w:val="20"/>
          <w:lang w:val="ru-RU"/>
        </w:rPr>
        <w:t>шать общего срока предоставления услуги» заменить словами «составляет 1 день»;</w:t>
      </w:r>
    </w:p>
    <w:p w:rsidR="003B2F60" w:rsidRPr="003B2F60" w:rsidRDefault="003B2F60" w:rsidP="003B2F60">
      <w:pPr>
        <w:autoSpaceDE w:val="0"/>
        <w:autoSpaceDN w:val="0"/>
        <w:adjustRightInd w:val="0"/>
        <w:spacing w:after="0" w:line="240" w:lineRule="auto"/>
        <w:jc w:val="both"/>
        <w:outlineLvl w:val="0"/>
        <w:rPr>
          <w:rFonts w:ascii="Times New Roman" w:hAnsi="Times New Roman"/>
          <w:sz w:val="20"/>
          <w:szCs w:val="20"/>
          <w:lang w:val="ru-RU"/>
        </w:rPr>
      </w:pPr>
      <w:r w:rsidRPr="003B2F60">
        <w:rPr>
          <w:rFonts w:ascii="Times New Roman" w:hAnsi="Times New Roman"/>
          <w:sz w:val="20"/>
          <w:szCs w:val="20"/>
          <w:lang w:val="ru-RU"/>
        </w:rPr>
        <w:t xml:space="preserve">        1.6. Пункт 3.3 раздела 3 Регламента изложить в следующей редакции:</w:t>
      </w:r>
    </w:p>
    <w:p w:rsidR="003B2F60" w:rsidRPr="003B2F60" w:rsidRDefault="003B2F60" w:rsidP="003B2F60">
      <w:pPr>
        <w:autoSpaceDE w:val="0"/>
        <w:autoSpaceDN w:val="0"/>
        <w:adjustRightInd w:val="0"/>
        <w:spacing w:after="0" w:line="240" w:lineRule="auto"/>
        <w:ind w:left="1418" w:hanging="709"/>
        <w:jc w:val="both"/>
        <w:outlineLvl w:val="0"/>
        <w:rPr>
          <w:rFonts w:ascii="Times New Roman" w:hAnsi="Times New Roman"/>
          <w:b/>
          <w:sz w:val="20"/>
          <w:szCs w:val="20"/>
          <w:lang w:val="ru-RU"/>
        </w:rPr>
      </w:pPr>
      <w:r w:rsidRPr="003B2F60">
        <w:rPr>
          <w:rFonts w:ascii="Times New Roman" w:hAnsi="Times New Roman"/>
          <w:b/>
          <w:sz w:val="20"/>
          <w:szCs w:val="20"/>
          <w:lang w:val="ru-RU"/>
        </w:rPr>
        <w:t>«3.3.</w:t>
      </w:r>
      <w:r w:rsidRPr="003B2F60">
        <w:rPr>
          <w:rFonts w:ascii="Times New Roman" w:hAnsi="Times New Roman"/>
          <w:b/>
          <w:sz w:val="20"/>
          <w:szCs w:val="20"/>
          <w:lang w:val="ru-RU"/>
        </w:rPr>
        <w:tab/>
        <w:t xml:space="preserve"> Описание последовательности действий при </w:t>
      </w:r>
      <w:r w:rsidRPr="003B2F60">
        <w:rPr>
          <w:rFonts w:ascii="Times New Roman" w:hAnsi="Times New Roman"/>
          <w:b/>
          <w:sz w:val="20"/>
          <w:szCs w:val="20"/>
          <w:lang w:val="ru-RU" w:eastAsia="ru-RU"/>
        </w:rPr>
        <w:t>формировании и направлении межведомственных запр</w:t>
      </w:r>
      <w:r w:rsidRPr="003B2F60">
        <w:rPr>
          <w:rFonts w:ascii="Times New Roman" w:hAnsi="Times New Roman"/>
          <w:b/>
          <w:sz w:val="20"/>
          <w:szCs w:val="20"/>
          <w:lang w:val="ru-RU" w:eastAsia="ru-RU"/>
        </w:rPr>
        <w:t>о</w:t>
      </w:r>
      <w:r w:rsidRPr="003B2F60">
        <w:rPr>
          <w:rFonts w:ascii="Times New Roman" w:hAnsi="Times New Roman"/>
          <w:b/>
          <w:sz w:val="20"/>
          <w:szCs w:val="20"/>
          <w:lang w:val="ru-RU" w:eastAsia="ru-RU"/>
        </w:rPr>
        <w:t>сов</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Основанием для начала административной процедуры является поступление зар</w:t>
      </w:r>
      <w:r w:rsidRPr="003B2F60">
        <w:rPr>
          <w:rFonts w:ascii="Times New Roman" w:hAnsi="Times New Roman"/>
          <w:sz w:val="20"/>
          <w:szCs w:val="20"/>
          <w:lang w:val="ru-RU"/>
        </w:rPr>
        <w:t>е</w:t>
      </w:r>
      <w:r w:rsidRPr="003B2F60">
        <w:rPr>
          <w:rFonts w:ascii="Times New Roman" w:hAnsi="Times New Roman"/>
          <w:sz w:val="20"/>
          <w:szCs w:val="20"/>
          <w:lang w:val="ru-RU"/>
        </w:rPr>
        <w:t>гистрированного в установленном порядке заявления и документов специалисту, ответственному за предоставление муниц</w:t>
      </w:r>
      <w:r w:rsidRPr="003B2F60">
        <w:rPr>
          <w:rFonts w:ascii="Times New Roman" w:hAnsi="Times New Roman"/>
          <w:sz w:val="20"/>
          <w:szCs w:val="20"/>
          <w:lang w:val="ru-RU"/>
        </w:rPr>
        <w:t>и</w:t>
      </w:r>
      <w:r w:rsidRPr="003B2F60">
        <w:rPr>
          <w:rFonts w:ascii="Times New Roman" w:hAnsi="Times New Roman"/>
          <w:sz w:val="20"/>
          <w:szCs w:val="20"/>
          <w:lang w:val="ru-RU"/>
        </w:rPr>
        <w:t xml:space="preserve">пальной услуги. </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Специалист, ответственный за предоставление муниципальной услуги, в соответс</w:t>
      </w:r>
      <w:r w:rsidRPr="003B2F60">
        <w:rPr>
          <w:rFonts w:ascii="Times New Roman" w:hAnsi="Times New Roman"/>
          <w:sz w:val="20"/>
          <w:szCs w:val="20"/>
          <w:lang w:val="ru-RU"/>
        </w:rPr>
        <w:t>т</w:t>
      </w:r>
      <w:r w:rsidRPr="003B2F60">
        <w:rPr>
          <w:rFonts w:ascii="Times New Roman" w:hAnsi="Times New Roman"/>
          <w:sz w:val="20"/>
          <w:szCs w:val="20"/>
          <w:lang w:val="ru-RU"/>
        </w:rPr>
        <w:t>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w:t>
      </w:r>
      <w:r w:rsidRPr="003B2F60">
        <w:rPr>
          <w:rFonts w:ascii="Times New Roman" w:hAnsi="Times New Roman"/>
          <w:sz w:val="20"/>
          <w:szCs w:val="20"/>
          <w:lang w:val="ru-RU"/>
        </w:rPr>
        <w:t>с</w:t>
      </w:r>
      <w:r w:rsidRPr="003B2F60">
        <w:rPr>
          <w:rFonts w:ascii="Times New Roman" w:hAnsi="Times New Roman"/>
          <w:sz w:val="20"/>
          <w:szCs w:val="20"/>
          <w:lang w:val="ru-RU"/>
        </w:rPr>
        <w:t xml:space="preserve">луги, предусмотренных подпунктами </w:t>
      </w:r>
      <w:r w:rsidRPr="003B2F60">
        <w:rPr>
          <w:rFonts w:ascii="Times New Roman" w:hAnsi="Times New Roman"/>
          <w:color w:val="000000"/>
          <w:sz w:val="20"/>
          <w:szCs w:val="20"/>
          <w:lang w:val="ru-RU"/>
        </w:rPr>
        <w:t xml:space="preserve">2.6.3.2, 2.6.4.2, 2.6.5.2, 2.6.5.3, 2.6.6.2, 2.6.6.3, 2.6.7 </w:t>
      </w:r>
      <w:r w:rsidRPr="003B2F60">
        <w:rPr>
          <w:rFonts w:ascii="Times New Roman" w:hAnsi="Times New Roman"/>
          <w:sz w:val="20"/>
          <w:szCs w:val="20"/>
          <w:lang w:val="ru-RU" w:eastAsia="ru-RU"/>
        </w:rPr>
        <w:t>настоящего Административного регламента</w:t>
      </w:r>
      <w:r w:rsidRPr="003B2F60">
        <w:rPr>
          <w:rFonts w:ascii="Times New Roman" w:hAnsi="Times New Roman"/>
          <w:sz w:val="20"/>
          <w:szCs w:val="20"/>
          <w:lang w:val="ru-RU"/>
        </w:rPr>
        <w:t xml:space="preserve"> (в случае, если указанные документы не представлены заявителем самосто</w:t>
      </w:r>
      <w:r w:rsidRPr="003B2F60">
        <w:rPr>
          <w:rFonts w:ascii="Times New Roman" w:hAnsi="Times New Roman"/>
          <w:sz w:val="20"/>
          <w:szCs w:val="20"/>
          <w:lang w:val="ru-RU"/>
        </w:rPr>
        <w:t>я</w:t>
      </w:r>
      <w:r w:rsidRPr="003B2F60">
        <w:rPr>
          <w:rFonts w:ascii="Times New Roman" w:hAnsi="Times New Roman"/>
          <w:sz w:val="20"/>
          <w:szCs w:val="20"/>
          <w:lang w:val="ru-RU"/>
        </w:rPr>
        <w:t xml:space="preserve">тельно). </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Максимальный срок выполнения административной процедуры составляет 5 дней»;</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1.7. В пункте 3.4 раздела 3 Регламента слова «не может прев</w:t>
      </w:r>
      <w:r w:rsidRPr="003B2F60">
        <w:rPr>
          <w:rFonts w:ascii="Times New Roman" w:hAnsi="Times New Roman"/>
          <w:sz w:val="20"/>
          <w:szCs w:val="20"/>
          <w:lang w:val="ru-RU"/>
        </w:rPr>
        <w:t>ы</w:t>
      </w:r>
      <w:r w:rsidRPr="003B2F60">
        <w:rPr>
          <w:rFonts w:ascii="Times New Roman" w:hAnsi="Times New Roman"/>
          <w:sz w:val="20"/>
          <w:szCs w:val="20"/>
          <w:lang w:val="ru-RU"/>
        </w:rPr>
        <w:t>шать общего срока предоставления услуги» заменить словами «составляет 3 дня»;</w:t>
      </w:r>
    </w:p>
    <w:p w:rsidR="003B2F60" w:rsidRPr="003B2F60" w:rsidRDefault="003B2F60" w:rsidP="003B2F60">
      <w:pPr>
        <w:autoSpaceDE w:val="0"/>
        <w:autoSpaceDN w:val="0"/>
        <w:adjustRightIn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1.8. В пункте 3.5 раздела 3 Регламента слова «не может прев</w:t>
      </w:r>
      <w:r w:rsidRPr="003B2F60">
        <w:rPr>
          <w:rFonts w:ascii="Times New Roman" w:hAnsi="Times New Roman"/>
          <w:sz w:val="20"/>
          <w:szCs w:val="20"/>
          <w:lang w:val="ru-RU"/>
        </w:rPr>
        <w:t>ы</w:t>
      </w:r>
      <w:r w:rsidRPr="003B2F60">
        <w:rPr>
          <w:rFonts w:ascii="Times New Roman" w:hAnsi="Times New Roman"/>
          <w:sz w:val="20"/>
          <w:szCs w:val="20"/>
          <w:lang w:val="ru-RU"/>
        </w:rPr>
        <w:t>шать общего срока предоставления услуги» заменить словами «составляет 1 день»;</w:t>
      </w:r>
    </w:p>
    <w:p w:rsidR="003B2F60" w:rsidRPr="003B2F60" w:rsidRDefault="003B2F60" w:rsidP="003B2F60">
      <w:pPr>
        <w:autoSpaceDE w:val="0"/>
        <w:snapToGri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t>2. Разместить постановление на официальном сайте а</w:t>
      </w:r>
      <w:r w:rsidRPr="003B2F60">
        <w:rPr>
          <w:rFonts w:ascii="Times New Roman" w:hAnsi="Times New Roman"/>
          <w:sz w:val="20"/>
          <w:szCs w:val="20"/>
          <w:lang w:val="ru-RU"/>
        </w:rPr>
        <w:t>д</w:t>
      </w:r>
      <w:r w:rsidRPr="003B2F60">
        <w:rPr>
          <w:rFonts w:ascii="Times New Roman" w:hAnsi="Times New Roman"/>
          <w:sz w:val="20"/>
          <w:szCs w:val="20"/>
          <w:lang w:val="ru-RU"/>
        </w:rPr>
        <w:t>министрации Тужинского муниципального района, в сети Интернет и на Едином портале государственных и муниципальных услуг (</w:t>
      </w:r>
      <w:hyperlink r:id="rId17" w:history="1">
        <w:r w:rsidRPr="003B2F60">
          <w:rPr>
            <w:rStyle w:val="af7"/>
            <w:rFonts w:ascii="Times New Roman" w:hAnsi="Times New Roman"/>
            <w:sz w:val="20"/>
            <w:szCs w:val="20"/>
          </w:rPr>
          <w:t>www</w:t>
        </w:r>
        <w:r w:rsidRPr="003B2F60">
          <w:rPr>
            <w:rStyle w:val="af7"/>
            <w:rFonts w:ascii="Times New Roman" w:hAnsi="Times New Roman"/>
            <w:sz w:val="20"/>
            <w:szCs w:val="20"/>
            <w:lang w:val="ru-RU"/>
          </w:rPr>
          <w:t>.</w:t>
        </w:r>
        <w:r w:rsidRPr="003B2F60">
          <w:rPr>
            <w:rStyle w:val="af7"/>
            <w:rFonts w:ascii="Times New Roman" w:hAnsi="Times New Roman"/>
            <w:sz w:val="20"/>
            <w:szCs w:val="20"/>
          </w:rPr>
          <w:t>gosuslugi</w:t>
        </w:r>
        <w:r w:rsidRPr="003B2F60">
          <w:rPr>
            <w:rStyle w:val="af7"/>
            <w:rFonts w:ascii="Times New Roman" w:hAnsi="Times New Roman"/>
            <w:sz w:val="20"/>
            <w:szCs w:val="20"/>
            <w:lang w:val="ru-RU"/>
          </w:rPr>
          <w:t>.</w:t>
        </w:r>
        <w:r w:rsidRPr="003B2F60">
          <w:rPr>
            <w:rStyle w:val="af7"/>
            <w:rFonts w:ascii="Times New Roman" w:hAnsi="Times New Roman"/>
            <w:sz w:val="20"/>
            <w:szCs w:val="20"/>
          </w:rPr>
          <w:t>ru</w:t>
        </w:r>
      </w:hyperlink>
      <w:r w:rsidRPr="003B2F60">
        <w:rPr>
          <w:rFonts w:ascii="Times New Roman" w:hAnsi="Times New Roman"/>
          <w:sz w:val="20"/>
          <w:szCs w:val="20"/>
          <w:lang w:val="ru-RU"/>
        </w:rPr>
        <w:t>).</w:t>
      </w:r>
    </w:p>
    <w:p w:rsidR="003B2F60" w:rsidRPr="003B2F60" w:rsidRDefault="003B2F60" w:rsidP="003B2F60">
      <w:pPr>
        <w:autoSpaceDE w:val="0"/>
        <w:snapToGrid w:val="0"/>
        <w:spacing w:after="0" w:line="240" w:lineRule="auto"/>
        <w:ind w:firstLine="709"/>
        <w:jc w:val="both"/>
        <w:rPr>
          <w:rFonts w:ascii="Times New Roman" w:hAnsi="Times New Roman"/>
          <w:sz w:val="20"/>
          <w:szCs w:val="20"/>
          <w:lang w:val="ru-RU"/>
        </w:rPr>
      </w:pPr>
      <w:r w:rsidRPr="003B2F60">
        <w:rPr>
          <w:rFonts w:ascii="Times New Roman" w:hAnsi="Times New Roman"/>
          <w:sz w:val="20"/>
          <w:szCs w:val="20"/>
          <w:lang w:val="ru-RU"/>
        </w:rPr>
        <w:lastRenderedPageBreak/>
        <w:t>3. Настоящее постановление вступает в силу с момента опубл</w:t>
      </w:r>
      <w:r w:rsidRPr="003B2F60">
        <w:rPr>
          <w:rFonts w:ascii="Times New Roman" w:hAnsi="Times New Roman"/>
          <w:sz w:val="20"/>
          <w:szCs w:val="20"/>
          <w:lang w:val="ru-RU"/>
        </w:rPr>
        <w:t>и</w:t>
      </w:r>
      <w:r w:rsidRPr="003B2F60">
        <w:rPr>
          <w:rFonts w:ascii="Times New Roman" w:hAnsi="Times New Roman"/>
          <w:sz w:val="20"/>
          <w:szCs w:val="20"/>
          <w:lang w:val="ru-RU"/>
        </w:rPr>
        <w:t>кования в Бюллетене муниципальных нормативных правовых актов о</w:t>
      </w:r>
      <w:r w:rsidRPr="003B2F60">
        <w:rPr>
          <w:rFonts w:ascii="Times New Roman" w:hAnsi="Times New Roman"/>
          <w:sz w:val="20"/>
          <w:szCs w:val="20"/>
          <w:lang w:val="ru-RU"/>
        </w:rPr>
        <w:t>р</w:t>
      </w:r>
      <w:r w:rsidRPr="003B2F60">
        <w:rPr>
          <w:rFonts w:ascii="Times New Roman" w:hAnsi="Times New Roman"/>
          <w:sz w:val="20"/>
          <w:szCs w:val="20"/>
          <w:lang w:val="ru-RU"/>
        </w:rPr>
        <w:t>ганов местного самоуправления Тужинского муниципального района Кировской области.</w:t>
      </w:r>
    </w:p>
    <w:p w:rsidR="003B2F60" w:rsidRPr="003B2F60" w:rsidRDefault="003B2F60" w:rsidP="003B2F60">
      <w:pPr>
        <w:autoSpaceDE w:val="0"/>
        <w:snapToGrid w:val="0"/>
        <w:spacing w:after="0" w:line="240" w:lineRule="auto"/>
        <w:ind w:firstLine="709"/>
        <w:jc w:val="both"/>
        <w:rPr>
          <w:rFonts w:ascii="Times New Roman" w:hAnsi="Times New Roman"/>
          <w:sz w:val="20"/>
          <w:szCs w:val="20"/>
          <w:lang w:val="ru-RU"/>
        </w:rPr>
      </w:pPr>
    </w:p>
    <w:p w:rsidR="003B2F60" w:rsidRPr="003B2F60" w:rsidRDefault="003B2F60" w:rsidP="003B2F60">
      <w:pPr>
        <w:pStyle w:val="Style7"/>
        <w:widowControl/>
        <w:spacing w:after="0" w:line="240" w:lineRule="auto"/>
        <w:ind w:firstLine="0"/>
        <w:jc w:val="left"/>
        <w:rPr>
          <w:rFonts w:ascii="Times New Roman" w:hAnsi="Times New Roman"/>
          <w:color w:val="000000"/>
          <w:sz w:val="20"/>
          <w:szCs w:val="20"/>
          <w:lang w:val="ru-RU"/>
        </w:rPr>
      </w:pPr>
      <w:r w:rsidRPr="003B2F60">
        <w:rPr>
          <w:rFonts w:ascii="Times New Roman" w:hAnsi="Times New Roman"/>
          <w:color w:val="000000"/>
          <w:sz w:val="20"/>
          <w:szCs w:val="20"/>
          <w:lang w:val="ru-RU"/>
        </w:rPr>
        <w:t xml:space="preserve">Глава администрации </w:t>
      </w:r>
      <w:r w:rsidRPr="003B2F60">
        <w:rPr>
          <w:rFonts w:ascii="Times New Roman" w:hAnsi="Times New Roman"/>
          <w:color w:val="000000"/>
          <w:sz w:val="20"/>
          <w:szCs w:val="20"/>
          <w:lang w:val="ru-RU"/>
        </w:rPr>
        <w:tab/>
      </w:r>
    </w:p>
    <w:p w:rsidR="003B2F60" w:rsidRPr="003B2F60" w:rsidRDefault="003B2F60" w:rsidP="003B2F60">
      <w:pPr>
        <w:pStyle w:val="Style7"/>
        <w:widowControl/>
        <w:spacing w:after="0" w:line="240" w:lineRule="auto"/>
        <w:ind w:firstLine="0"/>
        <w:jc w:val="left"/>
        <w:rPr>
          <w:rFonts w:ascii="Times New Roman" w:hAnsi="Times New Roman"/>
          <w:color w:val="000000"/>
          <w:sz w:val="20"/>
          <w:szCs w:val="20"/>
          <w:lang w:val="ru-RU"/>
        </w:rPr>
      </w:pPr>
      <w:r w:rsidRPr="003B2F60">
        <w:rPr>
          <w:rFonts w:ascii="Times New Roman" w:hAnsi="Times New Roman"/>
          <w:color w:val="000000"/>
          <w:sz w:val="20"/>
          <w:szCs w:val="20"/>
          <w:lang w:val="ru-RU"/>
        </w:rPr>
        <w:t>Тужинского муниципального района                                    Е.В. Видякина</w:t>
      </w:r>
    </w:p>
    <w:p w:rsidR="003B2F60" w:rsidRDefault="003B2F60" w:rsidP="003B2F60">
      <w:pPr>
        <w:widowControl w:val="0"/>
        <w:autoSpaceDE w:val="0"/>
        <w:autoSpaceDN w:val="0"/>
        <w:adjustRightInd w:val="0"/>
        <w:spacing w:after="0" w:line="240" w:lineRule="auto"/>
        <w:ind w:firstLine="540"/>
        <w:jc w:val="both"/>
        <w:rPr>
          <w:rFonts w:ascii="Times New Roman" w:hAnsi="Times New Roman"/>
          <w:sz w:val="20"/>
          <w:szCs w:val="20"/>
          <w:lang w:val="ru-RU" w:eastAsia="ar-SA"/>
        </w:rPr>
      </w:pPr>
    </w:p>
    <w:p w:rsidR="00AF0CF7" w:rsidRPr="00AF0CF7" w:rsidRDefault="00AF0CF7" w:rsidP="00AF0CF7">
      <w:pPr>
        <w:autoSpaceDE w:val="0"/>
        <w:autoSpaceDN w:val="0"/>
        <w:adjustRightInd w:val="0"/>
        <w:spacing w:after="0" w:line="240" w:lineRule="auto"/>
        <w:ind w:right="-82"/>
        <w:jc w:val="center"/>
        <w:rPr>
          <w:rFonts w:ascii="Times New Roman" w:hAnsi="Times New Roman"/>
          <w:b/>
          <w:sz w:val="20"/>
          <w:szCs w:val="20"/>
          <w:lang w:val="ru-RU"/>
        </w:rPr>
      </w:pPr>
      <w:r w:rsidRPr="00AF0CF7">
        <w:rPr>
          <w:rFonts w:ascii="Times New Roman" w:hAnsi="Times New Roman"/>
          <w:b/>
          <w:sz w:val="20"/>
          <w:szCs w:val="20"/>
          <w:lang w:val="ru-RU"/>
        </w:rPr>
        <w:t>АДМИНИСТРАЦИЯ ТУЖИНСКОГО МУНИЦИПАЛЬНОГО РАЙОНА</w:t>
      </w:r>
    </w:p>
    <w:p w:rsidR="00AF0CF7" w:rsidRPr="00AF0CF7" w:rsidRDefault="00AF0CF7" w:rsidP="00AF0CF7">
      <w:pPr>
        <w:autoSpaceDE w:val="0"/>
        <w:autoSpaceDN w:val="0"/>
        <w:adjustRightInd w:val="0"/>
        <w:spacing w:after="0" w:line="240" w:lineRule="auto"/>
        <w:jc w:val="center"/>
        <w:rPr>
          <w:rFonts w:ascii="Times New Roman" w:hAnsi="Times New Roman"/>
          <w:b/>
          <w:sz w:val="20"/>
          <w:szCs w:val="20"/>
          <w:lang w:val="ru-RU"/>
        </w:rPr>
      </w:pPr>
      <w:r w:rsidRPr="00AF0CF7">
        <w:rPr>
          <w:rFonts w:ascii="Times New Roman" w:hAnsi="Times New Roman"/>
          <w:b/>
          <w:sz w:val="20"/>
          <w:szCs w:val="20"/>
          <w:lang w:val="ru-RU"/>
        </w:rPr>
        <w:t>КИРОВСКОЙ ОБЛАСТИ</w:t>
      </w:r>
    </w:p>
    <w:p w:rsidR="00AF0CF7" w:rsidRPr="00AF0CF7" w:rsidRDefault="00AF0CF7" w:rsidP="00AF0CF7">
      <w:pPr>
        <w:pStyle w:val="ConsPlusTitle"/>
        <w:spacing w:after="0" w:line="240" w:lineRule="auto"/>
        <w:jc w:val="center"/>
        <w:rPr>
          <w:rFonts w:ascii="Times New Roman" w:hAnsi="Times New Roman" w:cs="Times New Roman"/>
          <w:sz w:val="20"/>
          <w:szCs w:val="20"/>
        </w:rPr>
      </w:pPr>
      <w:r w:rsidRPr="00AF0CF7">
        <w:rPr>
          <w:rFonts w:ascii="Times New Roman" w:hAnsi="Times New Roman" w:cs="Times New Roman"/>
          <w:sz w:val="20"/>
          <w:szCs w:val="20"/>
        </w:rPr>
        <w:t>ПОСТАНОВЛЕНИЕ</w:t>
      </w:r>
    </w:p>
    <w:tbl>
      <w:tblPr>
        <w:tblW w:w="0" w:type="auto"/>
        <w:tblInd w:w="608" w:type="dxa"/>
        <w:tblBorders>
          <w:bottom w:val="single" w:sz="4" w:space="0" w:color="auto"/>
        </w:tblBorders>
        <w:tblLook w:val="01E0"/>
      </w:tblPr>
      <w:tblGrid>
        <w:gridCol w:w="1858"/>
        <w:gridCol w:w="2678"/>
        <w:gridCol w:w="3282"/>
        <w:gridCol w:w="1753"/>
      </w:tblGrid>
      <w:tr w:rsidR="00AF0CF7" w:rsidRPr="00AF0CF7" w:rsidTr="00AF0CF7">
        <w:tc>
          <w:tcPr>
            <w:tcW w:w="1858" w:type="dxa"/>
            <w:tcBorders>
              <w:bottom w:val="single" w:sz="4" w:space="0" w:color="auto"/>
            </w:tcBorders>
          </w:tcPr>
          <w:p w:rsidR="00AF0CF7" w:rsidRPr="00AF0CF7" w:rsidRDefault="00AF0CF7" w:rsidP="00AF0CF7">
            <w:pPr>
              <w:autoSpaceDE w:val="0"/>
              <w:autoSpaceDN w:val="0"/>
              <w:adjustRightInd w:val="0"/>
              <w:spacing w:after="0" w:line="240" w:lineRule="auto"/>
              <w:jc w:val="center"/>
              <w:rPr>
                <w:rFonts w:ascii="Times New Roman" w:hAnsi="Times New Roman"/>
                <w:sz w:val="20"/>
                <w:szCs w:val="20"/>
              </w:rPr>
            </w:pPr>
            <w:r w:rsidRPr="00AF0CF7">
              <w:rPr>
                <w:rFonts w:ascii="Times New Roman" w:hAnsi="Times New Roman"/>
                <w:sz w:val="20"/>
                <w:szCs w:val="20"/>
              </w:rPr>
              <w:t>20.05.2016</w:t>
            </w:r>
          </w:p>
        </w:tc>
        <w:tc>
          <w:tcPr>
            <w:tcW w:w="2678" w:type="dxa"/>
            <w:tcBorders>
              <w:bottom w:val="nil"/>
            </w:tcBorders>
          </w:tcPr>
          <w:p w:rsidR="00AF0CF7" w:rsidRPr="00AF0CF7" w:rsidRDefault="00AF0CF7" w:rsidP="00AF0CF7">
            <w:pPr>
              <w:autoSpaceDE w:val="0"/>
              <w:autoSpaceDN w:val="0"/>
              <w:adjustRightInd w:val="0"/>
              <w:spacing w:after="0" w:line="240" w:lineRule="auto"/>
              <w:jc w:val="center"/>
              <w:rPr>
                <w:rFonts w:ascii="Times New Roman" w:hAnsi="Times New Roman"/>
                <w:sz w:val="20"/>
                <w:szCs w:val="20"/>
              </w:rPr>
            </w:pPr>
          </w:p>
        </w:tc>
        <w:tc>
          <w:tcPr>
            <w:tcW w:w="3282" w:type="dxa"/>
            <w:tcBorders>
              <w:bottom w:val="nil"/>
            </w:tcBorders>
          </w:tcPr>
          <w:p w:rsidR="00AF0CF7" w:rsidRPr="00AF0CF7" w:rsidRDefault="00AF0CF7" w:rsidP="00AF0CF7">
            <w:pPr>
              <w:autoSpaceDE w:val="0"/>
              <w:autoSpaceDN w:val="0"/>
              <w:adjustRightInd w:val="0"/>
              <w:spacing w:after="0" w:line="240" w:lineRule="auto"/>
              <w:jc w:val="right"/>
              <w:rPr>
                <w:rFonts w:ascii="Times New Roman" w:hAnsi="Times New Roman"/>
                <w:sz w:val="20"/>
                <w:szCs w:val="20"/>
              </w:rPr>
            </w:pPr>
            <w:r w:rsidRPr="00AF0CF7">
              <w:rPr>
                <w:rFonts w:ascii="Times New Roman" w:hAnsi="Times New Roman"/>
                <w:sz w:val="20"/>
                <w:szCs w:val="20"/>
              </w:rPr>
              <w:t>№</w:t>
            </w:r>
          </w:p>
        </w:tc>
        <w:tc>
          <w:tcPr>
            <w:tcW w:w="1753" w:type="dxa"/>
            <w:tcBorders>
              <w:bottom w:val="single" w:sz="4" w:space="0" w:color="auto"/>
            </w:tcBorders>
          </w:tcPr>
          <w:p w:rsidR="00AF0CF7" w:rsidRPr="00AF0CF7" w:rsidRDefault="00AF0CF7" w:rsidP="00AF0CF7">
            <w:pPr>
              <w:autoSpaceDE w:val="0"/>
              <w:autoSpaceDN w:val="0"/>
              <w:adjustRightInd w:val="0"/>
              <w:spacing w:after="0" w:line="240" w:lineRule="auto"/>
              <w:jc w:val="center"/>
              <w:rPr>
                <w:rFonts w:ascii="Times New Roman" w:hAnsi="Times New Roman"/>
                <w:sz w:val="20"/>
                <w:szCs w:val="20"/>
              </w:rPr>
            </w:pPr>
            <w:r w:rsidRPr="00AF0CF7">
              <w:rPr>
                <w:rFonts w:ascii="Times New Roman" w:hAnsi="Times New Roman"/>
                <w:sz w:val="20"/>
                <w:szCs w:val="20"/>
              </w:rPr>
              <w:t>152</w:t>
            </w:r>
          </w:p>
        </w:tc>
      </w:tr>
      <w:tr w:rsidR="00AF0CF7" w:rsidRPr="00AF0CF7" w:rsidTr="00AF0CF7">
        <w:tc>
          <w:tcPr>
            <w:tcW w:w="9571" w:type="dxa"/>
            <w:gridSpan w:val="4"/>
            <w:tcBorders>
              <w:bottom w:val="nil"/>
            </w:tcBorders>
          </w:tcPr>
          <w:p w:rsidR="00AF0CF7" w:rsidRPr="00AF0CF7" w:rsidRDefault="00AF0CF7" w:rsidP="00AF0CF7">
            <w:pPr>
              <w:autoSpaceDE w:val="0"/>
              <w:autoSpaceDN w:val="0"/>
              <w:adjustRightInd w:val="0"/>
              <w:spacing w:after="0" w:line="240" w:lineRule="auto"/>
              <w:jc w:val="center"/>
              <w:rPr>
                <w:rFonts w:ascii="Times New Roman" w:hAnsi="Times New Roman"/>
                <w:sz w:val="20"/>
                <w:szCs w:val="20"/>
              </w:rPr>
            </w:pPr>
            <w:r w:rsidRPr="00AF0CF7">
              <w:rPr>
                <w:rStyle w:val="consplusnormal"/>
                <w:rFonts w:ascii="Times New Roman" w:hAnsi="Times New Roman"/>
                <w:color w:val="000000"/>
                <w:sz w:val="20"/>
                <w:szCs w:val="20"/>
              </w:rPr>
              <w:t>пгт Тужа</w:t>
            </w:r>
          </w:p>
        </w:tc>
      </w:tr>
    </w:tbl>
    <w:p w:rsidR="00AF0CF7" w:rsidRPr="00AF0CF7" w:rsidRDefault="00AF0CF7" w:rsidP="00AF0CF7">
      <w:pPr>
        <w:spacing w:after="0" w:line="240" w:lineRule="auto"/>
        <w:ind w:firstLine="709"/>
        <w:jc w:val="center"/>
        <w:rPr>
          <w:rFonts w:ascii="Times New Roman" w:hAnsi="Times New Roman"/>
          <w:b/>
          <w:sz w:val="20"/>
          <w:szCs w:val="20"/>
        </w:rPr>
      </w:pPr>
    </w:p>
    <w:p w:rsidR="00AF0CF7" w:rsidRPr="00AF0CF7" w:rsidRDefault="00AF0CF7" w:rsidP="00AF0CF7">
      <w:pPr>
        <w:spacing w:after="0" w:line="240" w:lineRule="auto"/>
        <w:ind w:firstLine="709"/>
        <w:jc w:val="center"/>
        <w:rPr>
          <w:rFonts w:ascii="Times New Roman" w:hAnsi="Times New Roman"/>
          <w:b/>
          <w:sz w:val="20"/>
          <w:szCs w:val="20"/>
          <w:lang w:val="ru-RU"/>
        </w:rPr>
      </w:pPr>
      <w:r w:rsidRPr="00AF0CF7">
        <w:rPr>
          <w:rFonts w:ascii="Times New Roman" w:hAnsi="Times New Roman"/>
          <w:b/>
          <w:sz w:val="20"/>
          <w:szCs w:val="20"/>
          <w:lang w:val="ru-RU"/>
        </w:rPr>
        <w:t>О внесении изменений в постановление администрации Тужинского муниципального района от 15.04.2016 №109</w:t>
      </w:r>
    </w:p>
    <w:p w:rsidR="00AF0CF7" w:rsidRPr="00AF0CF7" w:rsidRDefault="00AF0CF7" w:rsidP="00AF0CF7">
      <w:pPr>
        <w:spacing w:after="0" w:line="240" w:lineRule="auto"/>
        <w:ind w:firstLine="720"/>
        <w:jc w:val="both"/>
        <w:rPr>
          <w:rFonts w:ascii="Times New Roman" w:hAnsi="Times New Roman"/>
          <w:sz w:val="20"/>
          <w:szCs w:val="20"/>
          <w:lang w:val="ru-RU"/>
        </w:rPr>
      </w:pPr>
      <w:r w:rsidRPr="00AF0CF7">
        <w:rPr>
          <w:rFonts w:ascii="Times New Roman" w:hAnsi="Times New Roman"/>
          <w:sz w:val="20"/>
          <w:szCs w:val="20"/>
          <w:lang w:val="ru-RU"/>
        </w:rPr>
        <w:t>Администрация Тужинского муниципального района ПОСТАНОВЛЯЕТ:</w:t>
      </w:r>
    </w:p>
    <w:p w:rsidR="00AF0CF7" w:rsidRPr="00AF0CF7" w:rsidRDefault="00AF0CF7" w:rsidP="00AF0CF7">
      <w:pPr>
        <w:spacing w:after="0" w:line="240" w:lineRule="auto"/>
        <w:ind w:firstLine="720"/>
        <w:jc w:val="both"/>
        <w:rPr>
          <w:rFonts w:ascii="Times New Roman" w:hAnsi="Times New Roman"/>
          <w:sz w:val="20"/>
          <w:szCs w:val="20"/>
          <w:lang w:val="ru-RU"/>
        </w:rPr>
      </w:pPr>
      <w:r w:rsidRPr="00AF0CF7">
        <w:rPr>
          <w:rFonts w:ascii="Times New Roman" w:hAnsi="Times New Roman"/>
          <w:sz w:val="20"/>
          <w:szCs w:val="20"/>
          <w:lang w:val="ru-RU"/>
        </w:rPr>
        <w:t>1. Внести в постановление администрации Тужинского муниципального района от 15.04.2016 № 109, «О подготовке муниципальных образовательных учреждений Тужинского муниципального района к новому 2016-2017 учебному году» (далее – Постановление) следующие изменения:</w:t>
      </w:r>
    </w:p>
    <w:p w:rsidR="00AF0CF7" w:rsidRPr="00AF0CF7" w:rsidRDefault="00AF0CF7" w:rsidP="00AF0CF7">
      <w:pPr>
        <w:spacing w:after="0" w:line="240" w:lineRule="auto"/>
        <w:ind w:firstLine="720"/>
        <w:jc w:val="both"/>
        <w:rPr>
          <w:rFonts w:ascii="Times New Roman" w:hAnsi="Times New Roman"/>
          <w:sz w:val="20"/>
          <w:szCs w:val="20"/>
          <w:lang w:val="ru-RU"/>
        </w:rPr>
      </w:pPr>
      <w:r w:rsidRPr="00AF0CF7">
        <w:rPr>
          <w:rFonts w:ascii="Times New Roman" w:hAnsi="Times New Roman"/>
          <w:sz w:val="20"/>
          <w:szCs w:val="20"/>
          <w:lang w:val="ru-RU"/>
        </w:rPr>
        <w:t>включить в состав рабочей группы по проверке готовности образовательных учреждений Тужинского муниципального района к новому 2016-2017 учебному году, утвержденного пунктом 2 Постановления, государственного инспектора отдела государственного энергетического надзора и надзора за гидротехническими сооружениями по Кировской области Западно-уральского управления Ростехнадзора Бахтина Владимира Павловича (по согласованию).</w:t>
      </w:r>
    </w:p>
    <w:p w:rsidR="00AF0CF7" w:rsidRPr="00AF0CF7" w:rsidRDefault="00AF0CF7" w:rsidP="00AF0CF7">
      <w:pPr>
        <w:spacing w:after="0" w:line="240" w:lineRule="auto"/>
        <w:ind w:firstLine="720"/>
        <w:jc w:val="both"/>
        <w:rPr>
          <w:rFonts w:ascii="Times New Roman" w:hAnsi="Times New Roman"/>
          <w:sz w:val="20"/>
          <w:szCs w:val="20"/>
          <w:lang w:val="ru-RU"/>
        </w:rPr>
      </w:pPr>
      <w:r w:rsidRPr="00AF0CF7">
        <w:rPr>
          <w:rFonts w:ascii="Times New Roman" w:hAnsi="Times New Roman"/>
          <w:sz w:val="20"/>
          <w:szCs w:val="20"/>
          <w:lang w:val="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F0CF7" w:rsidRPr="00AF0CF7" w:rsidRDefault="00AF0CF7" w:rsidP="00AF0CF7">
      <w:pPr>
        <w:spacing w:after="0" w:line="240" w:lineRule="auto"/>
        <w:ind w:firstLine="720"/>
        <w:jc w:val="both"/>
        <w:rPr>
          <w:rFonts w:ascii="Times New Roman" w:hAnsi="Times New Roman"/>
          <w:sz w:val="20"/>
          <w:szCs w:val="20"/>
          <w:lang w:val="ru-RU"/>
        </w:rPr>
      </w:pPr>
    </w:p>
    <w:p w:rsidR="00AF0CF7" w:rsidRPr="00AF0CF7" w:rsidRDefault="00AF0CF7" w:rsidP="00AF0CF7">
      <w:pPr>
        <w:widowControl w:val="0"/>
        <w:autoSpaceDE w:val="0"/>
        <w:autoSpaceDN w:val="0"/>
        <w:adjustRightInd w:val="0"/>
        <w:spacing w:after="0" w:line="240" w:lineRule="auto"/>
        <w:rPr>
          <w:rFonts w:ascii="Times New Roman" w:hAnsi="Times New Roman"/>
          <w:sz w:val="20"/>
          <w:szCs w:val="20"/>
          <w:lang w:val="ru-RU"/>
        </w:rPr>
      </w:pPr>
      <w:r w:rsidRPr="00AF0CF7">
        <w:rPr>
          <w:rFonts w:ascii="Times New Roman" w:hAnsi="Times New Roman"/>
          <w:sz w:val="20"/>
          <w:szCs w:val="20"/>
          <w:lang w:val="ru-RU"/>
        </w:rPr>
        <w:t xml:space="preserve">Глава администрации Тужинского </w:t>
      </w:r>
    </w:p>
    <w:p w:rsidR="00AF0CF7" w:rsidRPr="00AF0CF7" w:rsidRDefault="00AF0CF7" w:rsidP="00AF0CF7">
      <w:pPr>
        <w:widowControl w:val="0"/>
        <w:autoSpaceDE w:val="0"/>
        <w:autoSpaceDN w:val="0"/>
        <w:adjustRightInd w:val="0"/>
        <w:spacing w:after="0" w:line="240" w:lineRule="auto"/>
        <w:rPr>
          <w:rFonts w:ascii="Times New Roman" w:hAnsi="Times New Roman"/>
          <w:sz w:val="20"/>
          <w:szCs w:val="20"/>
          <w:lang w:val="ru-RU"/>
        </w:rPr>
      </w:pPr>
      <w:r w:rsidRPr="00AF0CF7">
        <w:rPr>
          <w:rFonts w:ascii="Times New Roman" w:hAnsi="Times New Roman"/>
          <w:sz w:val="20"/>
          <w:szCs w:val="20"/>
          <w:lang w:val="ru-RU"/>
        </w:rPr>
        <w:t>муниципального района                                   Е.В. Видякина</w:t>
      </w:r>
    </w:p>
    <w:p w:rsidR="00AF0CF7" w:rsidRPr="00AF0CF7" w:rsidRDefault="00AF0CF7" w:rsidP="00AF0CF7">
      <w:pPr>
        <w:ind w:left="5103"/>
        <w:rPr>
          <w:sz w:val="28"/>
          <w:szCs w:val="28"/>
          <w:lang w:val="ru-RU"/>
        </w:rPr>
      </w:pPr>
    </w:p>
    <w:p w:rsidR="0025094F" w:rsidRPr="0025094F" w:rsidRDefault="0025094F" w:rsidP="0025094F">
      <w:pPr>
        <w:pStyle w:val="ConsPlusTitle"/>
        <w:spacing w:after="0" w:line="240" w:lineRule="auto"/>
        <w:jc w:val="center"/>
        <w:rPr>
          <w:rFonts w:ascii="Times New Roman" w:hAnsi="Times New Roman" w:cs="Times New Roman"/>
          <w:sz w:val="20"/>
          <w:szCs w:val="20"/>
        </w:rPr>
      </w:pPr>
      <w:r w:rsidRPr="0025094F">
        <w:rPr>
          <w:rFonts w:ascii="Times New Roman" w:hAnsi="Times New Roman" w:cs="Times New Roman"/>
          <w:sz w:val="20"/>
          <w:szCs w:val="20"/>
        </w:rPr>
        <w:t>АДМИНИСТРАЦИЯ ТУЖИНСКОГО МУНИЦИПАЛЬНОГО РАЙОНА</w:t>
      </w:r>
    </w:p>
    <w:p w:rsidR="0025094F" w:rsidRPr="0025094F" w:rsidRDefault="0025094F" w:rsidP="0025094F">
      <w:pPr>
        <w:pStyle w:val="ConsPlusTitle"/>
        <w:spacing w:after="0" w:line="240" w:lineRule="auto"/>
        <w:jc w:val="center"/>
        <w:rPr>
          <w:rFonts w:ascii="Times New Roman" w:hAnsi="Times New Roman" w:cs="Times New Roman"/>
          <w:sz w:val="20"/>
          <w:szCs w:val="20"/>
        </w:rPr>
      </w:pPr>
      <w:r w:rsidRPr="0025094F">
        <w:rPr>
          <w:rFonts w:ascii="Times New Roman" w:hAnsi="Times New Roman" w:cs="Times New Roman"/>
          <w:sz w:val="20"/>
          <w:szCs w:val="20"/>
        </w:rPr>
        <w:t>КИРОВСКОЙ ОБЛАСТИ</w:t>
      </w:r>
    </w:p>
    <w:p w:rsidR="0025094F" w:rsidRPr="0025094F" w:rsidRDefault="0025094F" w:rsidP="0025094F">
      <w:pPr>
        <w:pStyle w:val="ConsPlusTitle"/>
        <w:spacing w:after="0" w:line="240" w:lineRule="auto"/>
        <w:jc w:val="center"/>
        <w:rPr>
          <w:rFonts w:ascii="Times New Roman" w:hAnsi="Times New Roman" w:cs="Times New Roman"/>
          <w:b w:val="0"/>
          <w:sz w:val="20"/>
          <w:szCs w:val="20"/>
        </w:rPr>
      </w:pPr>
    </w:p>
    <w:p w:rsidR="0025094F" w:rsidRPr="0025094F" w:rsidRDefault="0025094F" w:rsidP="0025094F">
      <w:pPr>
        <w:pStyle w:val="ConsPlusTitle"/>
        <w:spacing w:after="0" w:line="240" w:lineRule="auto"/>
        <w:jc w:val="center"/>
        <w:rPr>
          <w:rFonts w:ascii="Times New Roman" w:hAnsi="Times New Roman" w:cs="Times New Roman"/>
          <w:sz w:val="20"/>
          <w:szCs w:val="20"/>
        </w:rPr>
      </w:pPr>
      <w:r w:rsidRPr="0025094F">
        <w:rPr>
          <w:rFonts w:ascii="Times New Roman" w:hAnsi="Times New Roman" w:cs="Times New Roman"/>
          <w:sz w:val="20"/>
          <w:szCs w:val="20"/>
        </w:rPr>
        <w:t>ПОСТАНОВЛЕНИЕ</w:t>
      </w:r>
    </w:p>
    <w:tbl>
      <w:tblPr>
        <w:tblW w:w="9463" w:type="dxa"/>
        <w:tblInd w:w="668" w:type="dxa"/>
        <w:tblLook w:val="04A0"/>
      </w:tblPr>
      <w:tblGrid>
        <w:gridCol w:w="2376"/>
        <w:gridCol w:w="4678"/>
        <w:gridCol w:w="2409"/>
      </w:tblGrid>
      <w:tr w:rsidR="0025094F" w:rsidRPr="0025094F" w:rsidTr="0025094F">
        <w:tc>
          <w:tcPr>
            <w:tcW w:w="2376" w:type="dxa"/>
            <w:tcBorders>
              <w:bottom w:val="single" w:sz="4" w:space="0" w:color="auto"/>
            </w:tcBorders>
          </w:tcPr>
          <w:p w:rsidR="0025094F" w:rsidRPr="0025094F" w:rsidRDefault="0025094F" w:rsidP="0025094F">
            <w:pPr>
              <w:spacing w:after="0" w:line="240" w:lineRule="auto"/>
              <w:jc w:val="center"/>
              <w:rPr>
                <w:rFonts w:ascii="Times New Roman" w:hAnsi="Times New Roman"/>
                <w:sz w:val="20"/>
                <w:szCs w:val="20"/>
              </w:rPr>
            </w:pPr>
            <w:r w:rsidRPr="0025094F">
              <w:rPr>
                <w:rFonts w:ascii="Times New Roman" w:hAnsi="Times New Roman"/>
                <w:sz w:val="20"/>
                <w:szCs w:val="20"/>
              </w:rPr>
              <w:t>24.05.2016</w:t>
            </w:r>
          </w:p>
        </w:tc>
        <w:tc>
          <w:tcPr>
            <w:tcW w:w="4678" w:type="dxa"/>
          </w:tcPr>
          <w:p w:rsidR="0025094F" w:rsidRPr="0025094F" w:rsidRDefault="0025094F" w:rsidP="0025094F">
            <w:pPr>
              <w:spacing w:after="0" w:line="240" w:lineRule="auto"/>
              <w:jc w:val="right"/>
              <w:rPr>
                <w:rFonts w:ascii="Times New Roman" w:hAnsi="Times New Roman"/>
                <w:sz w:val="20"/>
                <w:szCs w:val="20"/>
              </w:rPr>
            </w:pPr>
            <w:r w:rsidRPr="0025094F">
              <w:rPr>
                <w:rFonts w:ascii="Times New Roman" w:hAnsi="Times New Roman"/>
                <w:sz w:val="20"/>
                <w:szCs w:val="20"/>
              </w:rPr>
              <w:t>№</w:t>
            </w:r>
          </w:p>
        </w:tc>
        <w:tc>
          <w:tcPr>
            <w:tcW w:w="2409" w:type="dxa"/>
            <w:tcBorders>
              <w:bottom w:val="single" w:sz="4" w:space="0" w:color="auto"/>
            </w:tcBorders>
          </w:tcPr>
          <w:p w:rsidR="0025094F" w:rsidRPr="0025094F" w:rsidRDefault="0025094F" w:rsidP="0025094F">
            <w:pPr>
              <w:spacing w:after="0" w:line="240" w:lineRule="auto"/>
              <w:jc w:val="center"/>
              <w:rPr>
                <w:rFonts w:ascii="Times New Roman" w:hAnsi="Times New Roman"/>
                <w:sz w:val="20"/>
                <w:szCs w:val="20"/>
              </w:rPr>
            </w:pPr>
            <w:r w:rsidRPr="0025094F">
              <w:rPr>
                <w:rFonts w:ascii="Times New Roman" w:hAnsi="Times New Roman"/>
                <w:sz w:val="20"/>
                <w:szCs w:val="20"/>
              </w:rPr>
              <w:t>156</w:t>
            </w:r>
          </w:p>
        </w:tc>
      </w:tr>
    </w:tbl>
    <w:p w:rsidR="0025094F" w:rsidRPr="0025094F" w:rsidRDefault="0025094F" w:rsidP="0025094F">
      <w:pPr>
        <w:spacing w:after="0" w:line="240" w:lineRule="auto"/>
        <w:jc w:val="center"/>
        <w:rPr>
          <w:rFonts w:ascii="Times New Roman" w:hAnsi="Times New Roman"/>
          <w:sz w:val="20"/>
          <w:szCs w:val="20"/>
        </w:rPr>
      </w:pPr>
      <w:r w:rsidRPr="0025094F">
        <w:rPr>
          <w:rFonts w:ascii="Times New Roman" w:hAnsi="Times New Roman"/>
          <w:sz w:val="20"/>
          <w:szCs w:val="20"/>
        </w:rPr>
        <w:t>пгт Тужа</w:t>
      </w:r>
    </w:p>
    <w:p w:rsidR="0025094F" w:rsidRPr="0025094F" w:rsidRDefault="0025094F" w:rsidP="0025094F">
      <w:pPr>
        <w:spacing w:after="0" w:line="240" w:lineRule="auto"/>
        <w:jc w:val="center"/>
        <w:rPr>
          <w:rFonts w:ascii="Times New Roman" w:hAnsi="Times New Roman"/>
          <w:b/>
          <w:sz w:val="20"/>
          <w:szCs w:val="20"/>
        </w:rPr>
      </w:pPr>
    </w:p>
    <w:p w:rsidR="0025094F" w:rsidRPr="0025094F" w:rsidRDefault="0025094F" w:rsidP="0025094F">
      <w:pPr>
        <w:spacing w:after="0" w:line="240" w:lineRule="auto"/>
        <w:jc w:val="center"/>
        <w:rPr>
          <w:rFonts w:ascii="Times New Roman" w:hAnsi="Times New Roman"/>
          <w:b/>
          <w:sz w:val="20"/>
          <w:szCs w:val="20"/>
        </w:rPr>
      </w:pPr>
      <w:r w:rsidRPr="0025094F">
        <w:rPr>
          <w:rFonts w:ascii="Times New Roman" w:hAnsi="Times New Roman"/>
          <w:b/>
          <w:sz w:val="20"/>
          <w:szCs w:val="20"/>
        </w:rPr>
        <w:t xml:space="preserve">Об условиях приватизации муниципального имущества </w:t>
      </w:r>
    </w:p>
    <w:p w:rsidR="0025094F" w:rsidRPr="0025094F" w:rsidRDefault="0025094F" w:rsidP="0025094F">
      <w:pPr>
        <w:spacing w:after="0" w:line="240" w:lineRule="auto"/>
        <w:ind w:firstLine="567"/>
        <w:jc w:val="both"/>
        <w:rPr>
          <w:rStyle w:val="a4"/>
          <w:rFonts w:ascii="Times New Roman" w:hAnsi="Times New Roman"/>
          <w:sz w:val="20"/>
          <w:szCs w:val="20"/>
          <w:lang w:val="ru-RU"/>
        </w:rPr>
      </w:pPr>
      <w:r w:rsidRPr="0025094F">
        <w:rPr>
          <w:rFonts w:ascii="Times New Roman" w:hAnsi="Times New Roman"/>
          <w:sz w:val="20"/>
          <w:szCs w:val="20"/>
          <w:lang w:val="ru-RU"/>
        </w:rPr>
        <w:t xml:space="preserve">В соответствии со статьей 14 Федерального закона от 21.12.2001                       № 178-ФЗ «О приватизации государственного и муниципального имущества», со статьей 3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утвержденного решением Тужинской районной Думы от 01.06.2012                 № 17/125, с Программой приватизации муниципального имущества муниципального образования Тужинский муниципальный район Кировской области на 2016 год, утвержденной решением Тужинской районной Думы от </w:t>
      </w:r>
      <w:r w:rsidRPr="0025094F">
        <w:rPr>
          <w:sz w:val="20"/>
          <w:szCs w:val="20"/>
          <w:lang w:val="ru-RU"/>
        </w:rPr>
        <w:t xml:space="preserve"> </w:t>
      </w:r>
      <w:r w:rsidRPr="0025094F">
        <w:rPr>
          <w:rFonts w:ascii="Times New Roman" w:hAnsi="Times New Roman"/>
          <w:sz w:val="20"/>
          <w:szCs w:val="20"/>
          <w:lang w:val="ru-RU"/>
        </w:rPr>
        <w:t xml:space="preserve">14.12.2015  № 67/411 администрация Тужинского муниципального района </w:t>
      </w:r>
      <w:r w:rsidRPr="0025094F">
        <w:rPr>
          <w:rStyle w:val="a4"/>
          <w:rFonts w:ascii="Times New Roman" w:hAnsi="Times New Roman"/>
          <w:sz w:val="20"/>
          <w:szCs w:val="20"/>
          <w:lang w:val="ru-RU"/>
        </w:rPr>
        <w:t>ПОСТАНОВЛЯЕТ:</w:t>
      </w:r>
    </w:p>
    <w:p w:rsidR="0025094F" w:rsidRPr="0025094F" w:rsidRDefault="0025094F" w:rsidP="0025094F">
      <w:pPr>
        <w:pStyle w:val="a3"/>
        <w:ind w:firstLine="709"/>
        <w:jc w:val="both"/>
        <w:rPr>
          <w:rFonts w:ascii="Times New Roman" w:hAnsi="Times New Roman"/>
          <w:sz w:val="20"/>
          <w:szCs w:val="20"/>
          <w:lang w:val="ru-RU"/>
        </w:rPr>
      </w:pPr>
      <w:r w:rsidRPr="0025094F">
        <w:rPr>
          <w:rFonts w:ascii="Times New Roman" w:hAnsi="Times New Roman"/>
          <w:sz w:val="20"/>
          <w:szCs w:val="20"/>
          <w:lang w:val="ru-RU"/>
        </w:rPr>
        <w:t>1. Утвердить условия приватизации нежилого здания под разборку, расположенного по адресу: Кировская область, Т</w:t>
      </w:r>
      <w:r w:rsidRPr="0025094F">
        <w:rPr>
          <w:rFonts w:ascii="Times New Roman" w:hAnsi="Times New Roman"/>
          <w:sz w:val="20"/>
          <w:szCs w:val="20"/>
          <w:lang w:val="ru-RU"/>
        </w:rPr>
        <w:t>у</w:t>
      </w:r>
      <w:r w:rsidRPr="0025094F">
        <w:rPr>
          <w:rFonts w:ascii="Times New Roman" w:hAnsi="Times New Roman"/>
          <w:sz w:val="20"/>
          <w:szCs w:val="20"/>
          <w:lang w:val="ru-RU"/>
        </w:rPr>
        <w:t xml:space="preserve">жинский район,                          д. Васькино, </w:t>
      </w:r>
      <w:r w:rsidRPr="0025094F">
        <w:rPr>
          <w:rFonts w:ascii="Times New Roman" w:hAnsi="Times New Roman"/>
          <w:color w:val="000000"/>
          <w:sz w:val="20"/>
          <w:szCs w:val="20"/>
          <w:lang w:val="ru-RU"/>
        </w:rPr>
        <w:t>д.</w:t>
      </w:r>
      <w:r w:rsidRPr="0025094F">
        <w:rPr>
          <w:rFonts w:ascii="Times New Roman" w:hAnsi="Times New Roman"/>
          <w:sz w:val="20"/>
          <w:szCs w:val="20"/>
          <w:lang w:val="ru-RU"/>
        </w:rPr>
        <w:t xml:space="preserve"> 126, 1993 года постройки, площадь 2265 кв.м., материал стен – кирпич. </w:t>
      </w:r>
    </w:p>
    <w:p w:rsidR="0025094F" w:rsidRPr="0025094F" w:rsidRDefault="0025094F" w:rsidP="0025094F">
      <w:pPr>
        <w:pStyle w:val="a3"/>
        <w:ind w:firstLine="709"/>
        <w:jc w:val="both"/>
        <w:rPr>
          <w:rFonts w:ascii="Times New Roman" w:hAnsi="Times New Roman"/>
          <w:sz w:val="20"/>
          <w:szCs w:val="20"/>
          <w:lang w:val="ru-RU"/>
        </w:rPr>
      </w:pPr>
      <w:r w:rsidRPr="0025094F">
        <w:rPr>
          <w:rFonts w:ascii="Times New Roman" w:hAnsi="Times New Roman"/>
          <w:sz w:val="20"/>
          <w:szCs w:val="20"/>
          <w:lang w:val="ru-RU"/>
        </w:rPr>
        <w:t>1.1. Способ приватизации объекта – открытый аукцион по составу участников, с открытой формой подачи предложений о цене.</w:t>
      </w:r>
    </w:p>
    <w:p w:rsidR="0025094F" w:rsidRPr="0025094F" w:rsidRDefault="0025094F" w:rsidP="0025094F">
      <w:pPr>
        <w:pStyle w:val="a3"/>
        <w:ind w:firstLine="709"/>
        <w:jc w:val="both"/>
        <w:rPr>
          <w:rFonts w:ascii="Times New Roman" w:hAnsi="Times New Roman"/>
          <w:color w:val="000000"/>
          <w:sz w:val="20"/>
          <w:szCs w:val="20"/>
          <w:lang w:val="ru-RU"/>
        </w:rPr>
      </w:pPr>
      <w:r w:rsidRPr="0025094F">
        <w:rPr>
          <w:rFonts w:ascii="Times New Roman" w:hAnsi="Times New Roman"/>
          <w:sz w:val="20"/>
          <w:szCs w:val="20"/>
          <w:lang w:val="ru-RU"/>
        </w:rPr>
        <w:t xml:space="preserve">1.2. Цена объекта недвижимости на основании экспертного заключения независимого оценщика </w:t>
      </w:r>
      <w:r w:rsidRPr="0025094F">
        <w:rPr>
          <w:rFonts w:ascii="Times New Roman" w:hAnsi="Times New Roman"/>
          <w:color w:val="000000"/>
          <w:sz w:val="20"/>
          <w:szCs w:val="20"/>
          <w:lang w:val="ru-RU"/>
        </w:rPr>
        <w:t xml:space="preserve">№ 431 от 23.05.2016 года в размере </w:t>
      </w:r>
      <w:r w:rsidRPr="0025094F">
        <w:rPr>
          <w:rFonts w:ascii="Times New Roman" w:hAnsi="Times New Roman"/>
          <w:b/>
          <w:color w:val="000000"/>
          <w:sz w:val="20"/>
          <w:szCs w:val="20"/>
          <w:lang w:val="ru-RU"/>
        </w:rPr>
        <w:t>750</w:t>
      </w:r>
      <w:r w:rsidRPr="0025094F">
        <w:rPr>
          <w:rFonts w:ascii="Times New Roman" w:hAnsi="Times New Roman"/>
          <w:b/>
          <w:color w:val="000000"/>
          <w:sz w:val="20"/>
          <w:szCs w:val="20"/>
        </w:rPr>
        <w:t> </w:t>
      </w:r>
      <w:r w:rsidRPr="0025094F">
        <w:rPr>
          <w:rFonts w:ascii="Times New Roman" w:hAnsi="Times New Roman"/>
          <w:b/>
          <w:color w:val="000000"/>
          <w:sz w:val="20"/>
          <w:szCs w:val="20"/>
          <w:lang w:val="ru-RU"/>
        </w:rPr>
        <w:t>000,00 рублей, в том числе НДС (18%) в сумме 114</w:t>
      </w:r>
      <w:r w:rsidRPr="0025094F">
        <w:rPr>
          <w:rFonts w:ascii="Times New Roman" w:hAnsi="Times New Roman"/>
          <w:b/>
          <w:color w:val="000000"/>
          <w:sz w:val="20"/>
          <w:szCs w:val="20"/>
        </w:rPr>
        <w:t> </w:t>
      </w:r>
      <w:r w:rsidRPr="0025094F">
        <w:rPr>
          <w:rFonts w:ascii="Times New Roman" w:hAnsi="Times New Roman"/>
          <w:b/>
          <w:color w:val="000000"/>
          <w:sz w:val="20"/>
          <w:szCs w:val="20"/>
          <w:lang w:val="ru-RU"/>
        </w:rPr>
        <w:t>406,78 рублей.</w:t>
      </w:r>
    </w:p>
    <w:p w:rsidR="0025094F" w:rsidRPr="0025094F" w:rsidRDefault="0025094F" w:rsidP="0025094F">
      <w:pPr>
        <w:pStyle w:val="a3"/>
        <w:ind w:firstLine="709"/>
        <w:jc w:val="both"/>
        <w:rPr>
          <w:rFonts w:ascii="Times New Roman" w:hAnsi="Times New Roman"/>
          <w:sz w:val="20"/>
          <w:szCs w:val="20"/>
          <w:lang w:val="ru-RU"/>
        </w:rPr>
      </w:pPr>
      <w:r w:rsidRPr="0025094F">
        <w:rPr>
          <w:rFonts w:ascii="Times New Roman" w:hAnsi="Times New Roman"/>
          <w:sz w:val="20"/>
          <w:szCs w:val="20"/>
          <w:lang w:val="ru-RU"/>
        </w:rPr>
        <w:t>2.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25094F" w:rsidRPr="0025094F" w:rsidRDefault="0025094F" w:rsidP="0025094F">
      <w:pPr>
        <w:pStyle w:val="a3"/>
        <w:ind w:firstLine="709"/>
        <w:jc w:val="both"/>
        <w:rPr>
          <w:rFonts w:ascii="Times New Roman" w:hAnsi="Times New Roman"/>
          <w:sz w:val="20"/>
          <w:szCs w:val="20"/>
          <w:lang w:val="ru-RU"/>
        </w:rPr>
      </w:pPr>
    </w:p>
    <w:tbl>
      <w:tblPr>
        <w:tblW w:w="10173" w:type="dxa"/>
        <w:tblLayout w:type="fixed"/>
        <w:tblLook w:val="04A0"/>
      </w:tblPr>
      <w:tblGrid>
        <w:gridCol w:w="10173"/>
      </w:tblGrid>
      <w:tr w:rsidR="0025094F" w:rsidRPr="00A858B7" w:rsidTr="009372FD">
        <w:tc>
          <w:tcPr>
            <w:tcW w:w="10173" w:type="dxa"/>
          </w:tcPr>
          <w:p w:rsidR="0025094F" w:rsidRPr="0025094F" w:rsidRDefault="0025094F" w:rsidP="0025094F">
            <w:pPr>
              <w:spacing w:after="0" w:line="240" w:lineRule="auto"/>
              <w:rPr>
                <w:rFonts w:ascii="Times New Roman" w:hAnsi="Times New Roman"/>
                <w:sz w:val="20"/>
                <w:szCs w:val="20"/>
                <w:lang w:val="ru-RU"/>
              </w:rPr>
            </w:pPr>
            <w:r w:rsidRPr="0025094F">
              <w:rPr>
                <w:rFonts w:ascii="Times New Roman" w:hAnsi="Times New Roman"/>
                <w:sz w:val="20"/>
                <w:szCs w:val="20"/>
                <w:lang w:val="ru-RU"/>
              </w:rPr>
              <w:t xml:space="preserve">И.О. главы администрации </w:t>
            </w:r>
          </w:p>
          <w:p w:rsidR="00A858B7" w:rsidRDefault="0025094F" w:rsidP="0025094F">
            <w:pPr>
              <w:spacing w:after="0" w:line="240" w:lineRule="auto"/>
              <w:rPr>
                <w:rFonts w:ascii="Times New Roman" w:hAnsi="Times New Roman"/>
                <w:sz w:val="20"/>
                <w:szCs w:val="20"/>
                <w:lang w:val="ru-RU"/>
              </w:rPr>
            </w:pPr>
            <w:r w:rsidRPr="0025094F">
              <w:rPr>
                <w:rFonts w:ascii="Times New Roman" w:hAnsi="Times New Roman"/>
                <w:sz w:val="20"/>
                <w:szCs w:val="20"/>
                <w:lang w:val="ru-RU"/>
              </w:rPr>
              <w:t>Тужинского муниципального района                                                     Л.В. Бледных</w:t>
            </w:r>
          </w:p>
          <w:p w:rsidR="00471E47" w:rsidRDefault="00471E47" w:rsidP="0025094F">
            <w:pPr>
              <w:spacing w:after="0" w:line="240" w:lineRule="auto"/>
              <w:rPr>
                <w:rFonts w:ascii="Times New Roman" w:hAnsi="Times New Roman"/>
                <w:sz w:val="20"/>
                <w:szCs w:val="20"/>
                <w:lang w:val="ru-RU"/>
              </w:rPr>
            </w:pPr>
          </w:p>
          <w:p w:rsidR="00471E47" w:rsidRDefault="00471E47" w:rsidP="0025094F">
            <w:pPr>
              <w:spacing w:after="0" w:line="240" w:lineRule="auto"/>
              <w:rPr>
                <w:rFonts w:ascii="Times New Roman" w:hAnsi="Times New Roman"/>
                <w:sz w:val="20"/>
                <w:szCs w:val="20"/>
                <w:lang w:val="ru-RU"/>
              </w:rPr>
            </w:pPr>
          </w:p>
          <w:p w:rsidR="00471E47" w:rsidRDefault="00471E47" w:rsidP="0025094F">
            <w:pPr>
              <w:spacing w:after="0" w:line="240" w:lineRule="auto"/>
              <w:rPr>
                <w:rFonts w:ascii="Times New Roman" w:hAnsi="Times New Roman"/>
                <w:sz w:val="20"/>
                <w:szCs w:val="20"/>
                <w:lang w:val="ru-RU"/>
              </w:rPr>
            </w:pPr>
          </w:p>
          <w:p w:rsidR="00471E47" w:rsidRPr="0025094F" w:rsidRDefault="00471E47" w:rsidP="0025094F">
            <w:pPr>
              <w:spacing w:after="0" w:line="240" w:lineRule="auto"/>
              <w:rPr>
                <w:rFonts w:ascii="Times New Roman" w:hAnsi="Times New Roman"/>
                <w:sz w:val="20"/>
                <w:szCs w:val="20"/>
                <w:lang w:val="ru-RU"/>
              </w:rPr>
            </w:pPr>
          </w:p>
        </w:tc>
      </w:tr>
    </w:tbl>
    <w:p w:rsidR="00A858B7" w:rsidRPr="00A858B7" w:rsidRDefault="00A858B7" w:rsidP="00A858B7">
      <w:pPr>
        <w:spacing w:after="0" w:line="240" w:lineRule="auto"/>
        <w:ind w:right="-82"/>
        <w:jc w:val="center"/>
        <w:rPr>
          <w:rFonts w:ascii="Times New Roman" w:hAnsi="Times New Roman"/>
          <w:b/>
          <w:sz w:val="20"/>
          <w:szCs w:val="20"/>
          <w:lang w:val="ru-RU"/>
        </w:rPr>
      </w:pPr>
      <w:r w:rsidRPr="00A858B7">
        <w:rPr>
          <w:rFonts w:ascii="Times New Roman" w:hAnsi="Times New Roman"/>
          <w:b/>
          <w:sz w:val="20"/>
          <w:szCs w:val="20"/>
          <w:lang w:val="ru-RU"/>
        </w:rPr>
        <w:lastRenderedPageBreak/>
        <w:t>АДМИНИСТРАЦИЯ ТУЖИНСКОГО МУНИЦИПАЛЬНОГО РАЙОНА</w:t>
      </w:r>
    </w:p>
    <w:p w:rsidR="00A858B7" w:rsidRPr="00A858B7" w:rsidRDefault="00A858B7" w:rsidP="00A858B7">
      <w:pPr>
        <w:spacing w:after="0" w:line="240" w:lineRule="auto"/>
        <w:jc w:val="center"/>
        <w:rPr>
          <w:rFonts w:ascii="Times New Roman" w:hAnsi="Times New Roman"/>
          <w:b/>
          <w:sz w:val="20"/>
          <w:szCs w:val="20"/>
          <w:lang w:val="ru-RU"/>
        </w:rPr>
      </w:pPr>
      <w:r w:rsidRPr="00A858B7">
        <w:rPr>
          <w:rFonts w:ascii="Times New Roman" w:hAnsi="Times New Roman"/>
          <w:b/>
          <w:sz w:val="20"/>
          <w:szCs w:val="20"/>
          <w:lang w:val="ru-RU"/>
        </w:rPr>
        <w:t>КИРОВСКОЙ ОБЛАСТИ</w:t>
      </w:r>
    </w:p>
    <w:p w:rsidR="00A858B7" w:rsidRPr="00A858B7" w:rsidRDefault="00A858B7" w:rsidP="00A858B7">
      <w:pPr>
        <w:pStyle w:val="ConsPlusTitle"/>
        <w:spacing w:after="0" w:line="240" w:lineRule="auto"/>
        <w:jc w:val="center"/>
        <w:rPr>
          <w:rFonts w:ascii="Times New Roman" w:hAnsi="Times New Roman" w:cs="Times New Roman"/>
          <w:sz w:val="20"/>
          <w:szCs w:val="20"/>
        </w:rPr>
      </w:pPr>
      <w:r w:rsidRPr="00A858B7">
        <w:rPr>
          <w:rFonts w:ascii="Times New Roman" w:hAnsi="Times New Roman" w:cs="Times New Roman"/>
          <w:sz w:val="20"/>
          <w:szCs w:val="20"/>
        </w:rPr>
        <w:t>ПОСТАНОВЛЕНИЕ</w:t>
      </w:r>
    </w:p>
    <w:tbl>
      <w:tblPr>
        <w:tblW w:w="0" w:type="auto"/>
        <w:tblInd w:w="481" w:type="dxa"/>
        <w:tblBorders>
          <w:bottom w:val="single" w:sz="4" w:space="0" w:color="auto"/>
        </w:tblBorders>
        <w:tblLook w:val="01E0"/>
      </w:tblPr>
      <w:tblGrid>
        <w:gridCol w:w="1908"/>
        <w:gridCol w:w="2753"/>
        <w:gridCol w:w="3367"/>
        <w:gridCol w:w="1800"/>
      </w:tblGrid>
      <w:tr w:rsidR="00A858B7" w:rsidRPr="00A858B7" w:rsidTr="00A858B7">
        <w:tc>
          <w:tcPr>
            <w:tcW w:w="1908" w:type="dxa"/>
            <w:tcBorders>
              <w:bottom w:val="single" w:sz="4" w:space="0" w:color="auto"/>
            </w:tcBorders>
          </w:tcPr>
          <w:p w:rsidR="00A858B7" w:rsidRPr="00A858B7" w:rsidRDefault="00A858B7" w:rsidP="00A858B7">
            <w:pPr>
              <w:spacing w:after="0" w:line="240" w:lineRule="auto"/>
              <w:jc w:val="center"/>
              <w:rPr>
                <w:rFonts w:ascii="Times New Roman" w:hAnsi="Times New Roman"/>
                <w:sz w:val="20"/>
                <w:szCs w:val="20"/>
              </w:rPr>
            </w:pPr>
            <w:r w:rsidRPr="00A858B7">
              <w:rPr>
                <w:rFonts w:ascii="Times New Roman" w:hAnsi="Times New Roman"/>
                <w:sz w:val="20"/>
                <w:szCs w:val="20"/>
              </w:rPr>
              <w:t>24.05.2016</w:t>
            </w:r>
          </w:p>
        </w:tc>
        <w:tc>
          <w:tcPr>
            <w:tcW w:w="2753" w:type="dxa"/>
            <w:tcBorders>
              <w:bottom w:val="nil"/>
            </w:tcBorders>
          </w:tcPr>
          <w:p w:rsidR="00A858B7" w:rsidRPr="00A858B7" w:rsidRDefault="00A858B7" w:rsidP="00A858B7">
            <w:pPr>
              <w:spacing w:after="0" w:line="240" w:lineRule="auto"/>
              <w:jc w:val="center"/>
              <w:rPr>
                <w:rFonts w:ascii="Times New Roman" w:hAnsi="Times New Roman"/>
                <w:sz w:val="20"/>
                <w:szCs w:val="20"/>
              </w:rPr>
            </w:pPr>
          </w:p>
        </w:tc>
        <w:tc>
          <w:tcPr>
            <w:tcW w:w="3367" w:type="dxa"/>
            <w:tcBorders>
              <w:bottom w:val="nil"/>
            </w:tcBorders>
          </w:tcPr>
          <w:p w:rsidR="00A858B7" w:rsidRPr="00A858B7" w:rsidRDefault="00A858B7" w:rsidP="00A858B7">
            <w:pPr>
              <w:spacing w:after="0" w:line="240" w:lineRule="auto"/>
              <w:jc w:val="right"/>
              <w:rPr>
                <w:rFonts w:ascii="Times New Roman" w:hAnsi="Times New Roman"/>
                <w:sz w:val="20"/>
                <w:szCs w:val="20"/>
              </w:rPr>
            </w:pPr>
            <w:r w:rsidRPr="00A858B7">
              <w:rPr>
                <w:rFonts w:ascii="Times New Roman" w:hAnsi="Times New Roman"/>
                <w:sz w:val="20"/>
                <w:szCs w:val="20"/>
              </w:rPr>
              <w:t>№</w:t>
            </w:r>
          </w:p>
        </w:tc>
        <w:tc>
          <w:tcPr>
            <w:tcW w:w="1800" w:type="dxa"/>
            <w:tcBorders>
              <w:bottom w:val="single" w:sz="4" w:space="0" w:color="auto"/>
            </w:tcBorders>
          </w:tcPr>
          <w:p w:rsidR="00A858B7" w:rsidRPr="00A858B7" w:rsidRDefault="00A858B7" w:rsidP="00A858B7">
            <w:pPr>
              <w:spacing w:after="0" w:line="240" w:lineRule="auto"/>
              <w:jc w:val="center"/>
              <w:rPr>
                <w:rFonts w:ascii="Times New Roman" w:hAnsi="Times New Roman"/>
                <w:sz w:val="20"/>
                <w:szCs w:val="20"/>
              </w:rPr>
            </w:pPr>
            <w:r w:rsidRPr="00A858B7">
              <w:rPr>
                <w:rFonts w:ascii="Times New Roman" w:hAnsi="Times New Roman"/>
                <w:sz w:val="20"/>
                <w:szCs w:val="20"/>
              </w:rPr>
              <w:t>158</w:t>
            </w:r>
          </w:p>
        </w:tc>
      </w:tr>
      <w:tr w:rsidR="00A858B7" w:rsidRPr="00A858B7" w:rsidTr="00A858B7">
        <w:tc>
          <w:tcPr>
            <w:tcW w:w="9828" w:type="dxa"/>
            <w:gridSpan w:val="4"/>
            <w:tcBorders>
              <w:bottom w:val="nil"/>
            </w:tcBorders>
          </w:tcPr>
          <w:p w:rsidR="00A858B7" w:rsidRPr="00A858B7" w:rsidRDefault="00A858B7" w:rsidP="00A858B7">
            <w:pPr>
              <w:spacing w:after="0" w:line="240" w:lineRule="auto"/>
              <w:jc w:val="center"/>
              <w:rPr>
                <w:rFonts w:ascii="Times New Roman" w:hAnsi="Times New Roman"/>
                <w:sz w:val="20"/>
                <w:szCs w:val="20"/>
              </w:rPr>
            </w:pPr>
            <w:r w:rsidRPr="00A858B7">
              <w:rPr>
                <w:rStyle w:val="consplusnormal"/>
                <w:rFonts w:ascii="Times New Roman" w:hAnsi="Times New Roman"/>
                <w:color w:val="000000"/>
                <w:sz w:val="20"/>
                <w:szCs w:val="20"/>
              </w:rPr>
              <w:t>пгт Тужа</w:t>
            </w:r>
          </w:p>
        </w:tc>
      </w:tr>
    </w:tbl>
    <w:p w:rsidR="00A858B7" w:rsidRPr="00A858B7" w:rsidRDefault="00A858B7" w:rsidP="00A858B7">
      <w:pPr>
        <w:pStyle w:val="Heading0"/>
        <w:spacing w:after="0" w:line="240" w:lineRule="auto"/>
        <w:jc w:val="center"/>
        <w:rPr>
          <w:rFonts w:ascii="Times New Roman" w:hAnsi="Times New Roman" w:cs="Times New Roman"/>
          <w:b w:val="0"/>
          <w:sz w:val="20"/>
          <w:szCs w:val="20"/>
        </w:rPr>
      </w:pPr>
    </w:p>
    <w:p w:rsidR="00A858B7" w:rsidRPr="00A858B7" w:rsidRDefault="00A858B7" w:rsidP="00A858B7">
      <w:pPr>
        <w:shd w:val="clear" w:color="auto" w:fill="FFFFFF"/>
        <w:tabs>
          <w:tab w:val="right" w:pos="5962"/>
        </w:tabs>
        <w:spacing w:after="0" w:line="240" w:lineRule="auto"/>
        <w:ind w:left="23"/>
        <w:jc w:val="center"/>
        <w:rPr>
          <w:rFonts w:ascii="Times New Roman" w:hAnsi="Times New Roman"/>
          <w:b/>
          <w:spacing w:val="-2"/>
          <w:sz w:val="20"/>
          <w:szCs w:val="20"/>
          <w:lang w:val="ru-RU"/>
        </w:rPr>
      </w:pPr>
      <w:r w:rsidRPr="00A858B7">
        <w:rPr>
          <w:rFonts w:ascii="Times New Roman" w:hAnsi="Times New Roman"/>
          <w:b/>
          <w:spacing w:val="-2"/>
          <w:sz w:val="20"/>
          <w:szCs w:val="20"/>
          <w:lang w:val="ru-RU"/>
        </w:rPr>
        <w:t>Об утверждении порядка ведения реестра расходных обязательств муниципального образования Тужинский муниципальный район Кировской области</w:t>
      </w:r>
    </w:p>
    <w:p w:rsidR="00A858B7" w:rsidRPr="00A858B7" w:rsidRDefault="00A858B7" w:rsidP="00A858B7">
      <w:pPr>
        <w:spacing w:after="0" w:line="240" w:lineRule="auto"/>
        <w:ind w:firstLine="703"/>
        <w:jc w:val="both"/>
        <w:rPr>
          <w:rFonts w:ascii="Times New Roman" w:hAnsi="Times New Roman"/>
          <w:color w:val="000000"/>
          <w:sz w:val="20"/>
          <w:szCs w:val="20"/>
          <w:lang w:val="ru-RU"/>
        </w:rPr>
      </w:pPr>
      <w:r w:rsidRPr="00A858B7">
        <w:rPr>
          <w:rFonts w:ascii="Times New Roman" w:hAnsi="Times New Roman"/>
          <w:sz w:val="20"/>
          <w:szCs w:val="20"/>
          <w:lang w:val="ru-RU"/>
        </w:rPr>
        <w:tab/>
        <w:t xml:space="preserve">В целях учета расходных обязательств муниципального образования Тужинский муниципальный район Кировской области и оценки объема средств бюджета района, необходимых для их исполнения, и в соответствии с требованиями части 5 статьи 87 Бюджетного кодекса Российской Федерации, администрация Тужинского муниципального района ПОСТАНОВЛЯЕТ:  </w:t>
      </w:r>
    </w:p>
    <w:p w:rsidR="00A858B7" w:rsidRPr="00A858B7" w:rsidRDefault="00A858B7" w:rsidP="00A858B7">
      <w:pPr>
        <w:numPr>
          <w:ilvl w:val="0"/>
          <w:numId w:val="24"/>
        </w:numPr>
        <w:tabs>
          <w:tab w:val="left" w:pos="851"/>
          <w:tab w:val="left" w:pos="993"/>
        </w:tabs>
        <w:spacing w:after="0" w:line="240" w:lineRule="auto"/>
        <w:ind w:left="0" w:firstLine="703"/>
        <w:jc w:val="both"/>
        <w:rPr>
          <w:rFonts w:ascii="Times New Roman" w:hAnsi="Times New Roman"/>
          <w:sz w:val="20"/>
          <w:szCs w:val="20"/>
          <w:lang w:val="ru-RU"/>
        </w:rPr>
      </w:pPr>
      <w:r w:rsidRPr="00A858B7">
        <w:rPr>
          <w:rFonts w:ascii="Times New Roman" w:hAnsi="Times New Roman"/>
          <w:color w:val="000000"/>
          <w:sz w:val="20"/>
          <w:szCs w:val="20"/>
          <w:lang w:val="ru-RU"/>
        </w:rPr>
        <w:t>У</w:t>
      </w:r>
      <w:r w:rsidRPr="00A858B7">
        <w:rPr>
          <w:rFonts w:ascii="Times New Roman" w:hAnsi="Times New Roman"/>
          <w:sz w:val="20"/>
          <w:szCs w:val="20"/>
          <w:lang w:val="ru-RU"/>
        </w:rPr>
        <w:t>твердить Порядок ведения реестра расходных обязательств Тужинского муниципального района Кировской области согласно приложению.</w:t>
      </w:r>
    </w:p>
    <w:p w:rsidR="00A858B7" w:rsidRPr="00A858B7" w:rsidRDefault="00A858B7" w:rsidP="00A858B7">
      <w:pPr>
        <w:numPr>
          <w:ilvl w:val="0"/>
          <w:numId w:val="24"/>
        </w:numPr>
        <w:tabs>
          <w:tab w:val="left" w:pos="851"/>
          <w:tab w:val="left" w:pos="993"/>
        </w:tabs>
        <w:spacing w:after="0" w:line="240" w:lineRule="auto"/>
        <w:ind w:left="0" w:firstLine="703"/>
        <w:jc w:val="both"/>
        <w:rPr>
          <w:rFonts w:ascii="Times New Roman" w:hAnsi="Times New Roman"/>
          <w:sz w:val="20"/>
          <w:szCs w:val="20"/>
          <w:lang w:val="ru-RU"/>
        </w:rPr>
      </w:pPr>
      <w:r w:rsidRPr="00A858B7">
        <w:rPr>
          <w:rFonts w:ascii="Times New Roman" w:hAnsi="Times New Roman"/>
          <w:color w:val="000000"/>
          <w:sz w:val="20"/>
          <w:szCs w:val="20"/>
          <w:lang w:val="ru-RU"/>
        </w:rPr>
        <w:t xml:space="preserve"> Муниципальному казенному учреждению Финансовое управление администрации Тужинского муниципального района (далее –Финансовое управление) обеспечить:</w:t>
      </w:r>
    </w:p>
    <w:p w:rsidR="00A858B7" w:rsidRPr="00A858B7" w:rsidRDefault="00A858B7" w:rsidP="00A858B7">
      <w:pPr>
        <w:tabs>
          <w:tab w:val="left" w:pos="851"/>
          <w:tab w:val="left" w:pos="993"/>
        </w:tabs>
        <w:spacing w:after="0" w:line="240" w:lineRule="auto"/>
        <w:ind w:firstLine="703"/>
        <w:jc w:val="both"/>
        <w:rPr>
          <w:rFonts w:ascii="Times New Roman" w:hAnsi="Times New Roman"/>
          <w:color w:val="000000"/>
          <w:sz w:val="20"/>
          <w:szCs w:val="20"/>
          <w:lang w:val="ru-RU"/>
        </w:rPr>
      </w:pPr>
      <w:r w:rsidRPr="00A858B7">
        <w:rPr>
          <w:rFonts w:ascii="Times New Roman" w:hAnsi="Times New Roman"/>
          <w:color w:val="000000"/>
          <w:sz w:val="20"/>
          <w:szCs w:val="20"/>
          <w:lang w:val="ru-RU"/>
        </w:rPr>
        <w:t xml:space="preserve">2.1. Ведение реестра расходных обязательств </w:t>
      </w:r>
      <w:r w:rsidRPr="00A858B7">
        <w:rPr>
          <w:rFonts w:ascii="Times New Roman" w:hAnsi="Times New Roman"/>
          <w:sz w:val="20"/>
          <w:szCs w:val="20"/>
          <w:lang w:val="ru-RU"/>
        </w:rPr>
        <w:t xml:space="preserve">Тужинского муниципального района Кировской области </w:t>
      </w:r>
      <w:r w:rsidRPr="00A858B7">
        <w:rPr>
          <w:rFonts w:ascii="Times New Roman" w:hAnsi="Times New Roman"/>
          <w:color w:val="000000"/>
          <w:sz w:val="20"/>
          <w:szCs w:val="20"/>
          <w:lang w:val="ru-RU"/>
        </w:rPr>
        <w:t>и формирование свода реестров расходных обязательств муниципальных образований района.</w:t>
      </w:r>
    </w:p>
    <w:p w:rsidR="00A858B7" w:rsidRPr="00A858B7" w:rsidRDefault="00A858B7" w:rsidP="00A858B7">
      <w:pPr>
        <w:tabs>
          <w:tab w:val="left" w:pos="851"/>
          <w:tab w:val="left" w:pos="993"/>
        </w:tabs>
        <w:spacing w:after="0" w:line="240" w:lineRule="auto"/>
        <w:ind w:firstLine="703"/>
        <w:jc w:val="both"/>
        <w:rPr>
          <w:rFonts w:ascii="Times New Roman" w:hAnsi="Times New Roman"/>
          <w:sz w:val="20"/>
          <w:szCs w:val="20"/>
          <w:lang w:val="ru-RU"/>
        </w:rPr>
      </w:pPr>
      <w:r w:rsidRPr="00A858B7">
        <w:rPr>
          <w:rFonts w:ascii="Times New Roman" w:hAnsi="Times New Roman"/>
          <w:sz w:val="20"/>
          <w:szCs w:val="20"/>
          <w:lang w:val="ru-RU"/>
        </w:rPr>
        <w:t xml:space="preserve">2.2. Представление свода реестров </w:t>
      </w:r>
      <w:r w:rsidRPr="00A858B7">
        <w:rPr>
          <w:rFonts w:ascii="Times New Roman" w:hAnsi="Times New Roman"/>
          <w:color w:val="000000"/>
          <w:sz w:val="20"/>
          <w:szCs w:val="20"/>
          <w:lang w:val="ru-RU"/>
        </w:rPr>
        <w:t>расходных обязательств муниципальных образований района, городского и сельских поселений, входящих в состав муниципального района, в порядке и сроки, установленные</w:t>
      </w:r>
      <w:r w:rsidRPr="00A858B7">
        <w:rPr>
          <w:rFonts w:ascii="Times New Roman" w:hAnsi="Times New Roman"/>
          <w:sz w:val="20"/>
          <w:szCs w:val="20"/>
          <w:lang w:val="ru-RU"/>
        </w:rPr>
        <w:t xml:space="preserve"> министерством финансов Кировской области.</w:t>
      </w:r>
    </w:p>
    <w:p w:rsidR="00A858B7" w:rsidRPr="00A858B7" w:rsidRDefault="00A858B7" w:rsidP="00A858B7">
      <w:pPr>
        <w:tabs>
          <w:tab w:val="left" w:pos="851"/>
          <w:tab w:val="left" w:pos="993"/>
        </w:tabs>
        <w:spacing w:after="0" w:line="240" w:lineRule="auto"/>
        <w:ind w:firstLine="703"/>
        <w:jc w:val="both"/>
        <w:rPr>
          <w:rFonts w:ascii="Times New Roman" w:hAnsi="Times New Roman"/>
          <w:sz w:val="20"/>
          <w:szCs w:val="20"/>
          <w:lang w:val="ru-RU"/>
        </w:rPr>
      </w:pPr>
      <w:r w:rsidRPr="00A858B7">
        <w:rPr>
          <w:rFonts w:ascii="Times New Roman" w:hAnsi="Times New Roman"/>
          <w:sz w:val="20"/>
          <w:szCs w:val="20"/>
          <w:lang w:val="ru-RU"/>
        </w:rPr>
        <w:t>2.3. Главным распорядителям средств бюджета района обеспечить ведение реестров расходных обязательств и предоставление их в Финансовое управление.</w:t>
      </w:r>
    </w:p>
    <w:p w:rsidR="00A858B7" w:rsidRPr="00A858B7" w:rsidRDefault="00A858B7" w:rsidP="00A858B7">
      <w:pPr>
        <w:numPr>
          <w:ilvl w:val="0"/>
          <w:numId w:val="24"/>
        </w:numPr>
        <w:tabs>
          <w:tab w:val="left" w:pos="851"/>
          <w:tab w:val="left" w:pos="993"/>
        </w:tabs>
        <w:spacing w:after="0" w:line="240" w:lineRule="auto"/>
        <w:ind w:left="0" w:firstLine="703"/>
        <w:jc w:val="both"/>
        <w:rPr>
          <w:rFonts w:ascii="Times New Roman" w:hAnsi="Times New Roman"/>
          <w:sz w:val="20"/>
          <w:szCs w:val="20"/>
          <w:lang w:val="ru-RU"/>
        </w:rPr>
      </w:pPr>
      <w:r w:rsidRPr="00A858B7">
        <w:rPr>
          <w:rFonts w:ascii="Times New Roman" w:hAnsi="Times New Roman"/>
          <w:sz w:val="20"/>
          <w:szCs w:val="20"/>
          <w:lang w:val="ru-RU"/>
        </w:rPr>
        <w:t xml:space="preserve"> Признать утратившим силу постановление администрации Тужинского муниципального района  Кировской области от 31.07.2013 № 417 «Об утверждении порядка ведения реестра расходных обязательств муниципального образования Тужинский муниципальный район»</w:t>
      </w:r>
    </w:p>
    <w:p w:rsidR="00A858B7" w:rsidRPr="00A858B7" w:rsidRDefault="00A858B7" w:rsidP="00A858B7">
      <w:pPr>
        <w:tabs>
          <w:tab w:val="left" w:pos="851"/>
          <w:tab w:val="left" w:pos="993"/>
        </w:tabs>
        <w:spacing w:after="0" w:line="240" w:lineRule="auto"/>
        <w:ind w:firstLine="703"/>
        <w:jc w:val="both"/>
        <w:rPr>
          <w:rFonts w:ascii="Times New Roman" w:hAnsi="Times New Roman"/>
          <w:sz w:val="20"/>
          <w:szCs w:val="20"/>
          <w:lang w:val="ru-RU"/>
        </w:rPr>
      </w:pPr>
      <w:r w:rsidRPr="00A858B7">
        <w:rPr>
          <w:rFonts w:ascii="Times New Roman" w:hAnsi="Times New Roman"/>
          <w:sz w:val="20"/>
          <w:szCs w:val="20"/>
          <w:lang w:val="ru-RU"/>
        </w:rPr>
        <w:t xml:space="preserve">4. Контроль за выполнением постановления возложить на начальника Финансового управления Докучаеву И.Н. </w:t>
      </w:r>
    </w:p>
    <w:p w:rsidR="00A858B7" w:rsidRPr="00A858B7" w:rsidRDefault="00A858B7" w:rsidP="00A858B7">
      <w:pPr>
        <w:spacing w:after="0" w:line="240" w:lineRule="auto"/>
        <w:rPr>
          <w:rFonts w:ascii="Times New Roman" w:hAnsi="Times New Roman"/>
          <w:sz w:val="20"/>
          <w:szCs w:val="20"/>
          <w:lang w:val="ru-RU"/>
        </w:rPr>
      </w:pPr>
    </w:p>
    <w:p w:rsidR="00A858B7" w:rsidRPr="00A858B7" w:rsidRDefault="00A858B7" w:rsidP="00A858B7">
      <w:pPr>
        <w:spacing w:after="0" w:line="240" w:lineRule="auto"/>
        <w:rPr>
          <w:rFonts w:ascii="Times New Roman" w:hAnsi="Times New Roman"/>
          <w:sz w:val="20"/>
          <w:szCs w:val="20"/>
          <w:lang w:val="ru-RU"/>
        </w:rPr>
      </w:pPr>
      <w:r w:rsidRPr="00A858B7">
        <w:rPr>
          <w:rFonts w:ascii="Times New Roman" w:hAnsi="Times New Roman"/>
          <w:sz w:val="20"/>
          <w:szCs w:val="20"/>
          <w:lang w:val="ru-RU"/>
        </w:rPr>
        <w:t xml:space="preserve">И.о. Главы администрации </w:t>
      </w:r>
      <w:r w:rsidRPr="00A858B7">
        <w:rPr>
          <w:rFonts w:ascii="Times New Roman" w:hAnsi="Times New Roman"/>
          <w:sz w:val="20"/>
          <w:szCs w:val="20"/>
          <w:lang w:val="ru-RU"/>
        </w:rPr>
        <w:tab/>
      </w:r>
    </w:p>
    <w:p w:rsidR="00A858B7" w:rsidRPr="00A858B7" w:rsidRDefault="00A858B7" w:rsidP="00A858B7">
      <w:pPr>
        <w:spacing w:after="0" w:line="240" w:lineRule="auto"/>
        <w:rPr>
          <w:rFonts w:ascii="Times New Roman" w:hAnsi="Times New Roman"/>
          <w:sz w:val="20"/>
          <w:szCs w:val="20"/>
          <w:lang w:val="ru-RU"/>
        </w:rPr>
      </w:pPr>
      <w:r w:rsidRPr="00A858B7">
        <w:rPr>
          <w:rFonts w:ascii="Times New Roman" w:hAnsi="Times New Roman"/>
          <w:sz w:val="20"/>
          <w:szCs w:val="20"/>
          <w:lang w:val="ru-RU"/>
        </w:rPr>
        <w:t>Тужинского муниципального района           Л.В. Бледных</w:t>
      </w:r>
    </w:p>
    <w:p w:rsidR="00A858B7" w:rsidRPr="00A858B7" w:rsidRDefault="00A858B7" w:rsidP="00A858B7">
      <w:pPr>
        <w:spacing w:after="0" w:line="240" w:lineRule="auto"/>
        <w:rPr>
          <w:rFonts w:ascii="Times New Roman" w:hAnsi="Times New Roman"/>
          <w:sz w:val="20"/>
          <w:szCs w:val="20"/>
          <w:lang w:val="ru-RU"/>
        </w:rPr>
      </w:pPr>
    </w:p>
    <w:p w:rsidR="00A858B7" w:rsidRPr="00A858B7" w:rsidRDefault="00A858B7" w:rsidP="00A858B7">
      <w:pPr>
        <w:shd w:val="clear" w:color="auto" w:fill="FFFFFF"/>
        <w:spacing w:after="0" w:line="240" w:lineRule="auto"/>
        <w:ind w:left="5103" w:right="-2"/>
        <w:jc w:val="right"/>
        <w:rPr>
          <w:rFonts w:ascii="Times New Roman" w:hAnsi="Times New Roman"/>
          <w:color w:val="282828"/>
          <w:sz w:val="20"/>
          <w:szCs w:val="20"/>
          <w:lang w:val="ru-RU"/>
        </w:rPr>
      </w:pPr>
    </w:p>
    <w:p w:rsidR="00A858B7" w:rsidRPr="00A858B7" w:rsidRDefault="00A858B7" w:rsidP="00A858B7">
      <w:pPr>
        <w:shd w:val="clear" w:color="auto" w:fill="FFFFFF"/>
        <w:spacing w:after="0" w:line="240" w:lineRule="auto"/>
        <w:ind w:left="5103" w:right="-2"/>
        <w:jc w:val="right"/>
        <w:rPr>
          <w:rFonts w:ascii="Times New Roman" w:hAnsi="Times New Roman"/>
          <w:color w:val="282828"/>
          <w:sz w:val="20"/>
          <w:szCs w:val="20"/>
          <w:lang w:val="ru-RU"/>
        </w:rPr>
      </w:pPr>
      <w:r w:rsidRPr="00A858B7">
        <w:rPr>
          <w:rFonts w:ascii="Times New Roman" w:hAnsi="Times New Roman"/>
          <w:color w:val="282828"/>
          <w:sz w:val="20"/>
          <w:szCs w:val="20"/>
          <w:lang w:val="ru-RU"/>
        </w:rPr>
        <w:t xml:space="preserve">Приложение </w:t>
      </w:r>
    </w:p>
    <w:p w:rsidR="00A858B7" w:rsidRPr="00A858B7" w:rsidRDefault="00A858B7" w:rsidP="00A858B7">
      <w:pPr>
        <w:shd w:val="clear" w:color="auto" w:fill="FFFFFF"/>
        <w:spacing w:after="0" w:line="240" w:lineRule="auto"/>
        <w:ind w:left="5103" w:right="-2"/>
        <w:jc w:val="right"/>
        <w:rPr>
          <w:rFonts w:ascii="Times New Roman" w:hAnsi="Times New Roman"/>
          <w:color w:val="282828"/>
          <w:sz w:val="20"/>
          <w:szCs w:val="20"/>
          <w:lang w:val="ru-RU"/>
        </w:rPr>
      </w:pPr>
    </w:p>
    <w:p w:rsidR="00A858B7" w:rsidRPr="00A858B7" w:rsidRDefault="00A858B7" w:rsidP="00A858B7">
      <w:pPr>
        <w:spacing w:after="0" w:line="240" w:lineRule="auto"/>
        <w:ind w:left="5103" w:right="-2"/>
        <w:jc w:val="right"/>
        <w:outlineLvl w:val="0"/>
        <w:rPr>
          <w:rFonts w:ascii="Times New Roman" w:hAnsi="Times New Roman"/>
          <w:sz w:val="20"/>
          <w:szCs w:val="20"/>
          <w:lang w:val="ru-RU"/>
        </w:rPr>
      </w:pPr>
      <w:r w:rsidRPr="00A858B7">
        <w:rPr>
          <w:rFonts w:ascii="Times New Roman" w:hAnsi="Times New Roman"/>
          <w:sz w:val="20"/>
          <w:szCs w:val="20"/>
          <w:lang w:val="ru-RU"/>
        </w:rPr>
        <w:t>УТВЕРЖДЕН</w:t>
      </w:r>
    </w:p>
    <w:p w:rsidR="00A858B7" w:rsidRPr="00A858B7" w:rsidRDefault="00A858B7" w:rsidP="00A858B7">
      <w:pPr>
        <w:spacing w:after="0" w:line="240" w:lineRule="auto"/>
        <w:ind w:left="5103" w:right="-2"/>
        <w:jc w:val="right"/>
        <w:outlineLvl w:val="0"/>
        <w:rPr>
          <w:rFonts w:ascii="Times New Roman" w:hAnsi="Times New Roman"/>
          <w:sz w:val="20"/>
          <w:szCs w:val="20"/>
          <w:lang w:val="ru-RU"/>
        </w:rPr>
      </w:pPr>
    </w:p>
    <w:p w:rsidR="00A858B7" w:rsidRPr="00A858B7" w:rsidRDefault="00A858B7" w:rsidP="00A858B7">
      <w:pPr>
        <w:spacing w:after="0" w:line="240" w:lineRule="auto"/>
        <w:ind w:left="5103" w:right="-2"/>
        <w:jc w:val="right"/>
        <w:rPr>
          <w:rFonts w:ascii="Times New Roman" w:hAnsi="Times New Roman"/>
          <w:sz w:val="20"/>
          <w:szCs w:val="20"/>
          <w:lang w:val="ru-RU"/>
        </w:rPr>
      </w:pPr>
      <w:r w:rsidRPr="00A858B7">
        <w:rPr>
          <w:rFonts w:ascii="Times New Roman" w:hAnsi="Times New Roman"/>
          <w:sz w:val="20"/>
          <w:szCs w:val="20"/>
          <w:lang w:val="ru-RU"/>
        </w:rPr>
        <w:t>постановлением администрации</w:t>
      </w:r>
    </w:p>
    <w:p w:rsidR="00A858B7" w:rsidRPr="00A858B7" w:rsidRDefault="00A858B7" w:rsidP="00A858B7">
      <w:pPr>
        <w:spacing w:after="0" w:line="240" w:lineRule="auto"/>
        <w:ind w:left="5103" w:right="-2"/>
        <w:jc w:val="right"/>
        <w:rPr>
          <w:rFonts w:ascii="Times New Roman" w:hAnsi="Times New Roman"/>
          <w:sz w:val="20"/>
          <w:szCs w:val="20"/>
          <w:lang w:val="ru-RU"/>
        </w:rPr>
      </w:pPr>
      <w:r w:rsidRPr="00A858B7">
        <w:rPr>
          <w:rFonts w:ascii="Times New Roman" w:hAnsi="Times New Roman"/>
          <w:sz w:val="20"/>
          <w:szCs w:val="20"/>
          <w:lang w:val="ru-RU"/>
        </w:rPr>
        <w:t>Тужинского муниципального района</w:t>
      </w:r>
    </w:p>
    <w:p w:rsidR="00A858B7" w:rsidRPr="00A05D0A" w:rsidRDefault="00A858B7" w:rsidP="00A858B7">
      <w:pPr>
        <w:spacing w:after="0" w:line="240" w:lineRule="auto"/>
        <w:ind w:left="5103" w:right="-2"/>
        <w:jc w:val="right"/>
        <w:rPr>
          <w:rFonts w:ascii="Times New Roman" w:hAnsi="Times New Roman"/>
          <w:sz w:val="20"/>
          <w:szCs w:val="20"/>
          <w:u w:val="single"/>
          <w:lang w:val="ru-RU"/>
        </w:rPr>
      </w:pPr>
      <w:r w:rsidRPr="00A05D0A">
        <w:rPr>
          <w:rFonts w:ascii="Times New Roman" w:hAnsi="Times New Roman"/>
          <w:sz w:val="20"/>
          <w:szCs w:val="20"/>
          <w:u w:val="single"/>
          <w:lang w:val="ru-RU"/>
        </w:rPr>
        <w:t>от  24.05.2016    №  158</w:t>
      </w:r>
    </w:p>
    <w:p w:rsidR="00A858B7" w:rsidRPr="00A05D0A" w:rsidRDefault="00A858B7" w:rsidP="00A858B7">
      <w:pPr>
        <w:spacing w:after="0" w:line="240" w:lineRule="auto"/>
        <w:rPr>
          <w:rFonts w:ascii="Times New Roman" w:hAnsi="Times New Roman"/>
          <w:sz w:val="20"/>
          <w:szCs w:val="20"/>
          <w:u w:val="single"/>
          <w:lang w:val="ru-RU"/>
        </w:rPr>
      </w:pPr>
    </w:p>
    <w:p w:rsidR="00A858B7" w:rsidRPr="00A858B7" w:rsidRDefault="00A858B7" w:rsidP="00A858B7">
      <w:pPr>
        <w:spacing w:after="0" w:line="240" w:lineRule="auto"/>
        <w:jc w:val="center"/>
        <w:rPr>
          <w:rFonts w:ascii="Times New Roman" w:hAnsi="Times New Roman"/>
          <w:b/>
          <w:bCs/>
          <w:sz w:val="20"/>
          <w:szCs w:val="20"/>
          <w:lang w:val="ru-RU"/>
        </w:rPr>
      </w:pPr>
      <w:r w:rsidRPr="00A858B7">
        <w:rPr>
          <w:rFonts w:ascii="Times New Roman" w:hAnsi="Times New Roman"/>
          <w:b/>
          <w:bCs/>
          <w:sz w:val="20"/>
          <w:szCs w:val="20"/>
          <w:lang w:val="ru-RU"/>
        </w:rPr>
        <w:t>Порядок</w:t>
      </w:r>
    </w:p>
    <w:p w:rsidR="00A858B7" w:rsidRPr="00A858B7" w:rsidRDefault="00A858B7" w:rsidP="00A858B7">
      <w:pPr>
        <w:spacing w:after="0" w:line="240" w:lineRule="auto"/>
        <w:jc w:val="center"/>
        <w:rPr>
          <w:rFonts w:ascii="Times New Roman" w:hAnsi="Times New Roman"/>
          <w:b/>
          <w:sz w:val="20"/>
          <w:szCs w:val="20"/>
          <w:lang w:val="ru-RU"/>
        </w:rPr>
      </w:pPr>
      <w:r w:rsidRPr="00A858B7">
        <w:rPr>
          <w:rFonts w:ascii="Times New Roman" w:hAnsi="Times New Roman"/>
          <w:b/>
          <w:sz w:val="20"/>
          <w:szCs w:val="20"/>
          <w:lang w:val="ru-RU"/>
        </w:rPr>
        <w:t>ведения реестра расходных обязательств муниципального образования</w:t>
      </w:r>
    </w:p>
    <w:p w:rsidR="00A858B7" w:rsidRPr="00A858B7" w:rsidRDefault="00A858B7" w:rsidP="00A858B7">
      <w:pPr>
        <w:spacing w:after="0" w:line="240" w:lineRule="auto"/>
        <w:jc w:val="center"/>
        <w:rPr>
          <w:rFonts w:ascii="Times New Roman" w:hAnsi="Times New Roman"/>
          <w:b/>
          <w:sz w:val="20"/>
          <w:szCs w:val="20"/>
        </w:rPr>
      </w:pPr>
      <w:r w:rsidRPr="00A858B7">
        <w:rPr>
          <w:rFonts w:ascii="Times New Roman" w:hAnsi="Times New Roman"/>
          <w:b/>
          <w:sz w:val="20"/>
          <w:szCs w:val="20"/>
        </w:rPr>
        <w:t>Тужинский муниципальный район Кировской области</w:t>
      </w:r>
    </w:p>
    <w:p w:rsidR="00A858B7" w:rsidRPr="00A858B7" w:rsidRDefault="00A858B7" w:rsidP="00A858B7">
      <w:pPr>
        <w:spacing w:after="0" w:line="240" w:lineRule="auto"/>
        <w:jc w:val="center"/>
        <w:rPr>
          <w:rFonts w:ascii="Times New Roman" w:hAnsi="Times New Roman"/>
          <w:b/>
          <w:sz w:val="20"/>
          <w:szCs w:val="20"/>
        </w:rPr>
      </w:pPr>
    </w:p>
    <w:p w:rsidR="00A858B7" w:rsidRPr="00A858B7" w:rsidRDefault="00A858B7" w:rsidP="00A858B7">
      <w:pPr>
        <w:pStyle w:val="a9"/>
        <w:numPr>
          <w:ilvl w:val="0"/>
          <w:numId w:val="25"/>
        </w:numPr>
        <w:tabs>
          <w:tab w:val="left" w:pos="0"/>
          <w:tab w:val="left" w:pos="960"/>
        </w:tabs>
        <w:autoSpaceDE w:val="0"/>
        <w:autoSpaceDN w:val="0"/>
        <w:adjustRightInd w:val="0"/>
        <w:spacing w:after="0" w:line="240" w:lineRule="auto"/>
        <w:ind w:left="714" w:hanging="5"/>
        <w:jc w:val="center"/>
        <w:outlineLvl w:val="0"/>
        <w:rPr>
          <w:rFonts w:ascii="Times New Roman" w:hAnsi="Times New Roman"/>
          <w:b/>
          <w:sz w:val="20"/>
          <w:szCs w:val="20"/>
        </w:rPr>
      </w:pPr>
      <w:r w:rsidRPr="00A858B7">
        <w:rPr>
          <w:rFonts w:ascii="Times New Roman" w:hAnsi="Times New Roman"/>
          <w:b/>
          <w:sz w:val="20"/>
          <w:szCs w:val="20"/>
        </w:rPr>
        <w:t>Общие положения</w:t>
      </w:r>
    </w:p>
    <w:p w:rsidR="00A858B7" w:rsidRPr="00A858B7" w:rsidRDefault="00A858B7" w:rsidP="00A858B7">
      <w:pPr>
        <w:pStyle w:val="a9"/>
        <w:numPr>
          <w:ilvl w:val="1"/>
          <w:numId w:val="25"/>
        </w:numPr>
        <w:tabs>
          <w:tab w:val="left" w:pos="1134"/>
          <w:tab w:val="left" w:pos="1276"/>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Настоящий Порядок ведения реестра расходных обязательств муниципального образования Тужинский муниципальный район Кировской области (далее – Порядок) разработан в соответствии со статьей 87 Бюджетного кодекса Российской Федерации и определяет порядок формирования и ведения реестра расходных обязательств Тужинского муниципального района Кировской области.</w:t>
      </w:r>
    </w:p>
    <w:p w:rsidR="00A858B7" w:rsidRPr="00A858B7" w:rsidRDefault="00A858B7" w:rsidP="00A858B7">
      <w:pPr>
        <w:pStyle w:val="a9"/>
        <w:numPr>
          <w:ilvl w:val="1"/>
          <w:numId w:val="25"/>
        </w:numPr>
        <w:tabs>
          <w:tab w:val="left" w:pos="993"/>
          <w:tab w:val="left" w:pos="1276"/>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В настоящем Порядке используются следующие понятия:</w:t>
      </w:r>
    </w:p>
    <w:p w:rsidR="00A858B7" w:rsidRPr="00A858B7" w:rsidRDefault="00A858B7" w:rsidP="00A858B7">
      <w:pPr>
        <w:pStyle w:val="a9"/>
        <w:tabs>
          <w:tab w:val="left" w:pos="993"/>
          <w:tab w:val="left" w:pos="1276"/>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реестр расходных обязательств главных распорядителей средств бюджета района – ведущийся главными распорядителями средств бюджета района свод (перечень) законов, иных нормативных правовых актов и заключенных ими договоров и соглашений с указанием соответствующих положений (отдельных статей, пунктов, подпунктов, абзацев), предусматривающих возникновение расходных обязательств, которые подлежат исполнению за счет бюджетных ассигнований, предусмотренных главным распорядителям средств бюджета района;</w:t>
      </w:r>
    </w:p>
    <w:p w:rsidR="00A858B7" w:rsidRPr="00A858B7" w:rsidRDefault="00A858B7" w:rsidP="00A858B7">
      <w:pPr>
        <w:pStyle w:val="a9"/>
        <w:tabs>
          <w:tab w:val="left" w:pos="993"/>
          <w:tab w:val="left" w:pos="1276"/>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реестр расходных обязательств муниципального района – свод реестров расходных обязательств главных распорядителей средств бюджета района.</w:t>
      </w:r>
    </w:p>
    <w:p w:rsidR="00A858B7" w:rsidRPr="00A858B7" w:rsidRDefault="00A858B7" w:rsidP="00A858B7">
      <w:pPr>
        <w:pStyle w:val="a9"/>
        <w:numPr>
          <w:ilvl w:val="1"/>
          <w:numId w:val="25"/>
        </w:numPr>
        <w:tabs>
          <w:tab w:val="left" w:pos="993"/>
          <w:tab w:val="left" w:pos="1276"/>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lastRenderedPageBreak/>
        <w:t>Реестр расходных обязательств муниципального района (далее – Реестр) представляет собой информационную базу данных, содержащую на бумажном носителе и в электронном виде сведения, перечисленные в пункте 3 настоящего Порядка.</w:t>
      </w:r>
    </w:p>
    <w:p w:rsidR="00A858B7" w:rsidRPr="00A858B7" w:rsidRDefault="00A858B7" w:rsidP="00A858B7">
      <w:pPr>
        <w:pStyle w:val="a9"/>
        <w:numPr>
          <w:ilvl w:val="1"/>
          <w:numId w:val="25"/>
        </w:numPr>
        <w:tabs>
          <w:tab w:val="left" w:pos="993"/>
          <w:tab w:val="left" w:pos="1276"/>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Реестр ведется с целью учета расходных обязательств муниципального района. Данные Реестра используются при составлении проекта бюджета района на очередной финансовый год и плановый период (или очередной финансовый год).</w:t>
      </w:r>
    </w:p>
    <w:p w:rsidR="00A858B7" w:rsidRPr="00A858B7" w:rsidRDefault="00A858B7" w:rsidP="00A858B7">
      <w:pPr>
        <w:pStyle w:val="a9"/>
        <w:numPr>
          <w:ilvl w:val="0"/>
          <w:numId w:val="25"/>
        </w:numPr>
        <w:tabs>
          <w:tab w:val="left" w:pos="720"/>
          <w:tab w:val="left" w:pos="1080"/>
          <w:tab w:val="left" w:pos="2268"/>
          <w:tab w:val="left" w:pos="2410"/>
        </w:tabs>
        <w:autoSpaceDE w:val="0"/>
        <w:autoSpaceDN w:val="0"/>
        <w:adjustRightInd w:val="0"/>
        <w:spacing w:after="0" w:line="240" w:lineRule="auto"/>
        <w:ind w:left="720" w:hanging="11"/>
        <w:jc w:val="center"/>
        <w:outlineLvl w:val="0"/>
        <w:rPr>
          <w:rFonts w:ascii="Times New Roman" w:hAnsi="Times New Roman"/>
          <w:b/>
          <w:sz w:val="20"/>
          <w:szCs w:val="20"/>
        </w:rPr>
      </w:pPr>
      <w:r w:rsidRPr="00A858B7">
        <w:rPr>
          <w:rFonts w:ascii="Times New Roman" w:hAnsi="Times New Roman"/>
          <w:b/>
          <w:sz w:val="20"/>
          <w:szCs w:val="20"/>
        </w:rPr>
        <w:t>Порядок формирования и ведения реестра</w:t>
      </w:r>
    </w:p>
    <w:p w:rsidR="00A858B7" w:rsidRPr="00A858B7" w:rsidRDefault="00A858B7" w:rsidP="00A858B7">
      <w:pPr>
        <w:pStyle w:val="a9"/>
        <w:numPr>
          <w:ilvl w:val="1"/>
          <w:numId w:val="25"/>
        </w:numPr>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Формирование и ведение Реестра осуществляется Финансовым управлением администрации Тужинского муниципального района (далее – Финансовое управление).</w:t>
      </w:r>
    </w:p>
    <w:p w:rsidR="00A858B7" w:rsidRPr="00A858B7" w:rsidRDefault="00A858B7" w:rsidP="00A858B7">
      <w:pPr>
        <w:pStyle w:val="a9"/>
        <w:numPr>
          <w:ilvl w:val="1"/>
          <w:numId w:val="25"/>
        </w:numPr>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Ведение Реестра, а также ведение реестров расходных обязательств главных распорядителей средств бюджета района осуществляется по форме согласно приложению к настоящему Порядку.</w:t>
      </w:r>
    </w:p>
    <w:p w:rsidR="00A858B7" w:rsidRPr="00A858B7" w:rsidRDefault="00A858B7" w:rsidP="00A858B7">
      <w:pPr>
        <w:pStyle w:val="a9"/>
        <w:numPr>
          <w:ilvl w:val="1"/>
          <w:numId w:val="25"/>
        </w:numPr>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Главные распорядители средств  бюджета района ежегодно представляют  в Финансовое управление на бумажном носителе и в электронном виде с сопроводительным письмом за подписью руководителя главного распорядителя средств бюджета района реестр расходных обязательств главных распорядителей средств бюджета района в сроки, установленные нормативным правовым актом, устанавливающим порядок и сроки составления проекта бюджета района.</w:t>
      </w:r>
    </w:p>
    <w:p w:rsidR="00A858B7" w:rsidRPr="00A858B7" w:rsidRDefault="00A858B7" w:rsidP="00A858B7">
      <w:pPr>
        <w:pStyle w:val="a9"/>
        <w:numPr>
          <w:ilvl w:val="1"/>
          <w:numId w:val="25"/>
        </w:numPr>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Главный распорядитель средств бюджета района должен обеспечить идентичность информации, представляемой в электронном виде и на бумажном носителе.</w:t>
      </w:r>
    </w:p>
    <w:p w:rsidR="00A858B7" w:rsidRPr="00A858B7" w:rsidRDefault="00A858B7" w:rsidP="00A858B7">
      <w:pPr>
        <w:pStyle w:val="a9"/>
        <w:numPr>
          <w:ilvl w:val="1"/>
          <w:numId w:val="25"/>
        </w:numPr>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Финансовое управление, на основании представленных главными распорядителями средств бюджета района реестров, ежегодно составляет:</w:t>
      </w:r>
    </w:p>
    <w:p w:rsidR="00A858B7" w:rsidRPr="00A858B7" w:rsidRDefault="00A858B7" w:rsidP="00A858B7">
      <w:pPr>
        <w:pStyle w:val="a9"/>
        <w:tabs>
          <w:tab w:val="left" w:pos="993"/>
          <w:tab w:val="left" w:pos="1276"/>
          <w:tab w:val="left" w:pos="2268"/>
          <w:tab w:val="left" w:pos="2410"/>
        </w:tabs>
        <w:autoSpaceDE w:val="0"/>
        <w:autoSpaceDN w:val="0"/>
        <w:adjustRightInd w:val="0"/>
        <w:spacing w:after="0" w:line="240" w:lineRule="auto"/>
        <w:jc w:val="both"/>
        <w:outlineLvl w:val="0"/>
        <w:rPr>
          <w:rFonts w:ascii="Times New Roman" w:hAnsi="Times New Roman"/>
          <w:sz w:val="20"/>
          <w:szCs w:val="20"/>
          <w:lang w:val="ru-RU"/>
        </w:rPr>
      </w:pPr>
      <w:r w:rsidRPr="00A858B7">
        <w:rPr>
          <w:rFonts w:ascii="Times New Roman" w:hAnsi="Times New Roman"/>
          <w:sz w:val="20"/>
          <w:szCs w:val="20"/>
          <w:lang w:val="ru-RU"/>
        </w:rPr>
        <w:t>плановый Реестр не позднее 01 октября текущего года;</w:t>
      </w:r>
    </w:p>
    <w:p w:rsidR="00A858B7" w:rsidRPr="00A858B7" w:rsidRDefault="00A858B7" w:rsidP="00A858B7">
      <w:pPr>
        <w:pStyle w:val="a9"/>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уточненный Реестр – не позднее 30 дней после принятия решения районной Думы о бюджете муниципального образования Тужинский муниципальный район Кировской области на очередной финансовый год и плановый период (или очередной финансовый год).</w:t>
      </w:r>
    </w:p>
    <w:p w:rsidR="00A858B7" w:rsidRPr="00A858B7" w:rsidRDefault="00A858B7" w:rsidP="00A858B7">
      <w:pPr>
        <w:pStyle w:val="a9"/>
        <w:numPr>
          <w:ilvl w:val="1"/>
          <w:numId w:val="25"/>
        </w:numPr>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Расходные обязательства , не включенные в плановый Реестр, не подлежат учету при формировании расходной части бюджета района.</w:t>
      </w:r>
    </w:p>
    <w:p w:rsidR="00A858B7" w:rsidRPr="00A858B7" w:rsidRDefault="00A858B7" w:rsidP="00A858B7">
      <w:pPr>
        <w:pStyle w:val="a9"/>
        <w:numPr>
          <w:ilvl w:val="1"/>
          <w:numId w:val="25"/>
        </w:numPr>
        <w:tabs>
          <w:tab w:val="left" w:pos="993"/>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 xml:space="preserve">Уточненный Реестр размещается на официальном сайте администрации Тужинского муниципального района </w:t>
      </w:r>
      <w:r w:rsidRPr="00A858B7">
        <w:rPr>
          <w:rFonts w:ascii="Times New Roman" w:hAnsi="Times New Roman"/>
          <w:sz w:val="20"/>
          <w:szCs w:val="20"/>
        </w:rPr>
        <w:t>TUZHA</w:t>
      </w:r>
      <w:r w:rsidRPr="00A858B7">
        <w:rPr>
          <w:rFonts w:ascii="Times New Roman" w:hAnsi="Times New Roman"/>
          <w:sz w:val="20"/>
          <w:szCs w:val="20"/>
          <w:lang w:val="ru-RU"/>
        </w:rPr>
        <w:t>.</w:t>
      </w:r>
      <w:r w:rsidRPr="00A858B7">
        <w:rPr>
          <w:rFonts w:ascii="Times New Roman" w:hAnsi="Times New Roman"/>
          <w:sz w:val="20"/>
          <w:szCs w:val="20"/>
        </w:rPr>
        <w:t>RU</w:t>
      </w:r>
      <w:r w:rsidRPr="00A858B7">
        <w:rPr>
          <w:rFonts w:ascii="Times New Roman" w:hAnsi="Times New Roman"/>
          <w:sz w:val="20"/>
          <w:szCs w:val="20"/>
          <w:lang w:val="ru-RU"/>
        </w:rPr>
        <w:t xml:space="preserve"> в разделе «Финансы».</w:t>
      </w:r>
    </w:p>
    <w:p w:rsidR="00A858B7" w:rsidRPr="00A858B7" w:rsidRDefault="00A858B7" w:rsidP="00A858B7">
      <w:pPr>
        <w:pStyle w:val="a9"/>
        <w:numPr>
          <w:ilvl w:val="0"/>
          <w:numId w:val="25"/>
        </w:numPr>
        <w:tabs>
          <w:tab w:val="left" w:pos="851"/>
          <w:tab w:val="left" w:pos="1080"/>
          <w:tab w:val="left" w:pos="2268"/>
          <w:tab w:val="left" w:pos="2410"/>
        </w:tabs>
        <w:autoSpaceDE w:val="0"/>
        <w:autoSpaceDN w:val="0"/>
        <w:adjustRightInd w:val="0"/>
        <w:spacing w:after="0" w:line="240" w:lineRule="auto"/>
        <w:ind w:left="1066" w:hanging="357"/>
        <w:jc w:val="center"/>
        <w:outlineLvl w:val="0"/>
        <w:rPr>
          <w:rFonts w:ascii="Times New Roman" w:hAnsi="Times New Roman"/>
          <w:b/>
          <w:sz w:val="20"/>
          <w:szCs w:val="20"/>
        </w:rPr>
      </w:pPr>
      <w:r w:rsidRPr="00A858B7">
        <w:rPr>
          <w:rFonts w:ascii="Times New Roman" w:hAnsi="Times New Roman"/>
          <w:b/>
          <w:sz w:val="20"/>
          <w:szCs w:val="20"/>
        </w:rPr>
        <w:t>Содержание Реестра</w:t>
      </w:r>
    </w:p>
    <w:p w:rsidR="00A858B7" w:rsidRPr="00A858B7" w:rsidRDefault="00A858B7" w:rsidP="00A858B7">
      <w:pPr>
        <w:pStyle w:val="a9"/>
        <w:tabs>
          <w:tab w:val="left" w:pos="851"/>
          <w:tab w:val="left" w:pos="1276"/>
          <w:tab w:val="left" w:pos="2268"/>
          <w:tab w:val="left" w:pos="2410"/>
        </w:tabs>
        <w:autoSpaceDE w:val="0"/>
        <w:autoSpaceDN w:val="0"/>
        <w:adjustRightInd w:val="0"/>
        <w:spacing w:after="0" w:line="240" w:lineRule="auto"/>
        <w:ind w:left="1066" w:hanging="357"/>
        <w:jc w:val="both"/>
        <w:outlineLvl w:val="0"/>
        <w:rPr>
          <w:rFonts w:ascii="Times New Roman" w:hAnsi="Times New Roman"/>
          <w:sz w:val="20"/>
          <w:szCs w:val="20"/>
          <w:lang w:val="ru-RU"/>
        </w:rPr>
      </w:pPr>
      <w:r w:rsidRPr="00A858B7">
        <w:rPr>
          <w:rFonts w:ascii="Times New Roman" w:hAnsi="Times New Roman"/>
          <w:sz w:val="20"/>
          <w:szCs w:val="20"/>
          <w:lang w:val="ru-RU"/>
        </w:rPr>
        <w:t>Реестр должен содержать следующую информацию:</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Код главного распорядителя средств бюджета района в соответствии с перечнем и кодами главных распорядителей средств бюджета района (графа 1).</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Наименование полномочия, расходного обязательства (графа 2).</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rPr>
      </w:pPr>
      <w:r w:rsidRPr="00A858B7">
        <w:rPr>
          <w:rFonts w:ascii="Times New Roman" w:hAnsi="Times New Roman"/>
          <w:sz w:val="20"/>
          <w:szCs w:val="20"/>
        </w:rPr>
        <w:t>Код расходного обязательства (графа 3).</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rPr>
      </w:pPr>
      <w:r w:rsidRPr="00A858B7">
        <w:rPr>
          <w:rFonts w:ascii="Times New Roman" w:hAnsi="Times New Roman"/>
          <w:sz w:val="20"/>
          <w:szCs w:val="20"/>
        </w:rPr>
        <w:t>Код бюджетной классификации (графы 4 – 7).</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Нормативное правое регулирование, определяющее финансовое обеспечение и порядок расходования средств, в соответствии с нормативными правовыми актами, соглашениями Российской Федерации (графы 8 – 10).</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Нормативное правовое регулирование, определяющее финансовое обеспечение и (или) порядок расходования средств, в части нормативных правовых актов, договоров (соглашений) Кировской области (графы 11 – 13).</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Нормативное правовое регулирование, определяющее финансовое обеспечение и (или) порядок расходования средств, в части нормативных правовых актов, договоров (соглашений) муниципального образования (графы 14 – 16).</w:t>
      </w:r>
    </w:p>
    <w:p w:rsidR="00A858B7" w:rsidRPr="00A858B7" w:rsidRDefault="00A858B7" w:rsidP="00A858B7">
      <w:pPr>
        <w:pStyle w:val="a9"/>
        <w:numPr>
          <w:ilvl w:val="1"/>
          <w:numId w:val="25"/>
        </w:numPr>
        <w:tabs>
          <w:tab w:val="left" w:pos="851"/>
          <w:tab w:val="left" w:pos="1276"/>
          <w:tab w:val="left" w:pos="2268"/>
          <w:tab w:val="left" w:pos="2410"/>
        </w:tabs>
        <w:autoSpaceDE w:val="0"/>
        <w:autoSpaceDN w:val="0"/>
        <w:adjustRightInd w:val="0"/>
        <w:spacing w:after="0" w:line="240" w:lineRule="auto"/>
        <w:ind w:left="0" w:firstLine="720"/>
        <w:jc w:val="both"/>
        <w:outlineLvl w:val="0"/>
        <w:rPr>
          <w:rFonts w:ascii="Times New Roman" w:hAnsi="Times New Roman"/>
          <w:sz w:val="20"/>
          <w:szCs w:val="20"/>
          <w:lang w:val="ru-RU"/>
        </w:rPr>
      </w:pPr>
      <w:r w:rsidRPr="00A858B7">
        <w:rPr>
          <w:rFonts w:ascii="Times New Roman" w:hAnsi="Times New Roman"/>
          <w:sz w:val="20"/>
          <w:szCs w:val="20"/>
          <w:lang w:val="ru-RU"/>
        </w:rPr>
        <w:t>Бюджетные ассигнования на исполнение расходного обязательства, определяемого в соответствии с методикой планирования бюджетных ассигнований бюджета района, установленной Финансовым управлением (графы 17 – 19).</w:t>
      </w:r>
    </w:p>
    <w:p w:rsidR="00AF0CF7" w:rsidRDefault="00AF0CF7" w:rsidP="00A858B7">
      <w:pPr>
        <w:spacing w:after="0" w:line="240" w:lineRule="auto"/>
        <w:jc w:val="center"/>
        <w:rPr>
          <w:rFonts w:ascii="Times New Roman" w:hAnsi="Times New Roman"/>
          <w:sz w:val="20"/>
          <w:szCs w:val="20"/>
          <w:lang w:val="ru-RU" w:eastAsia="ar-SA"/>
        </w:rPr>
      </w:pPr>
    </w:p>
    <w:p w:rsidR="00A858B7" w:rsidRDefault="00A858B7" w:rsidP="00A858B7">
      <w:pPr>
        <w:spacing w:after="0" w:line="240" w:lineRule="auto"/>
        <w:rPr>
          <w:rFonts w:ascii="Times New Roman" w:hAnsi="Times New Roman"/>
          <w:sz w:val="20"/>
          <w:szCs w:val="20"/>
          <w:lang w:val="ru-RU" w:eastAsia="ar-SA"/>
        </w:rPr>
        <w:sectPr w:rsidR="00A858B7" w:rsidSect="009B1148">
          <w:headerReference w:type="default" r:id="rId18"/>
          <w:pgSz w:w="11907" w:h="16840" w:code="9"/>
          <w:pgMar w:top="851" w:right="567" w:bottom="851" w:left="567" w:header="720" w:footer="357" w:gutter="0"/>
          <w:cols w:space="720"/>
          <w:titlePg/>
          <w:docGrid w:linePitch="326"/>
        </w:sectPr>
      </w:pPr>
    </w:p>
    <w:tbl>
      <w:tblPr>
        <w:tblW w:w="15418" w:type="dxa"/>
        <w:tblLayout w:type="fixed"/>
        <w:tblLook w:val="04A0"/>
      </w:tblPr>
      <w:tblGrid>
        <w:gridCol w:w="1025"/>
        <w:gridCol w:w="1385"/>
        <w:gridCol w:w="842"/>
        <w:gridCol w:w="236"/>
        <w:gridCol w:w="236"/>
        <w:gridCol w:w="216"/>
        <w:gridCol w:w="310"/>
        <w:gridCol w:w="216"/>
        <w:gridCol w:w="462"/>
        <w:gridCol w:w="457"/>
        <w:gridCol w:w="221"/>
        <w:gridCol w:w="435"/>
        <w:gridCol w:w="629"/>
        <w:gridCol w:w="569"/>
        <w:gridCol w:w="216"/>
        <w:gridCol w:w="552"/>
        <w:gridCol w:w="382"/>
        <w:gridCol w:w="621"/>
        <w:gridCol w:w="216"/>
        <w:gridCol w:w="521"/>
        <w:gridCol w:w="216"/>
        <w:gridCol w:w="551"/>
        <w:gridCol w:w="384"/>
        <w:gridCol w:w="622"/>
        <w:gridCol w:w="216"/>
        <w:gridCol w:w="686"/>
        <w:gridCol w:w="216"/>
        <w:gridCol w:w="488"/>
        <w:gridCol w:w="351"/>
        <w:gridCol w:w="618"/>
        <w:gridCol w:w="216"/>
        <w:gridCol w:w="635"/>
        <w:gridCol w:w="236"/>
        <w:gridCol w:w="236"/>
      </w:tblGrid>
      <w:tr w:rsidR="00782CE0" w:rsidRPr="00A858B7" w:rsidTr="00471E47">
        <w:trPr>
          <w:trHeight w:val="375"/>
        </w:trPr>
        <w:tc>
          <w:tcPr>
            <w:tcW w:w="1025"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526" w:type="dxa"/>
            <w:gridSpan w:val="2"/>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56" w:type="dxa"/>
            <w:gridSpan w:val="4"/>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849" w:type="dxa"/>
            <w:gridSpan w:val="4"/>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552"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003" w:type="dxa"/>
            <w:gridSpan w:val="2"/>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953" w:type="dxa"/>
            <w:gridSpan w:val="3"/>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551"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006" w:type="dxa"/>
            <w:gridSpan w:val="2"/>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118" w:type="dxa"/>
            <w:gridSpan w:val="3"/>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88"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969" w:type="dxa"/>
            <w:gridSpan w:val="2"/>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087" w:type="dxa"/>
            <w:gridSpan w:val="3"/>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xml:space="preserve">Приложение </w:t>
            </w:r>
          </w:p>
        </w:tc>
        <w:tc>
          <w:tcPr>
            <w:tcW w:w="236" w:type="dxa"/>
            <w:tcBorders>
              <w:top w:val="nil"/>
              <w:left w:val="nil"/>
              <w:bottom w:val="nil"/>
              <w:right w:val="nil"/>
            </w:tcBorders>
            <w:shd w:val="clear" w:color="auto" w:fill="auto"/>
            <w:noWrap/>
            <w:vAlign w:val="bottom"/>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r>
      <w:tr w:rsidR="00782CE0" w:rsidRPr="00A858B7" w:rsidTr="00471E47">
        <w:trPr>
          <w:trHeight w:val="521"/>
        </w:trPr>
        <w:tc>
          <w:tcPr>
            <w:tcW w:w="1025"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385"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42"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526"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356" w:type="dxa"/>
            <w:gridSpan w:val="4"/>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849" w:type="dxa"/>
            <w:gridSpan w:val="4"/>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552"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003"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953" w:type="dxa"/>
            <w:gridSpan w:val="3"/>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551"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006"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118" w:type="dxa"/>
            <w:gridSpan w:val="3"/>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488"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969"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087" w:type="dxa"/>
            <w:gridSpan w:val="3"/>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к Порядку</w:t>
            </w: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r>
      <w:tr w:rsidR="00782CE0" w:rsidRPr="00A858B7" w:rsidTr="00471E47">
        <w:trPr>
          <w:trHeight w:val="375"/>
        </w:trPr>
        <w:tc>
          <w:tcPr>
            <w:tcW w:w="1025"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938" w:type="dxa"/>
            <w:gridSpan w:val="20"/>
            <w:vMerge w:val="restart"/>
            <w:tcBorders>
              <w:top w:val="nil"/>
              <w:left w:val="nil"/>
              <w:right w:val="nil"/>
            </w:tcBorders>
            <w:shd w:val="clear" w:color="auto" w:fill="auto"/>
            <w:noWrap/>
            <w:vAlign w:val="bottom"/>
            <w:hideMark/>
          </w:tcPr>
          <w:p w:rsidR="00782CE0" w:rsidRPr="00A858B7" w:rsidRDefault="00782CE0" w:rsidP="00782CE0">
            <w:pPr>
              <w:spacing w:after="0" w:line="240" w:lineRule="auto"/>
              <w:jc w:val="center"/>
              <w:rPr>
                <w:rFonts w:ascii="Times New Roman" w:hAnsi="Times New Roman"/>
                <w:b/>
                <w:bCs/>
                <w:color w:val="000000"/>
                <w:sz w:val="20"/>
                <w:szCs w:val="20"/>
                <w:lang w:val="ru-RU" w:eastAsia="ru-RU" w:bidi="ar-SA"/>
              </w:rPr>
            </w:pPr>
            <w:r w:rsidRPr="00A858B7">
              <w:rPr>
                <w:rFonts w:ascii="Times New Roman" w:hAnsi="Times New Roman"/>
                <w:b/>
                <w:bCs/>
                <w:color w:val="000000"/>
                <w:sz w:val="20"/>
                <w:szCs w:val="20"/>
                <w:lang w:val="ru-RU" w:eastAsia="ru-RU" w:bidi="ar-SA"/>
              </w:rPr>
              <w:t>РЕЕСТР</w:t>
            </w:r>
          </w:p>
          <w:p w:rsidR="00782CE0" w:rsidRPr="00A858B7" w:rsidRDefault="00782CE0" w:rsidP="00782CE0">
            <w:pPr>
              <w:spacing w:after="0" w:line="240" w:lineRule="auto"/>
              <w:jc w:val="center"/>
              <w:rPr>
                <w:rFonts w:ascii="Times New Roman" w:hAnsi="Times New Roman"/>
                <w:b/>
                <w:bCs/>
                <w:color w:val="000000"/>
                <w:sz w:val="20"/>
                <w:szCs w:val="20"/>
                <w:lang w:val="ru-RU" w:eastAsia="ru-RU" w:bidi="ar-SA"/>
              </w:rPr>
            </w:pPr>
            <w:r w:rsidRPr="00A858B7">
              <w:rPr>
                <w:rFonts w:ascii="Times New Roman" w:hAnsi="Times New Roman"/>
                <w:b/>
                <w:bCs/>
                <w:color w:val="000000"/>
                <w:sz w:val="20"/>
                <w:szCs w:val="20"/>
                <w:lang w:val="ru-RU" w:eastAsia="ru-RU" w:bidi="ar-SA"/>
              </w:rPr>
              <w:t>расходных обязательств муниципального образования</w:t>
            </w:r>
          </w:p>
          <w:p w:rsidR="00782CE0" w:rsidRPr="00A858B7" w:rsidRDefault="00782CE0" w:rsidP="00782CE0">
            <w:pPr>
              <w:spacing w:after="0" w:line="240" w:lineRule="auto"/>
              <w:jc w:val="center"/>
              <w:rPr>
                <w:rFonts w:ascii="Times New Roman" w:hAnsi="Times New Roman"/>
                <w:b/>
                <w:bCs/>
                <w:color w:val="000000"/>
                <w:sz w:val="20"/>
                <w:szCs w:val="20"/>
                <w:lang w:val="ru-RU" w:eastAsia="ru-RU" w:bidi="ar-SA"/>
              </w:rPr>
            </w:pPr>
            <w:r w:rsidRPr="00A858B7">
              <w:rPr>
                <w:rFonts w:ascii="Times New Roman" w:hAnsi="Times New Roman"/>
                <w:b/>
                <w:bCs/>
                <w:color w:val="000000"/>
                <w:sz w:val="20"/>
                <w:szCs w:val="20"/>
                <w:lang w:val="ru-RU" w:eastAsia="ru-RU" w:bidi="ar-SA"/>
              </w:rPr>
              <w:t>Тужинский муниципальный район Кировской области</w:t>
            </w:r>
          </w:p>
          <w:p w:rsidR="00782CE0" w:rsidRPr="00A858B7" w:rsidRDefault="00782CE0" w:rsidP="00782CE0">
            <w:pPr>
              <w:jc w:val="center"/>
              <w:rPr>
                <w:rFonts w:ascii="Times New Roman" w:hAnsi="Times New Roman"/>
                <w:color w:val="000000"/>
                <w:sz w:val="20"/>
                <w:szCs w:val="20"/>
                <w:lang w:val="ru-RU" w:eastAsia="ru-RU" w:bidi="ar-SA"/>
              </w:rPr>
            </w:pPr>
            <w:r w:rsidRPr="00A858B7">
              <w:rPr>
                <w:rFonts w:ascii="Times New Roman" w:hAnsi="Times New Roman"/>
                <w:b/>
                <w:bCs/>
                <w:color w:val="000000"/>
                <w:sz w:val="20"/>
                <w:szCs w:val="20"/>
                <w:lang w:val="ru-RU" w:eastAsia="ru-RU" w:bidi="ar-SA"/>
              </w:rPr>
              <w:t>(реестр расходных обязательств главного распорядителя средств бюджета  района)</w:t>
            </w:r>
          </w:p>
        </w:tc>
        <w:tc>
          <w:tcPr>
            <w:tcW w:w="551"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006"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118" w:type="dxa"/>
            <w:gridSpan w:val="3"/>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488"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969"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r>
      <w:tr w:rsidR="00782CE0" w:rsidRPr="00A858B7" w:rsidTr="00471E47">
        <w:trPr>
          <w:trHeight w:val="375"/>
        </w:trPr>
        <w:tc>
          <w:tcPr>
            <w:tcW w:w="1025"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938" w:type="dxa"/>
            <w:gridSpan w:val="20"/>
            <w:vMerge/>
            <w:tcBorders>
              <w:left w:val="nil"/>
              <w:right w:val="nil"/>
            </w:tcBorders>
            <w:shd w:val="clear" w:color="auto" w:fill="auto"/>
            <w:noWrap/>
            <w:vAlign w:val="bottom"/>
            <w:hideMark/>
          </w:tcPr>
          <w:p w:rsidR="00782CE0" w:rsidRPr="00A858B7" w:rsidRDefault="00782CE0" w:rsidP="00A858B7">
            <w:pPr>
              <w:rPr>
                <w:rFonts w:ascii="Times New Roman" w:hAnsi="Times New Roman"/>
                <w:color w:val="000000"/>
                <w:sz w:val="20"/>
                <w:szCs w:val="20"/>
                <w:lang w:val="ru-RU" w:eastAsia="ru-RU" w:bidi="ar-SA"/>
              </w:rPr>
            </w:pPr>
          </w:p>
        </w:tc>
        <w:tc>
          <w:tcPr>
            <w:tcW w:w="551"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006"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118" w:type="dxa"/>
            <w:gridSpan w:val="3"/>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488"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969"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r>
      <w:tr w:rsidR="00782CE0" w:rsidRPr="00A858B7" w:rsidTr="00471E47">
        <w:trPr>
          <w:trHeight w:val="375"/>
        </w:trPr>
        <w:tc>
          <w:tcPr>
            <w:tcW w:w="1025"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938" w:type="dxa"/>
            <w:gridSpan w:val="20"/>
            <w:vMerge/>
            <w:tcBorders>
              <w:left w:val="nil"/>
              <w:right w:val="nil"/>
            </w:tcBorders>
            <w:shd w:val="clear" w:color="auto" w:fill="auto"/>
            <w:noWrap/>
            <w:vAlign w:val="bottom"/>
            <w:hideMark/>
          </w:tcPr>
          <w:p w:rsidR="00782CE0" w:rsidRPr="00A858B7" w:rsidRDefault="00782CE0" w:rsidP="00A858B7">
            <w:pPr>
              <w:rPr>
                <w:rFonts w:ascii="Times New Roman" w:hAnsi="Times New Roman"/>
                <w:color w:val="000000"/>
                <w:sz w:val="20"/>
                <w:szCs w:val="20"/>
                <w:lang w:val="ru-RU" w:eastAsia="ru-RU" w:bidi="ar-SA"/>
              </w:rPr>
            </w:pPr>
          </w:p>
        </w:tc>
        <w:tc>
          <w:tcPr>
            <w:tcW w:w="551"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006"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118" w:type="dxa"/>
            <w:gridSpan w:val="3"/>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488"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969"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r>
      <w:tr w:rsidR="00782CE0" w:rsidRPr="00A858B7" w:rsidTr="00471E47">
        <w:trPr>
          <w:trHeight w:val="375"/>
        </w:trPr>
        <w:tc>
          <w:tcPr>
            <w:tcW w:w="1025"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938" w:type="dxa"/>
            <w:gridSpan w:val="20"/>
            <w:vMerge/>
            <w:tcBorders>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551"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006"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1118" w:type="dxa"/>
            <w:gridSpan w:val="3"/>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488"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969"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851" w:type="dxa"/>
            <w:gridSpan w:val="2"/>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782CE0" w:rsidRPr="00A858B7" w:rsidRDefault="00782CE0" w:rsidP="00A858B7">
            <w:pPr>
              <w:spacing w:after="0" w:line="240" w:lineRule="auto"/>
              <w:rPr>
                <w:rFonts w:ascii="Times New Roman" w:hAnsi="Times New Roman"/>
                <w:color w:val="000000"/>
                <w:sz w:val="20"/>
                <w:szCs w:val="20"/>
                <w:lang w:val="ru-RU" w:eastAsia="ru-RU" w:bidi="ar-SA"/>
              </w:rPr>
            </w:pPr>
          </w:p>
        </w:tc>
      </w:tr>
      <w:tr w:rsidR="00A858B7" w:rsidRPr="00A858B7" w:rsidTr="00471E47">
        <w:trPr>
          <w:gridAfter w:val="2"/>
          <w:wAfter w:w="472" w:type="dxa"/>
          <w:trHeight w:val="600"/>
        </w:trPr>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Код главного распорядителя средств бюджета района</w:t>
            </w:r>
          </w:p>
        </w:tc>
        <w:tc>
          <w:tcPr>
            <w:tcW w:w="13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Наименование полномочия расходного обязательства</w:t>
            </w:r>
          </w:p>
        </w:tc>
        <w:tc>
          <w:tcPr>
            <w:tcW w:w="8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Код расходного обяза-тельства (код строки)</w:t>
            </w:r>
          </w:p>
        </w:tc>
        <w:tc>
          <w:tcPr>
            <w:tcW w:w="2133"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Код бюджетной классификации</w:t>
            </w:r>
          </w:p>
        </w:tc>
        <w:tc>
          <w:tcPr>
            <w:tcW w:w="7037" w:type="dxa"/>
            <w:gridSpan w:val="16"/>
            <w:vMerge w:val="restart"/>
            <w:tcBorders>
              <w:top w:val="single" w:sz="8" w:space="0" w:color="auto"/>
              <w:left w:val="single" w:sz="8" w:space="0" w:color="auto"/>
              <w:bottom w:val="single" w:sz="8" w:space="0" w:color="000000"/>
              <w:right w:val="single" w:sz="8" w:space="0" w:color="000000"/>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Нормативное, правовое регулирование, определяющее финансовое обеспечение и порядок расходования средств</w:t>
            </w:r>
          </w:p>
        </w:tc>
        <w:tc>
          <w:tcPr>
            <w:tcW w:w="2524"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Объем средств на исполнение расходного обязательства (тыс. рублей)</w:t>
            </w:r>
          </w:p>
        </w:tc>
      </w:tr>
      <w:tr w:rsidR="00A858B7" w:rsidRPr="00A858B7" w:rsidTr="00471E47">
        <w:trPr>
          <w:gridAfter w:val="2"/>
          <w:wAfter w:w="472" w:type="dxa"/>
          <w:trHeight w:val="300"/>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133" w:type="dxa"/>
            <w:gridSpan w:val="7"/>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7037" w:type="dxa"/>
            <w:gridSpan w:val="1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524"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r>
      <w:tr w:rsidR="00A858B7" w:rsidRPr="00A858B7" w:rsidTr="00471E47">
        <w:trPr>
          <w:gridAfter w:val="2"/>
          <w:wAfter w:w="472" w:type="dxa"/>
          <w:trHeight w:val="315"/>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133" w:type="dxa"/>
            <w:gridSpan w:val="7"/>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7037" w:type="dxa"/>
            <w:gridSpan w:val="1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524"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r>
      <w:tr w:rsidR="00782CE0" w:rsidRPr="00A858B7" w:rsidTr="00471E47">
        <w:trPr>
          <w:gridAfter w:val="2"/>
          <w:wAfter w:w="472" w:type="dxa"/>
          <w:trHeight w:val="300"/>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688" w:type="dxa"/>
            <w:gridSpan w:val="3"/>
            <w:vMerge w:val="restart"/>
            <w:tcBorders>
              <w:top w:val="nil"/>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РЗ</w:t>
            </w:r>
          </w:p>
        </w:tc>
        <w:tc>
          <w:tcPr>
            <w:tcW w:w="526" w:type="dxa"/>
            <w:gridSpan w:val="2"/>
            <w:vMerge w:val="restart"/>
            <w:tcBorders>
              <w:top w:val="nil"/>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ПР</w:t>
            </w:r>
          </w:p>
        </w:tc>
        <w:tc>
          <w:tcPr>
            <w:tcW w:w="462" w:type="dxa"/>
            <w:vMerge w:val="restart"/>
            <w:tcBorders>
              <w:top w:val="nil"/>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ЦСР</w:t>
            </w:r>
          </w:p>
        </w:tc>
        <w:tc>
          <w:tcPr>
            <w:tcW w:w="457" w:type="dxa"/>
            <w:vMerge w:val="restart"/>
            <w:tcBorders>
              <w:top w:val="nil"/>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ВР</w:t>
            </w:r>
          </w:p>
        </w:tc>
        <w:tc>
          <w:tcPr>
            <w:tcW w:w="1854"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нормативные правовые акты, договоры, соглашения Российской Федерации</w:t>
            </w:r>
          </w:p>
        </w:tc>
        <w:tc>
          <w:tcPr>
            <w:tcW w:w="2508"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нормативные правовые акты, договоры, соглашения Кировской области</w:t>
            </w:r>
          </w:p>
        </w:tc>
        <w:tc>
          <w:tcPr>
            <w:tcW w:w="2675"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нормативные правовые акты, договоры, соглашения муниципального образования</w:t>
            </w:r>
          </w:p>
        </w:tc>
        <w:tc>
          <w:tcPr>
            <w:tcW w:w="1055" w:type="dxa"/>
            <w:gridSpan w:val="3"/>
            <w:vMerge w:val="restart"/>
            <w:tcBorders>
              <w:top w:val="nil"/>
              <w:left w:val="single" w:sz="8" w:space="0" w:color="auto"/>
              <w:bottom w:val="single" w:sz="8" w:space="0" w:color="000000"/>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Очередной финансовый год</w:t>
            </w:r>
          </w:p>
        </w:tc>
        <w:tc>
          <w:tcPr>
            <w:tcW w:w="146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Плановый период</w:t>
            </w:r>
          </w:p>
        </w:tc>
      </w:tr>
      <w:tr w:rsidR="00782CE0" w:rsidRPr="00A858B7" w:rsidTr="00471E47">
        <w:trPr>
          <w:gridAfter w:val="2"/>
          <w:wAfter w:w="472" w:type="dxa"/>
          <w:trHeight w:val="300"/>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688"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526" w:type="dxa"/>
            <w:gridSpan w:val="2"/>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62"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57"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854" w:type="dxa"/>
            <w:gridSpan w:val="4"/>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508"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675"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055"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469" w:type="dxa"/>
            <w:gridSpan w:val="3"/>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r>
      <w:tr w:rsidR="00782CE0" w:rsidRPr="00A858B7" w:rsidTr="00471E47">
        <w:trPr>
          <w:gridAfter w:val="2"/>
          <w:wAfter w:w="472" w:type="dxa"/>
          <w:trHeight w:val="600"/>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688"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526" w:type="dxa"/>
            <w:gridSpan w:val="2"/>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62"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57"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854" w:type="dxa"/>
            <w:gridSpan w:val="4"/>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508"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675"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055"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469" w:type="dxa"/>
            <w:gridSpan w:val="3"/>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r>
      <w:tr w:rsidR="00782CE0" w:rsidRPr="00A858B7" w:rsidTr="00471E47">
        <w:trPr>
          <w:gridAfter w:val="2"/>
          <w:wAfter w:w="472" w:type="dxa"/>
          <w:trHeight w:val="315"/>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688"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526" w:type="dxa"/>
            <w:gridSpan w:val="2"/>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62"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57"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854" w:type="dxa"/>
            <w:gridSpan w:val="4"/>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508"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2675" w:type="dxa"/>
            <w:gridSpan w:val="6"/>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055"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469" w:type="dxa"/>
            <w:gridSpan w:val="3"/>
            <w:vMerge/>
            <w:tcBorders>
              <w:top w:val="single" w:sz="8" w:space="0" w:color="auto"/>
              <w:left w:val="single" w:sz="8" w:space="0" w:color="auto"/>
              <w:bottom w:val="single" w:sz="8" w:space="0" w:color="000000"/>
              <w:right w:val="single" w:sz="8" w:space="0" w:color="000000"/>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r>
      <w:tr w:rsidR="00782CE0" w:rsidRPr="00A858B7" w:rsidTr="00471E47">
        <w:trPr>
          <w:gridAfter w:val="2"/>
          <w:wAfter w:w="472" w:type="dxa"/>
          <w:trHeight w:val="2115"/>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688"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526" w:type="dxa"/>
            <w:gridSpan w:val="2"/>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62"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457" w:type="dxa"/>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65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наиме-нование и реквизиты нор-матив-ного правового акта</w:t>
            </w:r>
          </w:p>
        </w:tc>
        <w:tc>
          <w:tcPr>
            <w:tcW w:w="62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номер статьи, части, пункта, под-пункта, абзаца</w:t>
            </w:r>
          </w:p>
        </w:tc>
        <w:tc>
          <w:tcPr>
            <w:tcW w:w="56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дата вступ-ления в силу и срок дейст-вия</w:t>
            </w:r>
          </w:p>
        </w:tc>
        <w:tc>
          <w:tcPr>
            <w:tcW w:w="1150"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наименование и реквизиты нор-матив-ного правового акта</w:t>
            </w:r>
          </w:p>
        </w:tc>
        <w:tc>
          <w:tcPr>
            <w:tcW w:w="837"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номер статьи, части, пункта, под-пункта, абзаца</w:t>
            </w:r>
          </w:p>
        </w:tc>
        <w:tc>
          <w:tcPr>
            <w:tcW w:w="521"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дата вступ-ления в силу и срок дейст-вия</w:t>
            </w:r>
          </w:p>
        </w:tc>
        <w:tc>
          <w:tcPr>
            <w:tcW w:w="1151"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наименование и реквизиты нор-матив-ного правового акта</w:t>
            </w:r>
          </w:p>
        </w:tc>
        <w:tc>
          <w:tcPr>
            <w:tcW w:w="838"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номер статьи, части, пункта, под-пункта, абзаца</w:t>
            </w:r>
          </w:p>
        </w:tc>
        <w:tc>
          <w:tcPr>
            <w:tcW w:w="686"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дата вступ-ления в силу и срок дейст-вия</w:t>
            </w:r>
          </w:p>
        </w:tc>
        <w:tc>
          <w:tcPr>
            <w:tcW w:w="1055" w:type="dxa"/>
            <w:gridSpan w:val="3"/>
            <w:vMerge/>
            <w:tcBorders>
              <w:top w:val="nil"/>
              <w:left w:val="single" w:sz="8" w:space="0" w:color="auto"/>
              <w:bottom w:val="single" w:sz="8" w:space="0" w:color="000000"/>
              <w:right w:val="single" w:sz="8" w:space="0" w:color="auto"/>
            </w:tcBorders>
            <w:vAlign w:val="center"/>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первый год</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второй год</w:t>
            </w:r>
          </w:p>
        </w:tc>
      </w:tr>
      <w:tr w:rsidR="00782CE0" w:rsidRPr="00A858B7" w:rsidTr="00471E47">
        <w:trPr>
          <w:gridAfter w:val="2"/>
          <w:wAfter w:w="472" w:type="dxa"/>
          <w:trHeight w:val="315"/>
        </w:trPr>
        <w:tc>
          <w:tcPr>
            <w:tcW w:w="1025" w:type="dxa"/>
            <w:tcBorders>
              <w:top w:val="nil"/>
              <w:left w:val="single" w:sz="8" w:space="0" w:color="auto"/>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1</w:t>
            </w:r>
          </w:p>
        </w:tc>
        <w:tc>
          <w:tcPr>
            <w:tcW w:w="1385"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2</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3</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4</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5</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6</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7</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8</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9</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10</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11</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12</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13</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14</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15</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16</w:t>
            </w:r>
          </w:p>
        </w:tc>
        <w:tc>
          <w:tcPr>
            <w:tcW w:w="1055"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17</w:t>
            </w:r>
          </w:p>
        </w:tc>
        <w:tc>
          <w:tcPr>
            <w:tcW w:w="834"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18</w:t>
            </w:r>
          </w:p>
        </w:tc>
        <w:tc>
          <w:tcPr>
            <w:tcW w:w="635"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19</w:t>
            </w:r>
          </w:p>
        </w:tc>
      </w:tr>
      <w:tr w:rsidR="00782CE0" w:rsidRPr="00A858B7" w:rsidTr="00471E47">
        <w:trPr>
          <w:gridAfter w:val="2"/>
          <w:wAfter w:w="472" w:type="dxa"/>
          <w:trHeight w:val="225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Расходные обязательства, возникшие в результате принятия нормативных правовых актов муниципального района, заключения договоров (соглашений), всего</w:t>
            </w:r>
          </w:p>
        </w:tc>
        <w:tc>
          <w:tcPr>
            <w:tcW w:w="84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1000</w:t>
            </w:r>
          </w:p>
        </w:tc>
        <w:tc>
          <w:tcPr>
            <w:tcW w:w="688"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6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57"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5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2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6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0"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7"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1"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1"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8"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86"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1001</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1002</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825"/>
        </w:trPr>
        <w:tc>
          <w:tcPr>
            <w:tcW w:w="1025" w:type="dxa"/>
            <w:tcBorders>
              <w:top w:val="nil"/>
              <w:left w:val="single" w:sz="8" w:space="0" w:color="auto"/>
              <w:bottom w:val="nil"/>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xml:space="preserve">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полномочий органов местного самоуправления </w:t>
            </w:r>
            <w:r w:rsidRPr="00A858B7">
              <w:rPr>
                <w:rFonts w:ascii="Times New Roman" w:hAnsi="Times New Roman"/>
                <w:color w:val="000000"/>
                <w:sz w:val="20"/>
                <w:szCs w:val="20"/>
                <w:lang w:val="ru-RU" w:eastAsia="ru-RU" w:bidi="ar-SA"/>
              </w:rPr>
              <w:lastRenderedPageBreak/>
              <w:t>муниципального района по решению вопросов местного значения муниципального района, всего (ст. 17 131-ФЗ)</w:t>
            </w:r>
          </w:p>
        </w:tc>
        <w:tc>
          <w:tcPr>
            <w:tcW w:w="842"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2000</w:t>
            </w:r>
          </w:p>
        </w:tc>
        <w:tc>
          <w:tcPr>
            <w:tcW w:w="688"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6"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62"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57"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56"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29"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69"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0"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7"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1"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1"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8"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86"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055"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8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в том числе</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2001</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2002</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1959"/>
        </w:trPr>
        <w:tc>
          <w:tcPr>
            <w:tcW w:w="1025" w:type="dxa"/>
            <w:tcBorders>
              <w:top w:val="nil"/>
              <w:left w:val="single" w:sz="8" w:space="0" w:color="auto"/>
              <w:bottom w:val="nil"/>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xml:space="preserve">Расходные обязательства, возникшие в результате принятия нормативных правовых актов муниципального района,заключения договоров (соглашений) в рамках реализации органами местного самоуправления муниципального района прав на решение </w:t>
            </w:r>
            <w:r w:rsidRPr="00A858B7">
              <w:rPr>
                <w:rFonts w:ascii="Times New Roman" w:hAnsi="Times New Roman"/>
                <w:color w:val="000000"/>
                <w:sz w:val="20"/>
                <w:szCs w:val="20"/>
                <w:lang w:val="ru-RU" w:eastAsia="ru-RU" w:bidi="ar-SA"/>
              </w:rPr>
              <w:lastRenderedPageBreak/>
              <w:t>вопросов, не отнесенных к вопросам местного значения муниципального района, всего (ст.15 131-ФЗ)</w:t>
            </w:r>
          </w:p>
        </w:tc>
        <w:tc>
          <w:tcPr>
            <w:tcW w:w="842"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3000</w:t>
            </w:r>
          </w:p>
        </w:tc>
        <w:tc>
          <w:tcPr>
            <w:tcW w:w="688"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6"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62"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57"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56"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29"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69"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0"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7"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1"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1"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8"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86"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055" w:type="dxa"/>
            <w:gridSpan w:val="3"/>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nil"/>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8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в том числе:</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3001</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1959"/>
        </w:trPr>
        <w:tc>
          <w:tcPr>
            <w:tcW w:w="1025" w:type="dxa"/>
            <w:tcBorders>
              <w:top w:val="nil"/>
              <w:left w:val="single" w:sz="8" w:space="0" w:color="auto"/>
              <w:bottom w:val="single" w:sz="8" w:space="0" w:color="auto"/>
              <w:right w:val="single" w:sz="8" w:space="0" w:color="auto"/>
            </w:tcBorders>
            <w:shd w:val="clear" w:color="000000" w:fill="FFFFFF"/>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000000" w:fill="FFFFFF"/>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xml:space="preserve">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отдельных государственных полномочий, переданных органами </w:t>
            </w:r>
            <w:r w:rsidRPr="00A858B7">
              <w:rPr>
                <w:rFonts w:ascii="Times New Roman" w:hAnsi="Times New Roman"/>
                <w:color w:val="000000"/>
                <w:sz w:val="20"/>
                <w:szCs w:val="20"/>
                <w:lang w:val="ru-RU" w:eastAsia="ru-RU" w:bidi="ar-SA"/>
              </w:rPr>
              <w:lastRenderedPageBreak/>
              <w:t>государственной власти РФ и (или) органами государственной власти субъекта РФ, всего</w:t>
            </w:r>
          </w:p>
        </w:tc>
        <w:tc>
          <w:tcPr>
            <w:tcW w:w="84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4000</w:t>
            </w:r>
          </w:p>
        </w:tc>
        <w:tc>
          <w:tcPr>
            <w:tcW w:w="688"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6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57"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5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2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6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0"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7"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1"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1"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8"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86"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в том числе</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4001</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405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Расходные обязательства, возникшие в результате принятия нормативных правовых актов муниципального района, заключения соглашений, предусматривающих предоставление межбюджетных трансфертов из бюджета муниципального района другим бюджетам бюджетной системы РФ, всего</w:t>
            </w:r>
          </w:p>
        </w:tc>
        <w:tc>
          <w:tcPr>
            <w:tcW w:w="84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5000</w:t>
            </w:r>
          </w:p>
        </w:tc>
        <w:tc>
          <w:tcPr>
            <w:tcW w:w="688"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6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57"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5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2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6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0"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7"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1"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1"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8"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86"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lastRenderedPageBreak/>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в том числе</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5001</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162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Иные межбюджетные трансферты на поддержку мер по обеспечению сбалансированности бюджетов, всего</w:t>
            </w:r>
          </w:p>
        </w:tc>
        <w:tc>
          <w:tcPr>
            <w:tcW w:w="84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6000</w:t>
            </w:r>
          </w:p>
        </w:tc>
        <w:tc>
          <w:tcPr>
            <w:tcW w:w="688"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62"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457"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56"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2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69"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0"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7"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521"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151"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838"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686"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Х</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в том числе</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r w:rsidR="00782CE0" w:rsidRPr="00A858B7" w:rsidTr="00471E47">
        <w:trPr>
          <w:gridAfter w:val="2"/>
          <w:wAfter w:w="472" w:type="dxa"/>
          <w:trHeight w:val="330"/>
        </w:trPr>
        <w:tc>
          <w:tcPr>
            <w:tcW w:w="1025" w:type="dxa"/>
            <w:tcBorders>
              <w:top w:val="nil"/>
              <w:left w:val="single" w:sz="8" w:space="0" w:color="auto"/>
              <w:bottom w:val="single" w:sz="8" w:space="0" w:color="auto"/>
              <w:right w:val="single" w:sz="8" w:space="0" w:color="auto"/>
            </w:tcBorders>
            <w:shd w:val="clear" w:color="auto" w:fill="auto"/>
            <w:hideMark/>
          </w:tcPr>
          <w:p w:rsidR="00A858B7" w:rsidRPr="00A858B7" w:rsidRDefault="00A858B7" w:rsidP="00A858B7">
            <w:pPr>
              <w:spacing w:after="0" w:line="240" w:lineRule="auto"/>
              <w:jc w:val="both"/>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38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4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6001</w:t>
            </w:r>
          </w:p>
        </w:tc>
        <w:tc>
          <w:tcPr>
            <w:tcW w:w="688"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62"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457"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56"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2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69"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0"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7"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521"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151" w:type="dxa"/>
            <w:gridSpan w:val="3"/>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8" w:type="dxa"/>
            <w:gridSpan w:val="2"/>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86" w:type="dxa"/>
            <w:tcBorders>
              <w:top w:val="nil"/>
              <w:left w:val="nil"/>
              <w:bottom w:val="single" w:sz="8" w:space="0" w:color="auto"/>
              <w:right w:val="single" w:sz="8" w:space="0" w:color="auto"/>
            </w:tcBorders>
            <w:shd w:val="clear" w:color="auto" w:fill="auto"/>
            <w:vAlign w:val="bottom"/>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1055" w:type="dxa"/>
            <w:gridSpan w:val="3"/>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834" w:type="dxa"/>
            <w:gridSpan w:val="2"/>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c>
          <w:tcPr>
            <w:tcW w:w="635" w:type="dxa"/>
            <w:tcBorders>
              <w:top w:val="nil"/>
              <w:left w:val="nil"/>
              <w:bottom w:val="single" w:sz="8" w:space="0" w:color="auto"/>
              <w:right w:val="single" w:sz="8" w:space="0" w:color="auto"/>
            </w:tcBorders>
            <w:shd w:val="clear" w:color="auto" w:fill="auto"/>
            <w:hideMark/>
          </w:tcPr>
          <w:p w:rsidR="00A858B7" w:rsidRPr="00A858B7" w:rsidRDefault="00A858B7" w:rsidP="00A858B7">
            <w:pPr>
              <w:spacing w:after="0" w:line="240" w:lineRule="auto"/>
              <w:jc w:val="center"/>
              <w:rPr>
                <w:rFonts w:ascii="Times New Roman" w:hAnsi="Times New Roman"/>
                <w:color w:val="000000"/>
                <w:sz w:val="20"/>
                <w:szCs w:val="20"/>
                <w:lang w:val="ru-RU" w:eastAsia="ru-RU" w:bidi="ar-SA"/>
              </w:rPr>
            </w:pPr>
            <w:r w:rsidRPr="00A858B7">
              <w:rPr>
                <w:rFonts w:ascii="Times New Roman" w:hAnsi="Times New Roman"/>
                <w:color w:val="000000"/>
                <w:sz w:val="20"/>
                <w:szCs w:val="20"/>
                <w:lang w:val="ru-RU" w:eastAsia="ru-RU" w:bidi="ar-SA"/>
              </w:rPr>
              <w:t> </w:t>
            </w:r>
          </w:p>
        </w:tc>
      </w:tr>
    </w:tbl>
    <w:p w:rsidR="00FE2524" w:rsidRDefault="00FE2524" w:rsidP="00A858B7">
      <w:pPr>
        <w:spacing w:after="0" w:line="240" w:lineRule="auto"/>
        <w:rPr>
          <w:rFonts w:ascii="Times New Roman" w:hAnsi="Times New Roman"/>
          <w:sz w:val="20"/>
          <w:szCs w:val="20"/>
          <w:lang w:val="ru-RU" w:eastAsia="ar-SA"/>
        </w:rPr>
        <w:sectPr w:rsidR="00FE2524" w:rsidSect="00A858B7">
          <w:pgSz w:w="16840" w:h="11907" w:orient="landscape" w:code="9"/>
          <w:pgMar w:top="567" w:right="851" w:bottom="567" w:left="851" w:header="720" w:footer="357" w:gutter="0"/>
          <w:cols w:space="720"/>
          <w:titlePg/>
          <w:docGrid w:linePitch="326"/>
        </w:sectPr>
      </w:pPr>
    </w:p>
    <w:p w:rsidR="00FE2524" w:rsidRPr="00FE2524" w:rsidRDefault="00FE2524" w:rsidP="00FE2524">
      <w:pPr>
        <w:shd w:val="clear" w:color="auto" w:fill="FFFFFF"/>
        <w:spacing w:after="0" w:line="240" w:lineRule="auto"/>
        <w:jc w:val="center"/>
        <w:rPr>
          <w:rFonts w:ascii="Times New Roman" w:hAnsi="Times New Roman"/>
          <w:sz w:val="20"/>
          <w:szCs w:val="20"/>
          <w:lang w:val="ru-RU"/>
        </w:rPr>
      </w:pPr>
      <w:r w:rsidRPr="00FE2524">
        <w:rPr>
          <w:rFonts w:ascii="Times New Roman" w:hAnsi="Times New Roman"/>
          <w:b/>
          <w:bCs/>
          <w:sz w:val="20"/>
          <w:szCs w:val="20"/>
          <w:lang w:val="ru-RU"/>
        </w:rPr>
        <w:lastRenderedPageBreak/>
        <w:t>АДМИНИСТРАЦИЯ ТУЖИНСКОГО МУНИЦИПАЛЬНОГО РАЙОНА</w:t>
      </w:r>
    </w:p>
    <w:p w:rsidR="00FE2524" w:rsidRPr="00FE2524" w:rsidRDefault="00FE2524" w:rsidP="00FE2524">
      <w:pPr>
        <w:shd w:val="clear" w:color="auto" w:fill="FFFFFF"/>
        <w:spacing w:after="0" w:line="240" w:lineRule="auto"/>
        <w:jc w:val="center"/>
        <w:rPr>
          <w:rFonts w:ascii="Times New Roman" w:hAnsi="Times New Roman"/>
          <w:b/>
          <w:bCs/>
          <w:spacing w:val="-1"/>
          <w:sz w:val="20"/>
          <w:szCs w:val="20"/>
          <w:lang w:val="ru-RU"/>
        </w:rPr>
      </w:pPr>
      <w:r w:rsidRPr="00FE2524">
        <w:rPr>
          <w:rFonts w:ascii="Times New Roman" w:hAnsi="Times New Roman"/>
          <w:b/>
          <w:bCs/>
          <w:spacing w:val="-1"/>
          <w:sz w:val="20"/>
          <w:szCs w:val="20"/>
          <w:lang w:val="ru-RU"/>
        </w:rPr>
        <w:t>КИРОВСКОЙ ОБЛАСТИ</w:t>
      </w:r>
    </w:p>
    <w:p w:rsidR="00FE2524" w:rsidRPr="00FE2524" w:rsidRDefault="00FE2524" w:rsidP="00FE2524">
      <w:pPr>
        <w:shd w:val="clear" w:color="auto" w:fill="FFFFFF"/>
        <w:spacing w:after="0" w:line="240" w:lineRule="auto"/>
        <w:jc w:val="center"/>
        <w:rPr>
          <w:rFonts w:ascii="Times New Roman" w:hAnsi="Times New Roman"/>
          <w:b/>
          <w:sz w:val="20"/>
          <w:szCs w:val="20"/>
          <w:lang w:val="ru-RU"/>
        </w:rPr>
      </w:pPr>
      <w:r w:rsidRPr="00FE2524">
        <w:rPr>
          <w:rFonts w:ascii="Times New Roman" w:hAnsi="Times New Roman"/>
          <w:b/>
          <w:spacing w:val="-1"/>
          <w:sz w:val="20"/>
          <w:szCs w:val="20"/>
          <w:lang w:val="ru-RU"/>
        </w:rPr>
        <w:t>ПОСТАНОВЛЕНИЕ</w:t>
      </w:r>
    </w:p>
    <w:p w:rsidR="00FE2524" w:rsidRPr="00FE2524" w:rsidRDefault="00FE2524" w:rsidP="00A05D0A">
      <w:pPr>
        <w:shd w:val="clear" w:color="auto" w:fill="FFFFFF"/>
        <w:spacing w:after="0" w:line="240" w:lineRule="auto"/>
        <w:rPr>
          <w:rFonts w:ascii="Times New Roman" w:hAnsi="Times New Roman"/>
          <w:b/>
          <w:sz w:val="20"/>
          <w:szCs w:val="20"/>
          <w:lang w:val="ru-RU"/>
        </w:rPr>
      </w:pPr>
      <w:r w:rsidRPr="00FE2524">
        <w:rPr>
          <w:rFonts w:ascii="Times New Roman" w:hAnsi="Times New Roman"/>
          <w:sz w:val="20"/>
          <w:szCs w:val="20"/>
          <w:lang w:val="ru-RU"/>
        </w:rPr>
        <w:t xml:space="preserve">25.05.2016                                                                                         </w:t>
      </w:r>
      <w:r w:rsidR="00A05D0A">
        <w:rPr>
          <w:rFonts w:ascii="Times New Roman" w:hAnsi="Times New Roman"/>
          <w:sz w:val="20"/>
          <w:szCs w:val="20"/>
          <w:lang w:val="ru-RU"/>
        </w:rPr>
        <w:tab/>
      </w:r>
      <w:r w:rsidR="00A05D0A">
        <w:rPr>
          <w:rFonts w:ascii="Times New Roman" w:hAnsi="Times New Roman"/>
          <w:sz w:val="20"/>
          <w:szCs w:val="20"/>
          <w:lang w:val="ru-RU"/>
        </w:rPr>
        <w:tab/>
      </w:r>
      <w:r w:rsidR="00A05D0A">
        <w:rPr>
          <w:rFonts w:ascii="Times New Roman" w:hAnsi="Times New Roman"/>
          <w:sz w:val="20"/>
          <w:szCs w:val="20"/>
          <w:lang w:val="ru-RU"/>
        </w:rPr>
        <w:tab/>
      </w:r>
      <w:r w:rsidR="00A05D0A">
        <w:rPr>
          <w:rFonts w:ascii="Times New Roman" w:hAnsi="Times New Roman"/>
          <w:sz w:val="20"/>
          <w:szCs w:val="20"/>
          <w:lang w:val="ru-RU"/>
        </w:rPr>
        <w:tab/>
      </w:r>
      <w:r w:rsidR="00A05D0A">
        <w:rPr>
          <w:rFonts w:ascii="Times New Roman" w:hAnsi="Times New Roman"/>
          <w:sz w:val="20"/>
          <w:szCs w:val="20"/>
          <w:lang w:val="ru-RU"/>
        </w:rPr>
        <w:tab/>
      </w:r>
      <w:r w:rsidR="00A05D0A">
        <w:rPr>
          <w:rFonts w:ascii="Times New Roman" w:hAnsi="Times New Roman"/>
          <w:sz w:val="20"/>
          <w:szCs w:val="20"/>
          <w:lang w:val="ru-RU"/>
        </w:rPr>
        <w:tab/>
      </w:r>
      <w:r w:rsidRPr="00FE2524">
        <w:rPr>
          <w:rFonts w:ascii="Times New Roman" w:hAnsi="Times New Roman"/>
          <w:sz w:val="20"/>
          <w:szCs w:val="20"/>
          <w:lang w:val="ru-RU"/>
        </w:rPr>
        <w:t>№ 160</w:t>
      </w:r>
    </w:p>
    <w:p w:rsidR="00FE2524" w:rsidRPr="00FE2524" w:rsidRDefault="00FE2524" w:rsidP="00FE2524">
      <w:pPr>
        <w:shd w:val="clear" w:color="auto" w:fill="FFFFFF"/>
        <w:spacing w:after="0" w:line="240" w:lineRule="auto"/>
        <w:jc w:val="center"/>
        <w:rPr>
          <w:rFonts w:ascii="Times New Roman" w:hAnsi="Times New Roman"/>
          <w:b/>
          <w:sz w:val="20"/>
          <w:szCs w:val="20"/>
          <w:lang w:val="ru-RU"/>
        </w:rPr>
      </w:pPr>
      <w:r w:rsidRPr="00FE2524">
        <w:rPr>
          <w:rFonts w:ascii="Times New Roman" w:hAnsi="Times New Roman"/>
          <w:b/>
          <w:sz w:val="20"/>
          <w:szCs w:val="20"/>
          <w:lang w:val="ru-RU"/>
        </w:rPr>
        <w:t>пгт Тужа</w:t>
      </w:r>
    </w:p>
    <w:p w:rsidR="00FE2524" w:rsidRPr="00FE2524" w:rsidRDefault="00FE2524" w:rsidP="00FE2524">
      <w:pPr>
        <w:shd w:val="clear" w:color="auto" w:fill="FFFFFF"/>
        <w:spacing w:after="0" w:line="240" w:lineRule="auto"/>
        <w:jc w:val="center"/>
        <w:rPr>
          <w:rFonts w:ascii="Times New Roman" w:hAnsi="Times New Roman"/>
          <w:b/>
          <w:sz w:val="20"/>
          <w:szCs w:val="20"/>
          <w:lang w:val="ru-RU"/>
        </w:rPr>
      </w:pPr>
      <w:r w:rsidRPr="00FE2524">
        <w:rPr>
          <w:rFonts w:ascii="Times New Roman" w:hAnsi="Times New Roman"/>
          <w:b/>
          <w:bCs/>
          <w:sz w:val="20"/>
          <w:szCs w:val="20"/>
          <w:lang w:val="ru-RU"/>
        </w:rPr>
        <w:t>О внес</w:t>
      </w:r>
      <w:r w:rsidR="00C11717">
        <w:rPr>
          <w:rFonts w:ascii="Times New Roman" w:hAnsi="Times New Roman"/>
          <w:b/>
          <w:bCs/>
          <w:sz w:val="20"/>
          <w:szCs w:val="20"/>
          <w:lang w:val="ru-RU"/>
        </w:rPr>
        <w:t>ении изменений в постановление Г</w:t>
      </w:r>
      <w:r w:rsidRPr="00FE2524">
        <w:rPr>
          <w:rFonts w:ascii="Times New Roman" w:hAnsi="Times New Roman"/>
          <w:b/>
          <w:bCs/>
          <w:sz w:val="20"/>
          <w:szCs w:val="20"/>
          <w:lang w:val="ru-RU"/>
        </w:rPr>
        <w:t>лавы администрации Тужинского муниципального района от 29.04.2009 № 39</w:t>
      </w:r>
    </w:p>
    <w:p w:rsidR="00FE2524" w:rsidRPr="00FE2524" w:rsidRDefault="00FE2524" w:rsidP="00FE2524">
      <w:pPr>
        <w:shd w:val="clear" w:color="auto" w:fill="FFFFFF"/>
        <w:spacing w:after="0" w:line="240" w:lineRule="auto"/>
        <w:ind w:firstLine="709"/>
        <w:jc w:val="both"/>
        <w:rPr>
          <w:rFonts w:ascii="Times New Roman" w:hAnsi="Times New Roman"/>
          <w:sz w:val="20"/>
          <w:szCs w:val="20"/>
          <w:lang w:val="ru-RU"/>
        </w:rPr>
      </w:pPr>
      <w:r w:rsidRPr="00FE2524">
        <w:rPr>
          <w:rFonts w:ascii="Times New Roman" w:hAnsi="Times New Roman"/>
          <w:sz w:val="20"/>
          <w:szCs w:val="20"/>
          <w:lang w:val="ru-RU"/>
        </w:rPr>
        <w:t xml:space="preserve">В соответствии с </w:t>
      </w:r>
      <w:r w:rsidRPr="00FE2524">
        <w:rPr>
          <w:rFonts w:ascii="Times New Roman" w:hAnsi="Times New Roman"/>
          <w:spacing w:val="-1"/>
          <w:sz w:val="20"/>
          <w:szCs w:val="20"/>
          <w:lang w:val="ru-RU"/>
        </w:rPr>
        <w:t xml:space="preserve">Законом Кировской области от 12.04.2016 №640-ЗО «О внесении изменений в Закон Кировской области «Об образовании в Кировской области», руководствуясь совместным письмом Министерства образования Кировской области от 18.02.2016 № 973-42-06-09 и Министерства финансов Кировской области от 02.03.2016 № 1009-53-09-06 «О ежемесячной компенсационной выплате на приобретение книгоиздательской продукции и периодических изданий педагогическим работникам образовательных организаций» </w:t>
      </w:r>
      <w:r w:rsidRPr="00FE2524">
        <w:rPr>
          <w:rFonts w:ascii="Times New Roman" w:hAnsi="Times New Roman"/>
          <w:sz w:val="20"/>
          <w:szCs w:val="20"/>
          <w:lang w:val="ru-RU"/>
        </w:rPr>
        <w:t>администрация Тужинского муниципального района  ПОСТАНОВЛЯЕТ:</w:t>
      </w:r>
    </w:p>
    <w:p w:rsidR="00FE2524" w:rsidRPr="005246BA" w:rsidRDefault="00FE2524" w:rsidP="00FE2524">
      <w:pPr>
        <w:widowControl w:val="0"/>
        <w:numPr>
          <w:ilvl w:val="0"/>
          <w:numId w:val="26"/>
        </w:numPr>
        <w:shd w:val="clear" w:color="auto" w:fill="FFFFFF"/>
        <w:tabs>
          <w:tab w:val="left" w:pos="1061"/>
        </w:tabs>
        <w:autoSpaceDE w:val="0"/>
        <w:autoSpaceDN w:val="0"/>
        <w:adjustRightInd w:val="0"/>
        <w:spacing w:after="0" w:line="240" w:lineRule="auto"/>
        <w:ind w:left="0" w:firstLine="709"/>
        <w:jc w:val="both"/>
        <w:rPr>
          <w:rFonts w:ascii="Times New Roman" w:hAnsi="Times New Roman"/>
          <w:sz w:val="20"/>
          <w:szCs w:val="20"/>
          <w:lang w:val="ru-RU"/>
        </w:rPr>
      </w:pPr>
      <w:r w:rsidRPr="00FE2524">
        <w:rPr>
          <w:rFonts w:ascii="Times New Roman" w:hAnsi="Times New Roman"/>
          <w:sz w:val="20"/>
          <w:szCs w:val="20"/>
          <w:lang w:val="ru-RU"/>
        </w:rPr>
        <w:t xml:space="preserve">Внести изменения в постановление </w:t>
      </w:r>
      <w:r w:rsidR="00C11717">
        <w:rPr>
          <w:rFonts w:ascii="Times New Roman" w:hAnsi="Times New Roman"/>
          <w:sz w:val="20"/>
          <w:szCs w:val="20"/>
          <w:lang w:val="ru-RU"/>
        </w:rPr>
        <w:t>Г</w:t>
      </w:r>
      <w:r w:rsidR="005246BA">
        <w:rPr>
          <w:rFonts w:ascii="Times New Roman" w:hAnsi="Times New Roman"/>
          <w:sz w:val="20"/>
          <w:szCs w:val="20"/>
          <w:lang w:val="ru-RU"/>
        </w:rPr>
        <w:t xml:space="preserve">лавы </w:t>
      </w:r>
      <w:r w:rsidRPr="00FE2524">
        <w:rPr>
          <w:rFonts w:ascii="Times New Roman" w:hAnsi="Times New Roman"/>
          <w:sz w:val="20"/>
          <w:szCs w:val="20"/>
          <w:lang w:val="ru-RU"/>
        </w:rPr>
        <w:t xml:space="preserve">администрации Тужинского муниципального района от 29.04.2009 № 39, которым утверждено Примерное положение об оплате труда работников подведомственных муниципальных бюджетных учреждений Тужинского муниципального района по виду экономической деятельности «Образование». </w:t>
      </w:r>
      <w:r w:rsidRPr="005246BA">
        <w:rPr>
          <w:rFonts w:ascii="Times New Roman" w:hAnsi="Times New Roman"/>
          <w:sz w:val="20"/>
          <w:szCs w:val="20"/>
          <w:lang w:val="ru-RU"/>
        </w:rPr>
        <w:t>Прилагаются.</w:t>
      </w:r>
    </w:p>
    <w:p w:rsidR="00FE2524" w:rsidRPr="00FE2524" w:rsidRDefault="00FE2524" w:rsidP="00FE2524">
      <w:pPr>
        <w:widowControl w:val="0"/>
        <w:numPr>
          <w:ilvl w:val="0"/>
          <w:numId w:val="26"/>
        </w:numPr>
        <w:shd w:val="clear" w:color="auto" w:fill="FFFFFF"/>
        <w:tabs>
          <w:tab w:val="left" w:pos="1061"/>
        </w:tabs>
        <w:autoSpaceDE w:val="0"/>
        <w:autoSpaceDN w:val="0"/>
        <w:adjustRightInd w:val="0"/>
        <w:spacing w:after="0" w:line="240" w:lineRule="auto"/>
        <w:ind w:left="0" w:firstLine="709"/>
        <w:jc w:val="both"/>
        <w:rPr>
          <w:rFonts w:ascii="Times New Roman" w:hAnsi="Times New Roman"/>
          <w:sz w:val="20"/>
          <w:szCs w:val="20"/>
          <w:lang w:val="ru-RU"/>
        </w:rPr>
      </w:pPr>
      <w:r w:rsidRPr="00FE2524">
        <w:rPr>
          <w:rFonts w:ascii="Times New Roman" w:hAnsi="Times New Roman"/>
          <w:sz w:val="20"/>
          <w:szCs w:val="20"/>
          <w:lang w:val="ru-RU"/>
        </w:rPr>
        <w:t>Начальнику МКУ «Управление образования администрации Тужинского муниципального района» довести настоящее постановление до сведения учреждений образования Тужинского района Кировской области.</w:t>
      </w:r>
    </w:p>
    <w:p w:rsidR="00FE2524" w:rsidRPr="00FE2524" w:rsidRDefault="00FE2524" w:rsidP="00FE2524">
      <w:pPr>
        <w:widowControl w:val="0"/>
        <w:numPr>
          <w:ilvl w:val="0"/>
          <w:numId w:val="26"/>
        </w:numPr>
        <w:shd w:val="clear" w:color="auto" w:fill="FFFFFF"/>
        <w:tabs>
          <w:tab w:val="left" w:pos="1061"/>
        </w:tabs>
        <w:autoSpaceDE w:val="0"/>
        <w:autoSpaceDN w:val="0"/>
        <w:adjustRightInd w:val="0"/>
        <w:spacing w:after="0" w:line="240" w:lineRule="auto"/>
        <w:ind w:left="0" w:firstLine="709"/>
        <w:jc w:val="both"/>
        <w:rPr>
          <w:rFonts w:ascii="Times New Roman" w:hAnsi="Times New Roman"/>
          <w:sz w:val="20"/>
          <w:szCs w:val="20"/>
          <w:lang w:val="ru-RU"/>
        </w:rPr>
      </w:pPr>
      <w:r w:rsidRPr="00FE2524">
        <w:rPr>
          <w:rFonts w:ascii="Times New Roman" w:hAnsi="Times New Roman"/>
          <w:sz w:val="20"/>
          <w:szCs w:val="20"/>
          <w:lang w:val="ru-RU"/>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своё действие на правоотношения, возникшие с 01.06.2016г.</w:t>
      </w:r>
    </w:p>
    <w:p w:rsidR="00FE2524" w:rsidRPr="00FE2524" w:rsidRDefault="00FE2524" w:rsidP="00FE2524">
      <w:pPr>
        <w:widowControl w:val="0"/>
        <w:numPr>
          <w:ilvl w:val="0"/>
          <w:numId w:val="26"/>
        </w:numPr>
        <w:shd w:val="clear" w:color="auto" w:fill="FFFFFF"/>
        <w:tabs>
          <w:tab w:val="left" w:pos="1061"/>
        </w:tabs>
        <w:autoSpaceDE w:val="0"/>
        <w:autoSpaceDN w:val="0"/>
        <w:adjustRightInd w:val="0"/>
        <w:spacing w:after="0" w:line="240" w:lineRule="auto"/>
        <w:ind w:left="0" w:firstLine="709"/>
        <w:jc w:val="both"/>
        <w:rPr>
          <w:rFonts w:ascii="Times New Roman" w:hAnsi="Times New Roman"/>
          <w:sz w:val="20"/>
          <w:szCs w:val="20"/>
          <w:lang w:val="ru-RU"/>
        </w:rPr>
      </w:pPr>
      <w:r w:rsidRPr="00FE2524">
        <w:rPr>
          <w:rFonts w:ascii="Times New Roman" w:hAnsi="Times New Roman"/>
          <w:sz w:val="20"/>
          <w:szCs w:val="20"/>
          <w:lang w:val="ru-RU"/>
        </w:rPr>
        <w:t>Контроль за выполнением постановления возложить на начальника МКУ «Управление образования администрации Тужинского муниципального района» З.А.Андрееву.</w:t>
      </w:r>
    </w:p>
    <w:p w:rsidR="00FE2524" w:rsidRPr="00FE2524" w:rsidRDefault="00FE2524" w:rsidP="00FE2524">
      <w:pPr>
        <w:shd w:val="clear" w:color="auto" w:fill="FFFFFF"/>
        <w:tabs>
          <w:tab w:val="left" w:pos="1061"/>
        </w:tabs>
        <w:spacing w:after="0" w:line="240" w:lineRule="auto"/>
        <w:jc w:val="both"/>
        <w:rPr>
          <w:rFonts w:ascii="Times New Roman" w:hAnsi="Times New Roman"/>
          <w:sz w:val="20"/>
          <w:szCs w:val="20"/>
          <w:lang w:val="ru-RU"/>
        </w:rPr>
      </w:pPr>
    </w:p>
    <w:p w:rsidR="00FE2524" w:rsidRPr="00FE2524" w:rsidRDefault="00FE2524" w:rsidP="00FE2524">
      <w:pPr>
        <w:shd w:val="clear" w:color="auto" w:fill="FFFFFF"/>
        <w:tabs>
          <w:tab w:val="left" w:pos="1061"/>
        </w:tabs>
        <w:spacing w:after="0" w:line="240" w:lineRule="auto"/>
        <w:jc w:val="both"/>
        <w:rPr>
          <w:rFonts w:ascii="Times New Roman" w:hAnsi="Times New Roman"/>
          <w:sz w:val="20"/>
          <w:szCs w:val="20"/>
          <w:lang w:val="ru-RU"/>
        </w:rPr>
      </w:pPr>
      <w:r w:rsidRPr="00FE2524">
        <w:rPr>
          <w:rFonts w:ascii="Times New Roman" w:hAnsi="Times New Roman"/>
          <w:sz w:val="20"/>
          <w:szCs w:val="20"/>
          <w:lang w:val="ru-RU"/>
        </w:rPr>
        <w:t xml:space="preserve">И.о. главы администрации </w:t>
      </w:r>
    </w:p>
    <w:p w:rsidR="00FE2524" w:rsidRPr="00FE2524" w:rsidRDefault="00FE2524" w:rsidP="00FE2524">
      <w:pPr>
        <w:shd w:val="clear" w:color="auto" w:fill="FFFFFF"/>
        <w:tabs>
          <w:tab w:val="left" w:pos="1061"/>
        </w:tabs>
        <w:spacing w:after="0" w:line="240" w:lineRule="auto"/>
        <w:jc w:val="both"/>
        <w:rPr>
          <w:rFonts w:ascii="Times New Roman" w:hAnsi="Times New Roman"/>
          <w:sz w:val="20"/>
          <w:szCs w:val="20"/>
          <w:lang w:val="ru-RU"/>
        </w:rPr>
      </w:pPr>
      <w:r w:rsidRPr="00FE2524">
        <w:rPr>
          <w:rFonts w:ascii="Times New Roman" w:hAnsi="Times New Roman"/>
          <w:sz w:val="20"/>
          <w:szCs w:val="20"/>
          <w:lang w:val="ru-RU"/>
        </w:rPr>
        <w:t>Тужинского муниципального района                                         Л.В.Бледных</w:t>
      </w:r>
    </w:p>
    <w:p w:rsidR="00FE2524" w:rsidRPr="00FE2524" w:rsidRDefault="00FE2524" w:rsidP="00FE2524">
      <w:pPr>
        <w:spacing w:after="0" w:line="240" w:lineRule="auto"/>
        <w:jc w:val="both"/>
        <w:rPr>
          <w:rFonts w:ascii="Times New Roman" w:hAnsi="Times New Roman"/>
          <w:sz w:val="20"/>
          <w:szCs w:val="20"/>
          <w:lang w:val="ru-RU"/>
        </w:rPr>
      </w:pPr>
    </w:p>
    <w:p w:rsidR="00FE2524" w:rsidRPr="00FE2524" w:rsidRDefault="00FE2524" w:rsidP="00FE2524">
      <w:pPr>
        <w:spacing w:after="0" w:line="240" w:lineRule="auto"/>
        <w:jc w:val="both"/>
        <w:rPr>
          <w:rFonts w:ascii="Times New Roman" w:hAnsi="Times New Roman"/>
          <w:sz w:val="20"/>
          <w:szCs w:val="20"/>
          <w:lang w:val="ru-RU"/>
        </w:rPr>
      </w:pPr>
    </w:p>
    <w:p w:rsidR="00FE2524" w:rsidRPr="00FE2524" w:rsidRDefault="00FE2524" w:rsidP="00FE2524">
      <w:pPr>
        <w:spacing w:after="0" w:line="240" w:lineRule="auto"/>
        <w:jc w:val="right"/>
        <w:rPr>
          <w:rFonts w:ascii="Times New Roman" w:hAnsi="Times New Roman"/>
          <w:sz w:val="20"/>
          <w:szCs w:val="20"/>
          <w:lang w:val="ru-RU"/>
        </w:rPr>
      </w:pPr>
      <w:r w:rsidRPr="00FE2524">
        <w:rPr>
          <w:rFonts w:ascii="Times New Roman" w:hAnsi="Times New Roman"/>
          <w:sz w:val="20"/>
          <w:szCs w:val="20"/>
          <w:lang w:val="ru-RU"/>
        </w:rPr>
        <w:t xml:space="preserve">                                                                 Приложение</w:t>
      </w:r>
    </w:p>
    <w:p w:rsidR="00FE2524" w:rsidRPr="00FE2524" w:rsidRDefault="00FE2524" w:rsidP="00FE2524">
      <w:pPr>
        <w:spacing w:after="0" w:line="240" w:lineRule="auto"/>
        <w:jc w:val="right"/>
        <w:rPr>
          <w:rFonts w:ascii="Times New Roman" w:hAnsi="Times New Roman"/>
          <w:sz w:val="20"/>
          <w:szCs w:val="20"/>
          <w:lang w:val="ru-RU"/>
        </w:rPr>
      </w:pPr>
      <w:r w:rsidRPr="00FE2524">
        <w:rPr>
          <w:rFonts w:ascii="Times New Roman" w:hAnsi="Times New Roman"/>
          <w:sz w:val="20"/>
          <w:szCs w:val="20"/>
          <w:lang w:val="ru-RU"/>
        </w:rPr>
        <w:t xml:space="preserve">                                                                 к постановлению администрации</w:t>
      </w:r>
    </w:p>
    <w:p w:rsidR="00FE2524" w:rsidRPr="00FE2524" w:rsidRDefault="00FE2524" w:rsidP="00FE2524">
      <w:pPr>
        <w:spacing w:after="0" w:line="240" w:lineRule="auto"/>
        <w:jc w:val="right"/>
        <w:rPr>
          <w:rFonts w:ascii="Times New Roman" w:hAnsi="Times New Roman"/>
          <w:sz w:val="20"/>
          <w:szCs w:val="20"/>
          <w:lang w:val="ru-RU"/>
        </w:rPr>
      </w:pPr>
      <w:r w:rsidRPr="00FE2524">
        <w:rPr>
          <w:rFonts w:ascii="Times New Roman" w:hAnsi="Times New Roman"/>
          <w:sz w:val="20"/>
          <w:szCs w:val="20"/>
          <w:lang w:val="ru-RU"/>
        </w:rPr>
        <w:t xml:space="preserve">                                                                 Тужинского муниципального района</w:t>
      </w:r>
    </w:p>
    <w:p w:rsidR="00FE2524" w:rsidRPr="00C11717" w:rsidRDefault="00FE2524" w:rsidP="00FE2524">
      <w:pPr>
        <w:spacing w:after="0" w:line="240" w:lineRule="auto"/>
        <w:jc w:val="right"/>
        <w:rPr>
          <w:rFonts w:ascii="Times New Roman" w:hAnsi="Times New Roman"/>
          <w:sz w:val="20"/>
          <w:szCs w:val="20"/>
          <w:u w:val="single"/>
          <w:lang w:val="ru-RU"/>
        </w:rPr>
      </w:pPr>
      <w:r w:rsidRPr="00FE2524">
        <w:rPr>
          <w:rFonts w:ascii="Times New Roman" w:hAnsi="Times New Roman"/>
          <w:sz w:val="20"/>
          <w:szCs w:val="20"/>
          <w:lang w:val="ru-RU"/>
        </w:rPr>
        <w:t xml:space="preserve">                                                                 </w:t>
      </w:r>
      <w:r w:rsidRPr="00C11717">
        <w:rPr>
          <w:rFonts w:ascii="Times New Roman" w:hAnsi="Times New Roman"/>
          <w:sz w:val="20"/>
          <w:szCs w:val="20"/>
          <w:u w:val="single"/>
          <w:lang w:val="ru-RU"/>
        </w:rPr>
        <w:t>от   25.05.2016     № 160</w:t>
      </w:r>
    </w:p>
    <w:p w:rsidR="00FE2524" w:rsidRPr="00FE2524" w:rsidRDefault="00FE2524" w:rsidP="00FE2524">
      <w:pPr>
        <w:spacing w:after="0" w:line="240" w:lineRule="auto"/>
        <w:jc w:val="right"/>
        <w:rPr>
          <w:rFonts w:ascii="Times New Roman" w:hAnsi="Times New Roman"/>
          <w:sz w:val="20"/>
          <w:szCs w:val="20"/>
          <w:lang w:val="ru-RU"/>
        </w:rPr>
      </w:pPr>
    </w:p>
    <w:p w:rsidR="00FE2524" w:rsidRPr="00FE2524" w:rsidRDefault="00FE2524" w:rsidP="00FE2524">
      <w:pPr>
        <w:spacing w:after="0" w:line="240" w:lineRule="auto"/>
        <w:jc w:val="center"/>
        <w:rPr>
          <w:rFonts w:ascii="Times New Roman" w:hAnsi="Times New Roman"/>
          <w:sz w:val="20"/>
          <w:szCs w:val="20"/>
          <w:lang w:val="ru-RU"/>
        </w:rPr>
      </w:pPr>
      <w:r w:rsidRPr="00FE2524">
        <w:rPr>
          <w:rFonts w:ascii="Times New Roman" w:hAnsi="Times New Roman"/>
          <w:sz w:val="20"/>
          <w:szCs w:val="20"/>
          <w:lang w:val="ru-RU"/>
        </w:rPr>
        <w:t>Изменения</w:t>
      </w:r>
    </w:p>
    <w:p w:rsidR="00FE2524" w:rsidRPr="00FE2524" w:rsidRDefault="00FE2524" w:rsidP="00FE2524">
      <w:pPr>
        <w:spacing w:after="0" w:line="240" w:lineRule="auto"/>
        <w:jc w:val="center"/>
        <w:rPr>
          <w:rFonts w:ascii="Times New Roman" w:hAnsi="Times New Roman"/>
          <w:sz w:val="20"/>
          <w:szCs w:val="20"/>
          <w:lang w:val="ru-RU"/>
        </w:rPr>
      </w:pPr>
      <w:r w:rsidRPr="00FE2524">
        <w:rPr>
          <w:rFonts w:ascii="Times New Roman" w:hAnsi="Times New Roman"/>
          <w:sz w:val="20"/>
          <w:szCs w:val="20"/>
          <w:lang w:val="ru-RU"/>
        </w:rPr>
        <w:t>В Примерное положение об оплате труда работников подведомственных муниципальных бюджетных учреждений Тужинского района по виду экономической деятельности «Образование», утверждённое постановлением главы администрации Тужинского муниципального района</w:t>
      </w:r>
    </w:p>
    <w:p w:rsidR="00FE2524" w:rsidRPr="00FE2524" w:rsidRDefault="00FE2524" w:rsidP="00FE2524">
      <w:pPr>
        <w:spacing w:after="0" w:line="240" w:lineRule="auto"/>
        <w:jc w:val="center"/>
        <w:rPr>
          <w:rFonts w:ascii="Times New Roman" w:hAnsi="Times New Roman"/>
          <w:sz w:val="20"/>
          <w:szCs w:val="20"/>
          <w:lang w:val="ru-RU"/>
        </w:rPr>
      </w:pPr>
      <w:r w:rsidRPr="00FE2524">
        <w:rPr>
          <w:rFonts w:ascii="Times New Roman" w:hAnsi="Times New Roman"/>
          <w:sz w:val="20"/>
          <w:szCs w:val="20"/>
          <w:lang w:val="ru-RU"/>
        </w:rPr>
        <w:t>От 29.04.2009 № 39</w:t>
      </w:r>
    </w:p>
    <w:p w:rsidR="00FE2524" w:rsidRPr="00FE2524" w:rsidRDefault="00FE2524" w:rsidP="00FE2524">
      <w:pPr>
        <w:spacing w:after="0" w:line="240" w:lineRule="auto"/>
        <w:jc w:val="both"/>
        <w:rPr>
          <w:rFonts w:ascii="Times New Roman" w:hAnsi="Times New Roman"/>
          <w:sz w:val="20"/>
          <w:szCs w:val="20"/>
          <w:lang w:val="ru-RU"/>
        </w:rPr>
      </w:pPr>
      <w:r w:rsidRPr="00FE2524">
        <w:rPr>
          <w:rFonts w:ascii="Times New Roman" w:hAnsi="Times New Roman"/>
          <w:sz w:val="20"/>
          <w:szCs w:val="20"/>
          <w:lang w:val="ru-RU"/>
        </w:rPr>
        <w:tab/>
        <w:t xml:space="preserve">Строку 3 подпункта 11.1 пункта 11 раздела </w:t>
      </w:r>
      <w:r w:rsidRPr="00FE2524">
        <w:rPr>
          <w:rFonts w:ascii="Times New Roman" w:hAnsi="Times New Roman"/>
          <w:sz w:val="20"/>
          <w:szCs w:val="20"/>
        </w:rPr>
        <w:t>II</w:t>
      </w:r>
      <w:r w:rsidRPr="00FE2524">
        <w:rPr>
          <w:rFonts w:ascii="Times New Roman" w:hAnsi="Times New Roman"/>
          <w:sz w:val="20"/>
          <w:szCs w:val="20"/>
          <w:lang w:val="ru-RU"/>
        </w:rPr>
        <w:t xml:space="preserve"> изложить в следующей редакции:</w:t>
      </w:r>
    </w:p>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lang w:val="ru-RU"/>
        </w:rPr>
        <w:tab/>
      </w:r>
      <w:r w:rsidRPr="00FE2524">
        <w:rPr>
          <w:rFonts w:ascii="Times New Roman" w:hAnsi="Times New Roman"/>
          <w:sz w:val="20"/>
          <w:szCs w:val="20"/>
        </w:rPr>
        <w:t>Общеобразовательных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661"/>
      </w:tblGrid>
      <w:tr w:rsidR="00FE2524" w:rsidRPr="00FE2524" w:rsidTr="00E1576D">
        <w:tc>
          <w:tcPr>
            <w:tcW w:w="9999" w:type="dxa"/>
            <w:gridSpan w:val="2"/>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Профессиональные квалификационные группы:</w:t>
            </w:r>
          </w:p>
        </w:tc>
      </w:tr>
      <w:tr w:rsidR="00FE2524" w:rsidRPr="00FE2524" w:rsidTr="00E1576D">
        <w:tc>
          <w:tcPr>
            <w:tcW w:w="7338" w:type="dxa"/>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Должностей педагогических работников</w:t>
            </w:r>
          </w:p>
        </w:tc>
        <w:tc>
          <w:tcPr>
            <w:tcW w:w="2661" w:type="dxa"/>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6 756 рублей</w:t>
            </w:r>
          </w:p>
        </w:tc>
      </w:tr>
    </w:tbl>
    <w:p w:rsidR="00FE2524" w:rsidRPr="00FE2524" w:rsidRDefault="00FE2524" w:rsidP="00FE2524">
      <w:pPr>
        <w:spacing w:after="0" w:line="240" w:lineRule="auto"/>
        <w:jc w:val="both"/>
        <w:rPr>
          <w:rFonts w:ascii="Times New Roman" w:hAnsi="Times New Roman"/>
          <w:sz w:val="20"/>
          <w:szCs w:val="20"/>
        </w:rPr>
      </w:pPr>
    </w:p>
    <w:p w:rsidR="00FE2524" w:rsidRPr="00FE2524" w:rsidRDefault="00FE2524" w:rsidP="00FE2524">
      <w:pPr>
        <w:spacing w:after="0" w:line="240" w:lineRule="auto"/>
        <w:ind w:firstLine="720"/>
        <w:jc w:val="both"/>
        <w:rPr>
          <w:rFonts w:ascii="Times New Roman" w:hAnsi="Times New Roman"/>
          <w:sz w:val="20"/>
          <w:szCs w:val="20"/>
          <w:lang w:val="ru-RU"/>
        </w:rPr>
      </w:pPr>
      <w:r w:rsidRPr="00FE2524">
        <w:rPr>
          <w:rFonts w:ascii="Times New Roman" w:hAnsi="Times New Roman"/>
          <w:sz w:val="20"/>
          <w:szCs w:val="20"/>
          <w:lang w:val="ru-RU"/>
        </w:rPr>
        <w:t xml:space="preserve">Строку 3 подпункта 11.2 пункта 11 раздела </w:t>
      </w:r>
      <w:r w:rsidRPr="00FE2524">
        <w:rPr>
          <w:rFonts w:ascii="Times New Roman" w:hAnsi="Times New Roman"/>
          <w:sz w:val="20"/>
          <w:szCs w:val="20"/>
        </w:rPr>
        <w:t>II</w:t>
      </w:r>
      <w:r w:rsidRPr="00FE2524">
        <w:rPr>
          <w:rFonts w:ascii="Times New Roman" w:hAnsi="Times New Roman"/>
          <w:sz w:val="20"/>
          <w:szCs w:val="20"/>
          <w:lang w:val="ru-RU"/>
        </w:rPr>
        <w:t xml:space="preserve"> изложить в следующей редакции:</w:t>
      </w:r>
    </w:p>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lang w:val="ru-RU"/>
        </w:rPr>
        <w:tab/>
      </w:r>
      <w:r w:rsidRPr="00FE2524">
        <w:rPr>
          <w:rFonts w:ascii="Times New Roman" w:hAnsi="Times New Roman"/>
          <w:sz w:val="20"/>
          <w:szCs w:val="20"/>
        </w:rPr>
        <w:t>Учреждения дошкольного образования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661"/>
      </w:tblGrid>
      <w:tr w:rsidR="00FE2524" w:rsidRPr="00FE2524" w:rsidTr="00E1576D">
        <w:tc>
          <w:tcPr>
            <w:tcW w:w="9999" w:type="dxa"/>
            <w:gridSpan w:val="2"/>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Профессиональные квалификационные группы:</w:t>
            </w:r>
          </w:p>
        </w:tc>
      </w:tr>
      <w:tr w:rsidR="00FE2524" w:rsidRPr="00FE2524" w:rsidTr="00E1576D">
        <w:tc>
          <w:tcPr>
            <w:tcW w:w="7338" w:type="dxa"/>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Должностей педагогических работников</w:t>
            </w:r>
          </w:p>
        </w:tc>
        <w:tc>
          <w:tcPr>
            <w:tcW w:w="2661" w:type="dxa"/>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6 881 рублей</w:t>
            </w:r>
          </w:p>
        </w:tc>
      </w:tr>
    </w:tbl>
    <w:p w:rsidR="00FE2524" w:rsidRPr="00FE2524" w:rsidRDefault="00FE2524" w:rsidP="00FE2524">
      <w:pPr>
        <w:spacing w:after="0" w:line="240" w:lineRule="auto"/>
        <w:ind w:firstLine="720"/>
        <w:jc w:val="both"/>
        <w:rPr>
          <w:rFonts w:ascii="Times New Roman" w:hAnsi="Times New Roman"/>
          <w:sz w:val="20"/>
          <w:szCs w:val="20"/>
        </w:rPr>
      </w:pPr>
    </w:p>
    <w:p w:rsidR="00FE2524" w:rsidRPr="00FE2524" w:rsidRDefault="00FE2524" w:rsidP="00FE2524">
      <w:pPr>
        <w:spacing w:after="0" w:line="240" w:lineRule="auto"/>
        <w:ind w:firstLine="720"/>
        <w:jc w:val="both"/>
        <w:rPr>
          <w:rFonts w:ascii="Times New Roman" w:hAnsi="Times New Roman"/>
          <w:sz w:val="20"/>
          <w:szCs w:val="20"/>
          <w:lang w:val="ru-RU"/>
        </w:rPr>
      </w:pPr>
      <w:r w:rsidRPr="00FE2524">
        <w:rPr>
          <w:rFonts w:ascii="Times New Roman" w:hAnsi="Times New Roman"/>
          <w:sz w:val="20"/>
          <w:szCs w:val="20"/>
          <w:lang w:val="ru-RU"/>
        </w:rPr>
        <w:t xml:space="preserve">Строку 3 подпункта 11.3 пункта 11 раздела </w:t>
      </w:r>
      <w:r w:rsidRPr="00FE2524">
        <w:rPr>
          <w:rFonts w:ascii="Times New Roman" w:hAnsi="Times New Roman"/>
          <w:sz w:val="20"/>
          <w:szCs w:val="20"/>
        </w:rPr>
        <w:t>II</w:t>
      </w:r>
      <w:r w:rsidRPr="00FE2524">
        <w:rPr>
          <w:rFonts w:ascii="Times New Roman" w:hAnsi="Times New Roman"/>
          <w:sz w:val="20"/>
          <w:szCs w:val="20"/>
          <w:lang w:val="ru-RU"/>
        </w:rPr>
        <w:t xml:space="preserve"> изложить в следующей редакции:</w:t>
      </w:r>
    </w:p>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lang w:val="ru-RU"/>
        </w:rPr>
        <w:tab/>
      </w:r>
      <w:r w:rsidRPr="00FE2524">
        <w:rPr>
          <w:rFonts w:ascii="Times New Roman" w:hAnsi="Times New Roman"/>
          <w:sz w:val="20"/>
          <w:szCs w:val="20"/>
        </w:rPr>
        <w:t>Учреждений дополнительного образования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661"/>
      </w:tblGrid>
      <w:tr w:rsidR="00FE2524" w:rsidRPr="00FE2524" w:rsidTr="00E1576D">
        <w:tc>
          <w:tcPr>
            <w:tcW w:w="9999" w:type="dxa"/>
            <w:gridSpan w:val="2"/>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Профессиональные квалификационные группы:</w:t>
            </w:r>
          </w:p>
        </w:tc>
      </w:tr>
      <w:tr w:rsidR="00FE2524" w:rsidRPr="00FE2524" w:rsidTr="00E1576D">
        <w:tc>
          <w:tcPr>
            <w:tcW w:w="7338" w:type="dxa"/>
          </w:tcPr>
          <w:p w:rsidR="00FE2524" w:rsidRPr="00FE2524" w:rsidRDefault="00FE2524" w:rsidP="00FE2524">
            <w:pPr>
              <w:spacing w:after="0" w:line="240" w:lineRule="auto"/>
              <w:jc w:val="both"/>
              <w:rPr>
                <w:rFonts w:ascii="Times New Roman" w:hAnsi="Times New Roman"/>
                <w:sz w:val="20"/>
                <w:szCs w:val="20"/>
                <w:lang w:val="ru-RU"/>
              </w:rPr>
            </w:pPr>
            <w:r w:rsidRPr="00FE2524">
              <w:rPr>
                <w:rFonts w:ascii="Times New Roman" w:hAnsi="Times New Roman"/>
                <w:sz w:val="20"/>
                <w:szCs w:val="20"/>
                <w:lang w:val="ru-RU"/>
              </w:rPr>
              <w:t>Должностей педагогических работников МКУ ДО ДЮСШ Должностей педагогических работников МКУ ДО ДДТ</w:t>
            </w:r>
          </w:p>
        </w:tc>
        <w:tc>
          <w:tcPr>
            <w:tcW w:w="2661" w:type="dxa"/>
          </w:tcPr>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4 469 рублей</w:t>
            </w:r>
          </w:p>
          <w:p w:rsidR="00FE2524" w:rsidRPr="00FE2524" w:rsidRDefault="00FE2524" w:rsidP="00FE2524">
            <w:pPr>
              <w:spacing w:after="0" w:line="240" w:lineRule="auto"/>
              <w:jc w:val="both"/>
              <w:rPr>
                <w:rFonts w:ascii="Times New Roman" w:hAnsi="Times New Roman"/>
                <w:sz w:val="20"/>
                <w:szCs w:val="20"/>
              </w:rPr>
            </w:pPr>
            <w:r w:rsidRPr="00FE2524">
              <w:rPr>
                <w:rFonts w:ascii="Times New Roman" w:hAnsi="Times New Roman"/>
                <w:sz w:val="20"/>
                <w:szCs w:val="20"/>
              </w:rPr>
              <w:t>5 013 рублей</w:t>
            </w:r>
          </w:p>
        </w:tc>
      </w:tr>
    </w:tbl>
    <w:p w:rsidR="00FE2524" w:rsidRPr="00FE2524" w:rsidRDefault="00FE2524" w:rsidP="00FE2524">
      <w:pPr>
        <w:spacing w:after="0" w:line="240" w:lineRule="auto"/>
        <w:jc w:val="both"/>
        <w:rPr>
          <w:rFonts w:ascii="Times New Roman" w:hAnsi="Times New Roman"/>
          <w:sz w:val="20"/>
          <w:szCs w:val="20"/>
        </w:rPr>
      </w:pPr>
    </w:p>
    <w:p w:rsidR="00A858B7" w:rsidRDefault="00A858B7" w:rsidP="00FE2524">
      <w:pPr>
        <w:spacing w:after="0" w:line="240" w:lineRule="auto"/>
        <w:rPr>
          <w:rFonts w:ascii="Times New Roman" w:hAnsi="Times New Roman"/>
          <w:sz w:val="20"/>
          <w:szCs w:val="20"/>
          <w:lang w:val="ru-RU" w:eastAsia="ar-SA"/>
        </w:rPr>
      </w:pPr>
    </w:p>
    <w:p w:rsidR="00471E47" w:rsidRDefault="00471E47" w:rsidP="00FE2524">
      <w:pPr>
        <w:spacing w:after="0" w:line="240" w:lineRule="auto"/>
        <w:rPr>
          <w:rFonts w:ascii="Times New Roman" w:hAnsi="Times New Roman"/>
          <w:sz w:val="20"/>
          <w:szCs w:val="20"/>
          <w:lang w:val="ru-RU" w:eastAsia="ar-SA"/>
        </w:rPr>
      </w:pPr>
    </w:p>
    <w:p w:rsidR="00471E47" w:rsidRDefault="00471E47" w:rsidP="00FE2524">
      <w:pPr>
        <w:spacing w:after="0" w:line="240" w:lineRule="auto"/>
        <w:rPr>
          <w:rFonts w:ascii="Times New Roman" w:hAnsi="Times New Roman"/>
          <w:sz w:val="20"/>
          <w:szCs w:val="20"/>
          <w:lang w:val="ru-RU" w:eastAsia="ar-SA"/>
        </w:rPr>
      </w:pPr>
    </w:p>
    <w:p w:rsidR="00471E47" w:rsidRPr="004168CD" w:rsidRDefault="00471E47" w:rsidP="00471E47">
      <w:pPr>
        <w:ind w:left="-180" w:firstLine="180"/>
        <w:jc w:val="both"/>
        <w:rPr>
          <w:rFonts w:ascii="Times New Roman" w:hAnsi="Times New Roman"/>
          <w:sz w:val="20"/>
          <w:szCs w:val="20"/>
          <w:lang w:val="ru-RU"/>
        </w:rPr>
      </w:pPr>
      <w:r w:rsidRPr="004168CD">
        <w:rPr>
          <w:rFonts w:ascii="Times New Roman" w:hAnsi="Times New Roman"/>
          <w:sz w:val="20"/>
          <w:szCs w:val="20"/>
        </w:rPr>
        <w:lastRenderedPageBreak/>
        <w:pict>
          <v:line id="_x0000_s1087" style="position:absolute;left:0;text-align:left;z-index:251657728" from="9pt,68.95pt" to="9pt,68.95pt"/>
        </w:pict>
      </w:r>
      <w:r w:rsidRPr="004168CD">
        <w:rPr>
          <w:rFonts w:ascii="Times New Roman" w:hAnsi="Times New Roman"/>
          <w:sz w:val="20"/>
          <w:szCs w:val="20"/>
          <w:lang w:val="ru-RU"/>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71E47" w:rsidRPr="004168CD" w:rsidRDefault="00471E47" w:rsidP="00471E47">
      <w:pPr>
        <w:pStyle w:val="ConsPlusNonformat"/>
        <w:widowControl/>
        <w:rPr>
          <w:rFonts w:ascii="Times New Roman" w:hAnsi="Times New Roman" w:cs="Times New Roman"/>
          <w:sz w:val="20"/>
          <w:szCs w:val="20"/>
        </w:rPr>
      </w:pPr>
      <w:r w:rsidRPr="004168CD">
        <w:rPr>
          <w:rFonts w:ascii="Times New Roman" w:hAnsi="Times New Roman" w:cs="Times New Roman"/>
          <w:sz w:val="20"/>
          <w:szCs w:val="20"/>
        </w:rPr>
        <w:t>Официальное  издание.  Органы  местного  самоуправления  Тужинского  района</w:t>
      </w:r>
    </w:p>
    <w:p w:rsidR="00471E47" w:rsidRPr="004168CD" w:rsidRDefault="00471E47" w:rsidP="00471E47">
      <w:pPr>
        <w:pStyle w:val="ConsPlusNonformat"/>
        <w:widowControl/>
        <w:rPr>
          <w:rFonts w:ascii="Times New Roman" w:hAnsi="Times New Roman" w:cs="Times New Roman"/>
          <w:sz w:val="20"/>
          <w:szCs w:val="20"/>
        </w:rPr>
      </w:pPr>
      <w:r w:rsidRPr="004168CD">
        <w:rPr>
          <w:rFonts w:ascii="Times New Roman" w:hAnsi="Times New Roman" w:cs="Times New Roman"/>
          <w:sz w:val="20"/>
          <w:szCs w:val="20"/>
        </w:rPr>
        <w:t>Кировской области: Кировская область, пгт Тужа, ул. Горького, 5.</w:t>
      </w:r>
    </w:p>
    <w:p w:rsidR="00471E47" w:rsidRPr="004168CD" w:rsidRDefault="00471E47" w:rsidP="00471E47">
      <w:pPr>
        <w:pStyle w:val="ConsPlusNonformat"/>
        <w:widowControl/>
        <w:rPr>
          <w:rFonts w:ascii="Times New Roman" w:hAnsi="Times New Roman" w:cs="Times New Roman"/>
          <w:sz w:val="20"/>
          <w:szCs w:val="20"/>
        </w:rPr>
      </w:pPr>
      <w:r>
        <w:rPr>
          <w:rFonts w:ascii="Times New Roman" w:hAnsi="Times New Roman" w:cs="Times New Roman"/>
          <w:sz w:val="20"/>
          <w:szCs w:val="20"/>
        </w:rPr>
        <w:t>Подписано в печать: 25 ма</w:t>
      </w:r>
      <w:r w:rsidRPr="004168CD">
        <w:rPr>
          <w:rFonts w:ascii="Times New Roman" w:hAnsi="Times New Roman" w:cs="Times New Roman"/>
          <w:sz w:val="20"/>
          <w:szCs w:val="20"/>
        </w:rPr>
        <w:t>я 2016 года</w:t>
      </w:r>
    </w:p>
    <w:p w:rsidR="00471E47" w:rsidRPr="004168CD" w:rsidRDefault="00471E47" w:rsidP="00471E47">
      <w:pPr>
        <w:pStyle w:val="ConsPlusNonformat"/>
        <w:widowControl/>
        <w:rPr>
          <w:rFonts w:ascii="Times New Roman" w:hAnsi="Times New Roman" w:cs="Times New Roman"/>
          <w:sz w:val="20"/>
          <w:szCs w:val="20"/>
        </w:rPr>
      </w:pPr>
      <w:r w:rsidRPr="004168CD">
        <w:rPr>
          <w:rFonts w:ascii="Times New Roman" w:hAnsi="Times New Roman" w:cs="Times New Roman"/>
          <w:sz w:val="20"/>
          <w:szCs w:val="20"/>
        </w:rPr>
        <w:t>Тираж</w:t>
      </w:r>
      <w:r>
        <w:rPr>
          <w:rFonts w:ascii="Times New Roman" w:hAnsi="Times New Roman" w:cs="Times New Roman"/>
          <w:sz w:val="20"/>
          <w:szCs w:val="20"/>
        </w:rPr>
        <w:t xml:space="preserve">:  10  экземпляров, в каждом 18 </w:t>
      </w:r>
      <w:r w:rsidRPr="004168CD">
        <w:rPr>
          <w:rFonts w:ascii="Times New Roman" w:hAnsi="Times New Roman" w:cs="Times New Roman"/>
          <w:sz w:val="20"/>
          <w:szCs w:val="20"/>
        </w:rPr>
        <w:t>страниц</w:t>
      </w:r>
    </w:p>
    <w:p w:rsidR="00471E47" w:rsidRPr="00BA3883" w:rsidRDefault="00471E47" w:rsidP="00471E47">
      <w:pPr>
        <w:rPr>
          <w:rFonts w:ascii="Times New Roman" w:hAnsi="Times New Roman"/>
          <w:sz w:val="20"/>
          <w:szCs w:val="20"/>
          <w:lang w:val="ru-RU"/>
        </w:rPr>
      </w:pPr>
      <w:r w:rsidRPr="00BA3883">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471E47" w:rsidRPr="00FE2524" w:rsidRDefault="00471E47" w:rsidP="00FE2524">
      <w:pPr>
        <w:spacing w:after="0" w:line="240" w:lineRule="auto"/>
        <w:rPr>
          <w:rFonts w:ascii="Times New Roman" w:hAnsi="Times New Roman"/>
          <w:sz w:val="20"/>
          <w:szCs w:val="20"/>
          <w:lang w:val="ru-RU" w:eastAsia="ar-SA"/>
        </w:rPr>
      </w:pPr>
    </w:p>
    <w:sectPr w:rsidR="00471E47" w:rsidRPr="00FE2524" w:rsidSect="00FE2524">
      <w:pgSz w:w="11909" w:h="16834" w:code="9"/>
      <w:pgMar w:top="709" w:right="567" w:bottom="1134" w:left="1559"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8E" w:rsidRDefault="00C0168E">
      <w:r>
        <w:separator/>
      </w:r>
    </w:p>
  </w:endnote>
  <w:endnote w:type="continuationSeparator" w:id="0">
    <w:p w:rsidR="00C0168E" w:rsidRDefault="00C01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Default="005246BA">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Pr="0021307F" w:rsidRDefault="005246BA">
    <w:pPr>
      <w:pStyle w:val="af5"/>
      <w:jc w:val="center"/>
      <w:rPr>
        <w:sz w:val="16"/>
        <w:szCs w:val="16"/>
      </w:rPr>
    </w:pPr>
    <w:r w:rsidRPr="0021307F">
      <w:rPr>
        <w:sz w:val="16"/>
        <w:szCs w:val="16"/>
      </w:rPr>
      <w:fldChar w:fldCharType="begin"/>
    </w:r>
    <w:r w:rsidRPr="0021307F">
      <w:rPr>
        <w:sz w:val="16"/>
        <w:szCs w:val="16"/>
      </w:rPr>
      <w:instrText xml:space="preserve"> PAGE   \* MERGEFORMAT </w:instrText>
    </w:r>
    <w:r w:rsidRPr="0021307F">
      <w:rPr>
        <w:sz w:val="16"/>
        <w:szCs w:val="16"/>
      </w:rPr>
      <w:fldChar w:fldCharType="separate"/>
    </w:r>
    <w:r w:rsidR="00A7463A">
      <w:rPr>
        <w:noProof/>
        <w:sz w:val="16"/>
        <w:szCs w:val="16"/>
      </w:rPr>
      <w:t>18</w:t>
    </w:r>
    <w:r w:rsidRPr="0021307F">
      <w:rPr>
        <w:sz w:val="16"/>
        <w:szCs w:val="16"/>
      </w:rPr>
      <w:fldChar w:fldCharType="end"/>
    </w:r>
  </w:p>
  <w:p w:rsidR="005246BA" w:rsidRDefault="005246BA">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Default="005246BA">
    <w:pPr>
      <w:pStyle w:val="af5"/>
      <w:jc w:val="center"/>
    </w:pPr>
    <w:fldSimple w:instr=" PAGE   \* MERGEFORMAT ">
      <w:r w:rsidR="00A7463A">
        <w:rPr>
          <w:noProof/>
        </w:rPr>
        <w:t>1</w:t>
      </w:r>
    </w:fldSimple>
  </w:p>
  <w:p w:rsidR="005246BA" w:rsidRDefault="005246B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8E" w:rsidRDefault="00C0168E">
      <w:r>
        <w:separator/>
      </w:r>
    </w:p>
  </w:footnote>
  <w:footnote w:type="continuationSeparator" w:id="0">
    <w:p w:rsidR="00C0168E" w:rsidRDefault="00C01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Default="005246BA" w:rsidP="00417F0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7</w:t>
    </w:r>
    <w:r>
      <w:rPr>
        <w:rStyle w:val="af4"/>
      </w:rPr>
      <w:fldChar w:fldCharType="end"/>
    </w:r>
  </w:p>
  <w:p w:rsidR="005246BA" w:rsidRDefault="005246B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Default="005246BA">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Default="005246BA">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Pr="00596DD4" w:rsidRDefault="005246BA">
    <w:pPr>
      <w:pStyle w:val="af2"/>
      <w:jc w:val="center"/>
      <w:rPr>
        <w:sz w:val="18"/>
        <w:szCs w:val="18"/>
      </w:rPr>
    </w:pPr>
    <w:r w:rsidRPr="00596DD4">
      <w:rPr>
        <w:sz w:val="18"/>
        <w:szCs w:val="18"/>
      </w:rPr>
      <w:fldChar w:fldCharType="begin"/>
    </w:r>
    <w:r w:rsidRPr="00596DD4">
      <w:rPr>
        <w:sz w:val="18"/>
        <w:szCs w:val="18"/>
      </w:rPr>
      <w:instrText xml:space="preserve"> PAGE   \* MERGEFORMAT </w:instrText>
    </w:r>
    <w:r w:rsidRPr="00596DD4">
      <w:rPr>
        <w:sz w:val="18"/>
        <w:szCs w:val="18"/>
      </w:rPr>
      <w:fldChar w:fldCharType="separate"/>
    </w:r>
    <w:r w:rsidR="00A7463A">
      <w:rPr>
        <w:noProof/>
        <w:sz w:val="18"/>
        <w:szCs w:val="18"/>
      </w:rPr>
      <w:t>3</w:t>
    </w:r>
    <w:r w:rsidRPr="00596DD4">
      <w:rPr>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A" w:rsidRDefault="005246BA">
    <w:pPr>
      <w:pStyle w:val="af2"/>
      <w:jc w:val="center"/>
    </w:pPr>
    <w:fldSimple w:instr=" PAGE   \* MERGEFORMAT ">
      <w:r w:rsidR="00A7463A">
        <w:rPr>
          <w:noProof/>
        </w:rPr>
        <w:t>18</w:t>
      </w:r>
    </w:fldSimple>
  </w:p>
  <w:p w:rsidR="005246BA" w:rsidRDefault="005246B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B4C7D"/>
    <w:multiLevelType w:val="hybridMultilevel"/>
    <w:tmpl w:val="DC6A76B8"/>
    <w:lvl w:ilvl="0" w:tplc="57BE7806">
      <w:start w:val="1"/>
      <w:numFmt w:val="decimal"/>
      <w:pStyle w:val="2"/>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4775567"/>
    <w:multiLevelType w:val="hybridMultilevel"/>
    <w:tmpl w:val="97BC9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34072C"/>
    <w:multiLevelType w:val="hybridMultilevel"/>
    <w:tmpl w:val="BFFCB2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485CD8"/>
    <w:multiLevelType w:val="hybridMultilevel"/>
    <w:tmpl w:val="44609C8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2968EC"/>
    <w:multiLevelType w:val="multilevel"/>
    <w:tmpl w:val="1C02C9DA"/>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262D4152"/>
    <w:multiLevelType w:val="multilevel"/>
    <w:tmpl w:val="46B02DA2"/>
    <w:lvl w:ilvl="0">
      <w:start w:val="1"/>
      <w:numFmt w:val="decimal"/>
      <w:lvlText w:val="%1."/>
      <w:lvlJc w:val="left"/>
      <w:pPr>
        <w:ind w:left="1070" w:hanging="360"/>
      </w:pPr>
      <w:rPr>
        <w:rFonts w:ascii="Times New Roman" w:eastAsia="Times New Roman" w:hAnsi="Times New Roman" w:cs="Times New Roman"/>
        <w:sz w:val="28"/>
      </w:rPr>
    </w:lvl>
    <w:lvl w:ilvl="1">
      <w:start w:val="1"/>
      <w:numFmt w:val="decimal"/>
      <w:isLgl/>
      <w:lvlText w:val="%1.%2."/>
      <w:lvlJc w:val="left"/>
      <w:pPr>
        <w:ind w:left="4406"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3">
    <w:nsid w:val="31F8382C"/>
    <w:multiLevelType w:val="multilevel"/>
    <w:tmpl w:val="52620148"/>
    <w:lvl w:ilvl="0">
      <w:start w:val="1"/>
      <w:numFmt w:val="decimal"/>
      <w:lvlText w:val="%1."/>
      <w:lvlJc w:val="left"/>
      <w:pPr>
        <w:ind w:left="1385" w:hanging="960"/>
      </w:pPr>
      <w:rPr>
        <w:rFonts w:ascii="Times New Roman" w:hAnsi="Times New Roman" w:cs="Times New Roman" w:hint="default"/>
        <w:b w:val="0"/>
      </w:rPr>
    </w:lvl>
    <w:lvl w:ilvl="1">
      <w:start w:val="1"/>
      <w:numFmt w:val="decimal"/>
      <w:isLgl/>
      <w:lvlText w:val="%1.%2"/>
      <w:lvlJc w:val="left"/>
      <w:pPr>
        <w:ind w:left="1793" w:hanging="375"/>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4">
    <w:nsid w:val="371970BD"/>
    <w:multiLevelType w:val="hybridMultilevel"/>
    <w:tmpl w:val="12466906"/>
    <w:lvl w:ilvl="0" w:tplc="E682A28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5754FE5"/>
    <w:multiLevelType w:val="hybridMultilevel"/>
    <w:tmpl w:val="42787AC2"/>
    <w:lvl w:ilvl="0" w:tplc="FB963E2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8">
    <w:nsid w:val="61A07FE0"/>
    <w:multiLevelType w:val="hybridMultilevel"/>
    <w:tmpl w:val="A46C74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120C13"/>
    <w:multiLevelType w:val="hybridMultilevel"/>
    <w:tmpl w:val="ABAEA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D75425"/>
    <w:multiLevelType w:val="hybridMultilevel"/>
    <w:tmpl w:val="2D22C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D75A2A"/>
    <w:multiLevelType w:val="hybridMultilevel"/>
    <w:tmpl w:val="20780F0E"/>
    <w:lvl w:ilvl="0" w:tplc="E254610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C641623"/>
    <w:multiLevelType w:val="hybridMultilevel"/>
    <w:tmpl w:val="E23CB558"/>
    <w:lvl w:ilvl="0" w:tplc="B7C80C36">
      <w:start w:val="1"/>
      <w:numFmt w:val="decimal"/>
      <w:lvlText w:val="%1."/>
      <w:lvlJc w:val="left"/>
      <w:pPr>
        <w:ind w:left="3054" w:hanging="360"/>
      </w:pPr>
      <w:rPr>
        <w:rFonts w:hint="default"/>
        <w:color w:val="000000"/>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3">
    <w:nsid w:val="7A223C5F"/>
    <w:multiLevelType w:val="hybridMultilevel"/>
    <w:tmpl w:val="F1BA330E"/>
    <w:lvl w:ilvl="0" w:tplc="EC622D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BAF4618"/>
    <w:multiLevelType w:val="hybridMultilevel"/>
    <w:tmpl w:val="E24ADABA"/>
    <w:lvl w:ilvl="0" w:tplc="DF488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BB19C6"/>
    <w:multiLevelType w:val="hybridMultilevel"/>
    <w:tmpl w:val="9006BE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4"/>
  </w:num>
  <w:num w:numId="3">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24"/>
  </w:num>
  <w:num w:numId="9">
    <w:abstractNumId w:val="23"/>
  </w:num>
  <w:num w:numId="10">
    <w:abstractNumId w:val="14"/>
  </w:num>
  <w:num w:numId="11">
    <w:abstractNumId w:val="19"/>
  </w:num>
  <w:num w:numId="12">
    <w:abstractNumId w:val="9"/>
  </w:num>
  <w:num w:numId="13">
    <w:abstractNumId w:val="25"/>
  </w:num>
  <w:num w:numId="14">
    <w:abstractNumId w:val="15"/>
  </w:num>
  <w:num w:numId="15">
    <w:abstractNumId w:val="6"/>
  </w:num>
  <w:num w:numId="16">
    <w:abstractNumId w:val="21"/>
  </w:num>
  <w:num w:numId="17">
    <w:abstractNumId w:val="3"/>
  </w:num>
  <w:num w:numId="18">
    <w:abstractNumId w:val="0"/>
  </w:num>
  <w:num w:numId="19">
    <w:abstractNumId w:val="1"/>
  </w:num>
  <w:num w:numId="20">
    <w:abstractNumId w:val="8"/>
  </w:num>
  <w:num w:numId="21">
    <w:abstractNumId w:val="10"/>
  </w:num>
  <w:num w:numId="22">
    <w:abstractNumId w:val="17"/>
    <w:lvlOverride w:ilvl="0">
      <w:startOverride w:val="1"/>
    </w:lvlOverride>
  </w:num>
  <w:num w:numId="23">
    <w:abstractNumId w:val="17"/>
    <w:lvlOverride w:ilvl="0">
      <w:lvl w:ilvl="0">
        <w:start w:val="1"/>
        <w:numFmt w:val="decimal"/>
        <w:lvlText w:val="%1."/>
        <w:legacy w:legacy="1" w:legacySpace="0" w:legacyIndent="236"/>
        <w:lvlJc w:val="left"/>
        <w:pPr>
          <w:ind w:left="0" w:firstLine="0"/>
        </w:pPr>
        <w:rPr>
          <w:rFonts w:ascii="Times New Roman" w:hAnsi="Times New Roman" w:cs="Times New Roman" w:hint="default"/>
        </w:rPr>
      </w:lvl>
    </w:lvlOverride>
  </w:num>
  <w:num w:numId="24">
    <w:abstractNumId w:val="2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68DB"/>
    <w:rsid w:val="000001BF"/>
    <w:rsid w:val="0000021F"/>
    <w:rsid w:val="0000162A"/>
    <w:rsid w:val="000017FE"/>
    <w:rsid w:val="0000324F"/>
    <w:rsid w:val="00005636"/>
    <w:rsid w:val="00005977"/>
    <w:rsid w:val="0000707B"/>
    <w:rsid w:val="00007891"/>
    <w:rsid w:val="00010851"/>
    <w:rsid w:val="000120DE"/>
    <w:rsid w:val="00012186"/>
    <w:rsid w:val="00012B31"/>
    <w:rsid w:val="00012C9A"/>
    <w:rsid w:val="0001385D"/>
    <w:rsid w:val="000139A9"/>
    <w:rsid w:val="00013CEB"/>
    <w:rsid w:val="00020114"/>
    <w:rsid w:val="00022843"/>
    <w:rsid w:val="0002356B"/>
    <w:rsid w:val="00024166"/>
    <w:rsid w:val="0002466F"/>
    <w:rsid w:val="00024F28"/>
    <w:rsid w:val="00025E25"/>
    <w:rsid w:val="0002616A"/>
    <w:rsid w:val="000263FD"/>
    <w:rsid w:val="00026C7E"/>
    <w:rsid w:val="000278C7"/>
    <w:rsid w:val="000278E9"/>
    <w:rsid w:val="00030EF3"/>
    <w:rsid w:val="00031F5A"/>
    <w:rsid w:val="000329D5"/>
    <w:rsid w:val="000334D0"/>
    <w:rsid w:val="00034209"/>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36D"/>
    <w:rsid w:val="00064B35"/>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EE4"/>
    <w:rsid w:val="00084F09"/>
    <w:rsid w:val="00084FEA"/>
    <w:rsid w:val="00086DF9"/>
    <w:rsid w:val="00087870"/>
    <w:rsid w:val="00090A0C"/>
    <w:rsid w:val="00090BE3"/>
    <w:rsid w:val="00090BEA"/>
    <w:rsid w:val="000911F6"/>
    <w:rsid w:val="0009296D"/>
    <w:rsid w:val="0009319E"/>
    <w:rsid w:val="000939E0"/>
    <w:rsid w:val="0009493B"/>
    <w:rsid w:val="00096104"/>
    <w:rsid w:val="000974C9"/>
    <w:rsid w:val="0009779C"/>
    <w:rsid w:val="000A0185"/>
    <w:rsid w:val="000A1A36"/>
    <w:rsid w:val="000A1A6A"/>
    <w:rsid w:val="000A1D94"/>
    <w:rsid w:val="000A3875"/>
    <w:rsid w:val="000A5C46"/>
    <w:rsid w:val="000A61B1"/>
    <w:rsid w:val="000A61C6"/>
    <w:rsid w:val="000A6F99"/>
    <w:rsid w:val="000A72DC"/>
    <w:rsid w:val="000A7A39"/>
    <w:rsid w:val="000B01D2"/>
    <w:rsid w:val="000B16A5"/>
    <w:rsid w:val="000B22BE"/>
    <w:rsid w:val="000B2E86"/>
    <w:rsid w:val="000B3568"/>
    <w:rsid w:val="000B6BF1"/>
    <w:rsid w:val="000B6D19"/>
    <w:rsid w:val="000B7910"/>
    <w:rsid w:val="000C02BE"/>
    <w:rsid w:val="000C06CE"/>
    <w:rsid w:val="000C095C"/>
    <w:rsid w:val="000C37C9"/>
    <w:rsid w:val="000C3BAD"/>
    <w:rsid w:val="000C4067"/>
    <w:rsid w:val="000C5353"/>
    <w:rsid w:val="000C65E6"/>
    <w:rsid w:val="000C6800"/>
    <w:rsid w:val="000C681C"/>
    <w:rsid w:val="000C7A01"/>
    <w:rsid w:val="000D0D1B"/>
    <w:rsid w:val="000D2A08"/>
    <w:rsid w:val="000D6086"/>
    <w:rsid w:val="000D7293"/>
    <w:rsid w:val="000D72E4"/>
    <w:rsid w:val="000D7770"/>
    <w:rsid w:val="000E0027"/>
    <w:rsid w:val="000E0B2F"/>
    <w:rsid w:val="000E2813"/>
    <w:rsid w:val="000E2ABA"/>
    <w:rsid w:val="000E2D66"/>
    <w:rsid w:val="000E57CB"/>
    <w:rsid w:val="000E5DBD"/>
    <w:rsid w:val="000F1079"/>
    <w:rsid w:val="000F1DFE"/>
    <w:rsid w:val="000F217C"/>
    <w:rsid w:val="000F21EA"/>
    <w:rsid w:val="000F3275"/>
    <w:rsid w:val="000F654C"/>
    <w:rsid w:val="000F6C5A"/>
    <w:rsid w:val="000F740A"/>
    <w:rsid w:val="000F75AA"/>
    <w:rsid w:val="000F7F2A"/>
    <w:rsid w:val="00101BB9"/>
    <w:rsid w:val="00103842"/>
    <w:rsid w:val="001038E1"/>
    <w:rsid w:val="00103A0A"/>
    <w:rsid w:val="0010542F"/>
    <w:rsid w:val="001054E3"/>
    <w:rsid w:val="00105E50"/>
    <w:rsid w:val="0011070D"/>
    <w:rsid w:val="00111412"/>
    <w:rsid w:val="00114845"/>
    <w:rsid w:val="001156D4"/>
    <w:rsid w:val="00115B7A"/>
    <w:rsid w:val="00116219"/>
    <w:rsid w:val="00116A99"/>
    <w:rsid w:val="00120DB8"/>
    <w:rsid w:val="00126634"/>
    <w:rsid w:val="00131DA0"/>
    <w:rsid w:val="00131F07"/>
    <w:rsid w:val="001357AC"/>
    <w:rsid w:val="00135B06"/>
    <w:rsid w:val="00135E4A"/>
    <w:rsid w:val="00137368"/>
    <w:rsid w:val="001409B0"/>
    <w:rsid w:val="001416F2"/>
    <w:rsid w:val="00142002"/>
    <w:rsid w:val="001428A0"/>
    <w:rsid w:val="00142AE1"/>
    <w:rsid w:val="0014325C"/>
    <w:rsid w:val="001439A8"/>
    <w:rsid w:val="00143CDF"/>
    <w:rsid w:val="001446FA"/>
    <w:rsid w:val="00144B5D"/>
    <w:rsid w:val="0014502C"/>
    <w:rsid w:val="00145B8F"/>
    <w:rsid w:val="00145BEB"/>
    <w:rsid w:val="00146515"/>
    <w:rsid w:val="00146757"/>
    <w:rsid w:val="00147353"/>
    <w:rsid w:val="00147567"/>
    <w:rsid w:val="00147816"/>
    <w:rsid w:val="0014797D"/>
    <w:rsid w:val="001506B9"/>
    <w:rsid w:val="0015128E"/>
    <w:rsid w:val="00152086"/>
    <w:rsid w:val="001532AC"/>
    <w:rsid w:val="00155365"/>
    <w:rsid w:val="001559EC"/>
    <w:rsid w:val="00156602"/>
    <w:rsid w:val="0015785A"/>
    <w:rsid w:val="00157A1E"/>
    <w:rsid w:val="00157E96"/>
    <w:rsid w:val="001602CE"/>
    <w:rsid w:val="001603A4"/>
    <w:rsid w:val="00161804"/>
    <w:rsid w:val="00162AB3"/>
    <w:rsid w:val="001630B3"/>
    <w:rsid w:val="0016495F"/>
    <w:rsid w:val="0016591D"/>
    <w:rsid w:val="001666D7"/>
    <w:rsid w:val="0016687B"/>
    <w:rsid w:val="0017031C"/>
    <w:rsid w:val="0017246C"/>
    <w:rsid w:val="00172B2C"/>
    <w:rsid w:val="0017358A"/>
    <w:rsid w:val="00175507"/>
    <w:rsid w:val="001756DC"/>
    <w:rsid w:val="0017774C"/>
    <w:rsid w:val="00177995"/>
    <w:rsid w:val="0018011B"/>
    <w:rsid w:val="00180948"/>
    <w:rsid w:val="001809D4"/>
    <w:rsid w:val="001836B9"/>
    <w:rsid w:val="00183BD4"/>
    <w:rsid w:val="00187626"/>
    <w:rsid w:val="001879CF"/>
    <w:rsid w:val="001922F2"/>
    <w:rsid w:val="001947C3"/>
    <w:rsid w:val="00196625"/>
    <w:rsid w:val="00197E0B"/>
    <w:rsid w:val="001A0056"/>
    <w:rsid w:val="001A049B"/>
    <w:rsid w:val="001A0AE1"/>
    <w:rsid w:val="001A2286"/>
    <w:rsid w:val="001A4735"/>
    <w:rsid w:val="001A56B7"/>
    <w:rsid w:val="001A5DE1"/>
    <w:rsid w:val="001A64F0"/>
    <w:rsid w:val="001A786C"/>
    <w:rsid w:val="001B0814"/>
    <w:rsid w:val="001B4D05"/>
    <w:rsid w:val="001B62DF"/>
    <w:rsid w:val="001B6312"/>
    <w:rsid w:val="001B64BA"/>
    <w:rsid w:val="001B6762"/>
    <w:rsid w:val="001B684F"/>
    <w:rsid w:val="001B7193"/>
    <w:rsid w:val="001B7C87"/>
    <w:rsid w:val="001C2894"/>
    <w:rsid w:val="001C2DB3"/>
    <w:rsid w:val="001C315A"/>
    <w:rsid w:val="001C3479"/>
    <w:rsid w:val="001C4480"/>
    <w:rsid w:val="001C47C4"/>
    <w:rsid w:val="001C627A"/>
    <w:rsid w:val="001C6AD6"/>
    <w:rsid w:val="001C7285"/>
    <w:rsid w:val="001C72C8"/>
    <w:rsid w:val="001C7CEE"/>
    <w:rsid w:val="001D1992"/>
    <w:rsid w:val="001D1C75"/>
    <w:rsid w:val="001D2D0B"/>
    <w:rsid w:val="001D2ED6"/>
    <w:rsid w:val="001D4733"/>
    <w:rsid w:val="001D66BD"/>
    <w:rsid w:val="001D66F7"/>
    <w:rsid w:val="001E0C8C"/>
    <w:rsid w:val="001E0DD3"/>
    <w:rsid w:val="001E0F6F"/>
    <w:rsid w:val="001E21F4"/>
    <w:rsid w:val="001E2C1D"/>
    <w:rsid w:val="001E6027"/>
    <w:rsid w:val="001E7D52"/>
    <w:rsid w:val="001E7F74"/>
    <w:rsid w:val="001F02E3"/>
    <w:rsid w:val="001F115D"/>
    <w:rsid w:val="001F206C"/>
    <w:rsid w:val="001F3EFC"/>
    <w:rsid w:val="001F4761"/>
    <w:rsid w:val="001F7358"/>
    <w:rsid w:val="001F779F"/>
    <w:rsid w:val="00201A97"/>
    <w:rsid w:val="00204E80"/>
    <w:rsid w:val="00205196"/>
    <w:rsid w:val="00206491"/>
    <w:rsid w:val="00211346"/>
    <w:rsid w:val="00211BE4"/>
    <w:rsid w:val="0021307F"/>
    <w:rsid w:val="002133B2"/>
    <w:rsid w:val="0021611D"/>
    <w:rsid w:val="00216243"/>
    <w:rsid w:val="002162D1"/>
    <w:rsid w:val="00216393"/>
    <w:rsid w:val="00217A9B"/>
    <w:rsid w:val="00220A91"/>
    <w:rsid w:val="00221015"/>
    <w:rsid w:val="00222D7C"/>
    <w:rsid w:val="00225D7C"/>
    <w:rsid w:val="002267AD"/>
    <w:rsid w:val="002270E7"/>
    <w:rsid w:val="00227121"/>
    <w:rsid w:val="002305C0"/>
    <w:rsid w:val="002310B8"/>
    <w:rsid w:val="00231217"/>
    <w:rsid w:val="00231722"/>
    <w:rsid w:val="00231873"/>
    <w:rsid w:val="0023197B"/>
    <w:rsid w:val="00231AAA"/>
    <w:rsid w:val="002335AC"/>
    <w:rsid w:val="0023362E"/>
    <w:rsid w:val="00233F6B"/>
    <w:rsid w:val="00234267"/>
    <w:rsid w:val="0023542C"/>
    <w:rsid w:val="00235605"/>
    <w:rsid w:val="00235A2F"/>
    <w:rsid w:val="002377BA"/>
    <w:rsid w:val="0023792A"/>
    <w:rsid w:val="00240C50"/>
    <w:rsid w:val="002415D3"/>
    <w:rsid w:val="002431E3"/>
    <w:rsid w:val="00244089"/>
    <w:rsid w:val="0024728F"/>
    <w:rsid w:val="00247C74"/>
    <w:rsid w:val="002502FC"/>
    <w:rsid w:val="0025094F"/>
    <w:rsid w:val="002547C5"/>
    <w:rsid w:val="00254BE0"/>
    <w:rsid w:val="00254C2C"/>
    <w:rsid w:val="00256094"/>
    <w:rsid w:val="002570AF"/>
    <w:rsid w:val="00257B26"/>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370"/>
    <w:rsid w:val="00282753"/>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8AE"/>
    <w:rsid w:val="00296A22"/>
    <w:rsid w:val="00296A82"/>
    <w:rsid w:val="002976B1"/>
    <w:rsid w:val="002A0DBA"/>
    <w:rsid w:val="002A2056"/>
    <w:rsid w:val="002A21B8"/>
    <w:rsid w:val="002A415F"/>
    <w:rsid w:val="002A420C"/>
    <w:rsid w:val="002A5EE9"/>
    <w:rsid w:val="002A7052"/>
    <w:rsid w:val="002A75A9"/>
    <w:rsid w:val="002A75E2"/>
    <w:rsid w:val="002A7645"/>
    <w:rsid w:val="002B0368"/>
    <w:rsid w:val="002B2038"/>
    <w:rsid w:val="002B2E77"/>
    <w:rsid w:val="002B3B51"/>
    <w:rsid w:val="002B3C25"/>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6B81"/>
    <w:rsid w:val="002D7C32"/>
    <w:rsid w:val="002E13F3"/>
    <w:rsid w:val="002E1D41"/>
    <w:rsid w:val="002E3CFF"/>
    <w:rsid w:val="002E3F7D"/>
    <w:rsid w:val="002E6F38"/>
    <w:rsid w:val="002E75B7"/>
    <w:rsid w:val="002F2347"/>
    <w:rsid w:val="002F2C93"/>
    <w:rsid w:val="002F3BB4"/>
    <w:rsid w:val="002F3D5F"/>
    <w:rsid w:val="002F4E44"/>
    <w:rsid w:val="002F5B89"/>
    <w:rsid w:val="002F5F7F"/>
    <w:rsid w:val="002F7441"/>
    <w:rsid w:val="002F7AE9"/>
    <w:rsid w:val="002F7BC1"/>
    <w:rsid w:val="00300D42"/>
    <w:rsid w:val="00302429"/>
    <w:rsid w:val="00302B67"/>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42AC"/>
    <w:rsid w:val="003345CB"/>
    <w:rsid w:val="00335304"/>
    <w:rsid w:val="00336970"/>
    <w:rsid w:val="00337425"/>
    <w:rsid w:val="00337920"/>
    <w:rsid w:val="00337C62"/>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62D69"/>
    <w:rsid w:val="0036348A"/>
    <w:rsid w:val="00363941"/>
    <w:rsid w:val="00363EE7"/>
    <w:rsid w:val="00364408"/>
    <w:rsid w:val="00364718"/>
    <w:rsid w:val="00365127"/>
    <w:rsid w:val="00366C3A"/>
    <w:rsid w:val="0036770B"/>
    <w:rsid w:val="00367B1D"/>
    <w:rsid w:val="00373567"/>
    <w:rsid w:val="00373CE5"/>
    <w:rsid w:val="003751D5"/>
    <w:rsid w:val="003758B6"/>
    <w:rsid w:val="00377052"/>
    <w:rsid w:val="003774CB"/>
    <w:rsid w:val="00377642"/>
    <w:rsid w:val="003776E0"/>
    <w:rsid w:val="00377AE0"/>
    <w:rsid w:val="003809CC"/>
    <w:rsid w:val="003814FF"/>
    <w:rsid w:val="003815FE"/>
    <w:rsid w:val="00381921"/>
    <w:rsid w:val="00381DE3"/>
    <w:rsid w:val="0038251D"/>
    <w:rsid w:val="00382B9B"/>
    <w:rsid w:val="00382EF2"/>
    <w:rsid w:val="0038323D"/>
    <w:rsid w:val="00383F3B"/>
    <w:rsid w:val="00384CCC"/>
    <w:rsid w:val="00384F39"/>
    <w:rsid w:val="00385318"/>
    <w:rsid w:val="00386993"/>
    <w:rsid w:val="0039021D"/>
    <w:rsid w:val="0039038A"/>
    <w:rsid w:val="00390913"/>
    <w:rsid w:val="00390A8B"/>
    <w:rsid w:val="00391B20"/>
    <w:rsid w:val="00392BE7"/>
    <w:rsid w:val="003947E1"/>
    <w:rsid w:val="003962E2"/>
    <w:rsid w:val="003973F3"/>
    <w:rsid w:val="003A06BB"/>
    <w:rsid w:val="003A091D"/>
    <w:rsid w:val="003A138B"/>
    <w:rsid w:val="003A24EA"/>
    <w:rsid w:val="003A39DF"/>
    <w:rsid w:val="003A55AB"/>
    <w:rsid w:val="003A7283"/>
    <w:rsid w:val="003A7E48"/>
    <w:rsid w:val="003B02B4"/>
    <w:rsid w:val="003B2B82"/>
    <w:rsid w:val="003B2F60"/>
    <w:rsid w:val="003B63A0"/>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538"/>
    <w:rsid w:val="003D36B9"/>
    <w:rsid w:val="003D38C3"/>
    <w:rsid w:val="003D4924"/>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8A5"/>
    <w:rsid w:val="00401B20"/>
    <w:rsid w:val="004031F8"/>
    <w:rsid w:val="004036FF"/>
    <w:rsid w:val="00405C80"/>
    <w:rsid w:val="004061B5"/>
    <w:rsid w:val="00406381"/>
    <w:rsid w:val="00406FC9"/>
    <w:rsid w:val="004074D3"/>
    <w:rsid w:val="00407D7F"/>
    <w:rsid w:val="004100E3"/>
    <w:rsid w:val="0041069D"/>
    <w:rsid w:val="00411619"/>
    <w:rsid w:val="004124C0"/>
    <w:rsid w:val="004144C9"/>
    <w:rsid w:val="004147FB"/>
    <w:rsid w:val="00415C60"/>
    <w:rsid w:val="00416633"/>
    <w:rsid w:val="004168CD"/>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27E78"/>
    <w:rsid w:val="00430947"/>
    <w:rsid w:val="004313C2"/>
    <w:rsid w:val="00431EC9"/>
    <w:rsid w:val="00432F0A"/>
    <w:rsid w:val="004331C6"/>
    <w:rsid w:val="00434D2C"/>
    <w:rsid w:val="004360C9"/>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3752"/>
    <w:rsid w:val="00454DC2"/>
    <w:rsid w:val="00456EE8"/>
    <w:rsid w:val="00457331"/>
    <w:rsid w:val="0046005C"/>
    <w:rsid w:val="00460651"/>
    <w:rsid w:val="00461384"/>
    <w:rsid w:val="00462D3F"/>
    <w:rsid w:val="00463170"/>
    <w:rsid w:val="004633C2"/>
    <w:rsid w:val="0046398A"/>
    <w:rsid w:val="00464241"/>
    <w:rsid w:val="00464620"/>
    <w:rsid w:val="00464B76"/>
    <w:rsid w:val="00464B9B"/>
    <w:rsid w:val="00467A69"/>
    <w:rsid w:val="00471E47"/>
    <w:rsid w:val="00472C97"/>
    <w:rsid w:val="0047315E"/>
    <w:rsid w:val="00473DCD"/>
    <w:rsid w:val="004751BD"/>
    <w:rsid w:val="004754D7"/>
    <w:rsid w:val="00476361"/>
    <w:rsid w:val="00477966"/>
    <w:rsid w:val="00477AF0"/>
    <w:rsid w:val="0048288F"/>
    <w:rsid w:val="00483424"/>
    <w:rsid w:val="00483B7F"/>
    <w:rsid w:val="00483D63"/>
    <w:rsid w:val="0048435C"/>
    <w:rsid w:val="0048482B"/>
    <w:rsid w:val="00484A3B"/>
    <w:rsid w:val="00484B7E"/>
    <w:rsid w:val="00485DBE"/>
    <w:rsid w:val="00487222"/>
    <w:rsid w:val="00487E9B"/>
    <w:rsid w:val="00491841"/>
    <w:rsid w:val="0049381F"/>
    <w:rsid w:val="0049714B"/>
    <w:rsid w:val="004972FA"/>
    <w:rsid w:val="00497F4D"/>
    <w:rsid w:val="004A34E1"/>
    <w:rsid w:val="004A357E"/>
    <w:rsid w:val="004A371B"/>
    <w:rsid w:val="004A4314"/>
    <w:rsid w:val="004A5A82"/>
    <w:rsid w:val="004A5B81"/>
    <w:rsid w:val="004A60EE"/>
    <w:rsid w:val="004A6429"/>
    <w:rsid w:val="004A6A1C"/>
    <w:rsid w:val="004A7062"/>
    <w:rsid w:val="004A7DB6"/>
    <w:rsid w:val="004B0045"/>
    <w:rsid w:val="004B07A5"/>
    <w:rsid w:val="004B0A37"/>
    <w:rsid w:val="004B141E"/>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4C7F"/>
    <w:rsid w:val="004C51A6"/>
    <w:rsid w:val="004C51E8"/>
    <w:rsid w:val="004C6846"/>
    <w:rsid w:val="004C7560"/>
    <w:rsid w:val="004C7D27"/>
    <w:rsid w:val="004D118E"/>
    <w:rsid w:val="004D1317"/>
    <w:rsid w:val="004D1A61"/>
    <w:rsid w:val="004D20F1"/>
    <w:rsid w:val="004D26B7"/>
    <w:rsid w:val="004D26CA"/>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46EE"/>
    <w:rsid w:val="004E4CB8"/>
    <w:rsid w:val="004E574E"/>
    <w:rsid w:val="004E78D0"/>
    <w:rsid w:val="004F0088"/>
    <w:rsid w:val="004F06FD"/>
    <w:rsid w:val="004F0C64"/>
    <w:rsid w:val="004F0D25"/>
    <w:rsid w:val="004F0E76"/>
    <w:rsid w:val="004F2B90"/>
    <w:rsid w:val="004F3E50"/>
    <w:rsid w:val="004F43D6"/>
    <w:rsid w:val="004F4560"/>
    <w:rsid w:val="004F514C"/>
    <w:rsid w:val="004F7FC1"/>
    <w:rsid w:val="00500FA0"/>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3C44"/>
    <w:rsid w:val="00524264"/>
    <w:rsid w:val="005242B0"/>
    <w:rsid w:val="005246BA"/>
    <w:rsid w:val="00525CA3"/>
    <w:rsid w:val="005263CA"/>
    <w:rsid w:val="00530817"/>
    <w:rsid w:val="00531B0D"/>
    <w:rsid w:val="00532A76"/>
    <w:rsid w:val="00533648"/>
    <w:rsid w:val="00533C39"/>
    <w:rsid w:val="00534367"/>
    <w:rsid w:val="005351BD"/>
    <w:rsid w:val="00535EC2"/>
    <w:rsid w:val="00535FC0"/>
    <w:rsid w:val="00536C66"/>
    <w:rsid w:val="005370C5"/>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2DD7"/>
    <w:rsid w:val="00564530"/>
    <w:rsid w:val="0056535C"/>
    <w:rsid w:val="00565DAF"/>
    <w:rsid w:val="005665EB"/>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AB9"/>
    <w:rsid w:val="00584CAA"/>
    <w:rsid w:val="005863B4"/>
    <w:rsid w:val="00586B6D"/>
    <w:rsid w:val="00587028"/>
    <w:rsid w:val="00591C06"/>
    <w:rsid w:val="00592C70"/>
    <w:rsid w:val="00595A57"/>
    <w:rsid w:val="00595E37"/>
    <w:rsid w:val="0059645C"/>
    <w:rsid w:val="00596BDA"/>
    <w:rsid w:val="005973C2"/>
    <w:rsid w:val="005978A8"/>
    <w:rsid w:val="005A0BFF"/>
    <w:rsid w:val="005A112E"/>
    <w:rsid w:val="005A1922"/>
    <w:rsid w:val="005A1C4A"/>
    <w:rsid w:val="005A31CA"/>
    <w:rsid w:val="005A5B86"/>
    <w:rsid w:val="005A64EB"/>
    <w:rsid w:val="005A65EC"/>
    <w:rsid w:val="005A6DA4"/>
    <w:rsid w:val="005A71F0"/>
    <w:rsid w:val="005A7B25"/>
    <w:rsid w:val="005A7BF3"/>
    <w:rsid w:val="005B02FE"/>
    <w:rsid w:val="005B2036"/>
    <w:rsid w:val="005B3500"/>
    <w:rsid w:val="005B3593"/>
    <w:rsid w:val="005B3696"/>
    <w:rsid w:val="005B39FD"/>
    <w:rsid w:val="005B5C20"/>
    <w:rsid w:val="005B71C5"/>
    <w:rsid w:val="005C0D57"/>
    <w:rsid w:val="005C193B"/>
    <w:rsid w:val="005C1D2C"/>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4821"/>
    <w:rsid w:val="005D7021"/>
    <w:rsid w:val="005D7094"/>
    <w:rsid w:val="005D7752"/>
    <w:rsid w:val="005E172A"/>
    <w:rsid w:val="005E1F9D"/>
    <w:rsid w:val="005E2D30"/>
    <w:rsid w:val="005E3734"/>
    <w:rsid w:val="005E3DC0"/>
    <w:rsid w:val="005E58D0"/>
    <w:rsid w:val="005E5E07"/>
    <w:rsid w:val="005E7C34"/>
    <w:rsid w:val="005F0940"/>
    <w:rsid w:val="005F0B76"/>
    <w:rsid w:val="005F3D15"/>
    <w:rsid w:val="005F4D73"/>
    <w:rsid w:val="005F55AC"/>
    <w:rsid w:val="005F657E"/>
    <w:rsid w:val="005F6A31"/>
    <w:rsid w:val="0060040A"/>
    <w:rsid w:val="006006D7"/>
    <w:rsid w:val="00600866"/>
    <w:rsid w:val="00600D17"/>
    <w:rsid w:val="006015A6"/>
    <w:rsid w:val="006015C1"/>
    <w:rsid w:val="00602770"/>
    <w:rsid w:val="00604072"/>
    <w:rsid w:val="00604D76"/>
    <w:rsid w:val="00605255"/>
    <w:rsid w:val="00605B11"/>
    <w:rsid w:val="00605BA4"/>
    <w:rsid w:val="00605D0C"/>
    <w:rsid w:val="006069C9"/>
    <w:rsid w:val="00607539"/>
    <w:rsid w:val="006107CA"/>
    <w:rsid w:val="00610A5B"/>
    <w:rsid w:val="00610D82"/>
    <w:rsid w:val="00610E95"/>
    <w:rsid w:val="0061273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0EC1"/>
    <w:rsid w:val="00651FE8"/>
    <w:rsid w:val="00652E95"/>
    <w:rsid w:val="006534C4"/>
    <w:rsid w:val="0065552E"/>
    <w:rsid w:val="00657DD9"/>
    <w:rsid w:val="0066144F"/>
    <w:rsid w:val="00663500"/>
    <w:rsid w:val="006642B7"/>
    <w:rsid w:val="00664917"/>
    <w:rsid w:val="00664D76"/>
    <w:rsid w:val="00665D8D"/>
    <w:rsid w:val="006673BD"/>
    <w:rsid w:val="00671B24"/>
    <w:rsid w:val="00672485"/>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83B"/>
    <w:rsid w:val="00697A0C"/>
    <w:rsid w:val="00697B96"/>
    <w:rsid w:val="006A010B"/>
    <w:rsid w:val="006A09F0"/>
    <w:rsid w:val="006A3592"/>
    <w:rsid w:val="006A5D30"/>
    <w:rsid w:val="006A5F84"/>
    <w:rsid w:val="006A6671"/>
    <w:rsid w:val="006A75B6"/>
    <w:rsid w:val="006B0A13"/>
    <w:rsid w:val="006B20E2"/>
    <w:rsid w:val="006B3460"/>
    <w:rsid w:val="006B4273"/>
    <w:rsid w:val="006B4405"/>
    <w:rsid w:val="006B47B7"/>
    <w:rsid w:val="006B53AB"/>
    <w:rsid w:val="006B77DF"/>
    <w:rsid w:val="006B7B60"/>
    <w:rsid w:val="006C09CC"/>
    <w:rsid w:val="006C10F9"/>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D77B6"/>
    <w:rsid w:val="006E067D"/>
    <w:rsid w:val="006E1183"/>
    <w:rsid w:val="006E1294"/>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074"/>
    <w:rsid w:val="006F2802"/>
    <w:rsid w:val="006F2D2C"/>
    <w:rsid w:val="006F313E"/>
    <w:rsid w:val="006F3FB0"/>
    <w:rsid w:val="006F431B"/>
    <w:rsid w:val="006F4E8D"/>
    <w:rsid w:val="006F54D8"/>
    <w:rsid w:val="006F5C0C"/>
    <w:rsid w:val="006F5E35"/>
    <w:rsid w:val="006F73E6"/>
    <w:rsid w:val="00701A5F"/>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9A4"/>
    <w:rsid w:val="00722DC4"/>
    <w:rsid w:val="00725BD5"/>
    <w:rsid w:val="007345A5"/>
    <w:rsid w:val="00734987"/>
    <w:rsid w:val="00735141"/>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55FF"/>
    <w:rsid w:val="00777509"/>
    <w:rsid w:val="00780A07"/>
    <w:rsid w:val="00780A8B"/>
    <w:rsid w:val="00782CE0"/>
    <w:rsid w:val="007831C4"/>
    <w:rsid w:val="007851FF"/>
    <w:rsid w:val="007854CC"/>
    <w:rsid w:val="007854D4"/>
    <w:rsid w:val="00785DB9"/>
    <w:rsid w:val="00787390"/>
    <w:rsid w:val="00790BBC"/>
    <w:rsid w:val="00791B7E"/>
    <w:rsid w:val="00791DAB"/>
    <w:rsid w:val="00791E85"/>
    <w:rsid w:val="007922D1"/>
    <w:rsid w:val="007943C1"/>
    <w:rsid w:val="00796997"/>
    <w:rsid w:val="007972AB"/>
    <w:rsid w:val="007A0E2D"/>
    <w:rsid w:val="007A3DA3"/>
    <w:rsid w:val="007A5282"/>
    <w:rsid w:val="007A5642"/>
    <w:rsid w:val="007A571D"/>
    <w:rsid w:val="007A6388"/>
    <w:rsid w:val="007A70ED"/>
    <w:rsid w:val="007B11DE"/>
    <w:rsid w:val="007B2B67"/>
    <w:rsid w:val="007B339B"/>
    <w:rsid w:val="007B385F"/>
    <w:rsid w:val="007B3FA4"/>
    <w:rsid w:val="007B5C97"/>
    <w:rsid w:val="007B67FD"/>
    <w:rsid w:val="007B7B18"/>
    <w:rsid w:val="007C320A"/>
    <w:rsid w:val="007C3418"/>
    <w:rsid w:val="007C3FA2"/>
    <w:rsid w:val="007C4485"/>
    <w:rsid w:val="007C4CC6"/>
    <w:rsid w:val="007C4D88"/>
    <w:rsid w:val="007C57AB"/>
    <w:rsid w:val="007C6EB7"/>
    <w:rsid w:val="007C7FA7"/>
    <w:rsid w:val="007D1169"/>
    <w:rsid w:val="007D11A4"/>
    <w:rsid w:val="007D2B4E"/>
    <w:rsid w:val="007D304D"/>
    <w:rsid w:val="007D3E05"/>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3ADB"/>
    <w:rsid w:val="007F441F"/>
    <w:rsid w:val="007F4627"/>
    <w:rsid w:val="007F6B18"/>
    <w:rsid w:val="007F6ED1"/>
    <w:rsid w:val="007F7431"/>
    <w:rsid w:val="007F74A7"/>
    <w:rsid w:val="007F7653"/>
    <w:rsid w:val="007F7730"/>
    <w:rsid w:val="00800196"/>
    <w:rsid w:val="00800FDF"/>
    <w:rsid w:val="00801417"/>
    <w:rsid w:val="0080188B"/>
    <w:rsid w:val="00804650"/>
    <w:rsid w:val="00804A44"/>
    <w:rsid w:val="00804A68"/>
    <w:rsid w:val="00805896"/>
    <w:rsid w:val="00806A3D"/>
    <w:rsid w:val="00806CE2"/>
    <w:rsid w:val="008103DB"/>
    <w:rsid w:val="008107F7"/>
    <w:rsid w:val="00811332"/>
    <w:rsid w:val="00811F29"/>
    <w:rsid w:val="0081289A"/>
    <w:rsid w:val="00814609"/>
    <w:rsid w:val="00814C2A"/>
    <w:rsid w:val="008161D6"/>
    <w:rsid w:val="008179C4"/>
    <w:rsid w:val="008214E6"/>
    <w:rsid w:val="00821F9D"/>
    <w:rsid w:val="008221D2"/>
    <w:rsid w:val="00822C2B"/>
    <w:rsid w:val="00824469"/>
    <w:rsid w:val="00824E4C"/>
    <w:rsid w:val="00826975"/>
    <w:rsid w:val="00826B67"/>
    <w:rsid w:val="0083028F"/>
    <w:rsid w:val="008308E4"/>
    <w:rsid w:val="00831D47"/>
    <w:rsid w:val="008326A1"/>
    <w:rsid w:val="00832E91"/>
    <w:rsid w:val="008348D9"/>
    <w:rsid w:val="00834C69"/>
    <w:rsid w:val="00835036"/>
    <w:rsid w:val="00835734"/>
    <w:rsid w:val="00835960"/>
    <w:rsid w:val="00837356"/>
    <w:rsid w:val="0084051F"/>
    <w:rsid w:val="00840C36"/>
    <w:rsid w:val="00840FEB"/>
    <w:rsid w:val="008414D6"/>
    <w:rsid w:val="00842297"/>
    <w:rsid w:val="008438AC"/>
    <w:rsid w:val="00843961"/>
    <w:rsid w:val="00845817"/>
    <w:rsid w:val="00845C32"/>
    <w:rsid w:val="0084661E"/>
    <w:rsid w:val="0084676D"/>
    <w:rsid w:val="008467E1"/>
    <w:rsid w:val="00847776"/>
    <w:rsid w:val="00852089"/>
    <w:rsid w:val="008524C5"/>
    <w:rsid w:val="00852C17"/>
    <w:rsid w:val="00853048"/>
    <w:rsid w:val="0085329A"/>
    <w:rsid w:val="00853E2E"/>
    <w:rsid w:val="0085571C"/>
    <w:rsid w:val="00855989"/>
    <w:rsid w:val="0085703B"/>
    <w:rsid w:val="00861305"/>
    <w:rsid w:val="008621F5"/>
    <w:rsid w:val="008635DD"/>
    <w:rsid w:val="008636E3"/>
    <w:rsid w:val="00865E74"/>
    <w:rsid w:val="00866655"/>
    <w:rsid w:val="00866E58"/>
    <w:rsid w:val="008677CA"/>
    <w:rsid w:val="008701F2"/>
    <w:rsid w:val="00870AA4"/>
    <w:rsid w:val="00870AFC"/>
    <w:rsid w:val="0087208A"/>
    <w:rsid w:val="00872530"/>
    <w:rsid w:val="00873706"/>
    <w:rsid w:val="00875605"/>
    <w:rsid w:val="00876977"/>
    <w:rsid w:val="00877019"/>
    <w:rsid w:val="008774F0"/>
    <w:rsid w:val="00877A99"/>
    <w:rsid w:val="00877C42"/>
    <w:rsid w:val="00880BDC"/>
    <w:rsid w:val="008827C2"/>
    <w:rsid w:val="00885272"/>
    <w:rsid w:val="00885A2E"/>
    <w:rsid w:val="00885CD0"/>
    <w:rsid w:val="00885CE3"/>
    <w:rsid w:val="008863EF"/>
    <w:rsid w:val="0088693D"/>
    <w:rsid w:val="00886DD9"/>
    <w:rsid w:val="0089017F"/>
    <w:rsid w:val="00891F33"/>
    <w:rsid w:val="00892A8E"/>
    <w:rsid w:val="00894268"/>
    <w:rsid w:val="00895125"/>
    <w:rsid w:val="00895424"/>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B620C"/>
    <w:rsid w:val="008C06F7"/>
    <w:rsid w:val="008C2EB5"/>
    <w:rsid w:val="008C2F19"/>
    <w:rsid w:val="008C3E5D"/>
    <w:rsid w:val="008C4819"/>
    <w:rsid w:val="008C6AD2"/>
    <w:rsid w:val="008D05C8"/>
    <w:rsid w:val="008D0817"/>
    <w:rsid w:val="008D0844"/>
    <w:rsid w:val="008D0969"/>
    <w:rsid w:val="008D09F5"/>
    <w:rsid w:val="008D2664"/>
    <w:rsid w:val="008D2AC1"/>
    <w:rsid w:val="008D39D4"/>
    <w:rsid w:val="008D4264"/>
    <w:rsid w:val="008D54A9"/>
    <w:rsid w:val="008D5A78"/>
    <w:rsid w:val="008D69ED"/>
    <w:rsid w:val="008D7106"/>
    <w:rsid w:val="008D770E"/>
    <w:rsid w:val="008D78CA"/>
    <w:rsid w:val="008E106F"/>
    <w:rsid w:val="008E1B7F"/>
    <w:rsid w:val="008E1EA3"/>
    <w:rsid w:val="008E23CC"/>
    <w:rsid w:val="008E52BA"/>
    <w:rsid w:val="008E68BB"/>
    <w:rsid w:val="008F0AE3"/>
    <w:rsid w:val="008F27BD"/>
    <w:rsid w:val="008F2922"/>
    <w:rsid w:val="008F3291"/>
    <w:rsid w:val="008F3C1E"/>
    <w:rsid w:val="008F46D3"/>
    <w:rsid w:val="008F53F7"/>
    <w:rsid w:val="008F5B64"/>
    <w:rsid w:val="008F7900"/>
    <w:rsid w:val="00900AE5"/>
    <w:rsid w:val="00900D69"/>
    <w:rsid w:val="009055CF"/>
    <w:rsid w:val="00905E20"/>
    <w:rsid w:val="009060A0"/>
    <w:rsid w:val="00906B45"/>
    <w:rsid w:val="00906C02"/>
    <w:rsid w:val="00907C0A"/>
    <w:rsid w:val="009157C3"/>
    <w:rsid w:val="00915E01"/>
    <w:rsid w:val="00915EFC"/>
    <w:rsid w:val="00917007"/>
    <w:rsid w:val="00917388"/>
    <w:rsid w:val="00921881"/>
    <w:rsid w:val="009219E8"/>
    <w:rsid w:val="009244D9"/>
    <w:rsid w:val="00926798"/>
    <w:rsid w:val="00927451"/>
    <w:rsid w:val="00930C2F"/>
    <w:rsid w:val="00931E6D"/>
    <w:rsid w:val="009336F1"/>
    <w:rsid w:val="00933A42"/>
    <w:rsid w:val="00933E3A"/>
    <w:rsid w:val="0093417D"/>
    <w:rsid w:val="00935962"/>
    <w:rsid w:val="00936319"/>
    <w:rsid w:val="009372FD"/>
    <w:rsid w:val="009404C0"/>
    <w:rsid w:val="0094059D"/>
    <w:rsid w:val="00940F4B"/>
    <w:rsid w:val="00941445"/>
    <w:rsid w:val="0094198F"/>
    <w:rsid w:val="009425EB"/>
    <w:rsid w:val="00943E67"/>
    <w:rsid w:val="00944B25"/>
    <w:rsid w:val="00944E48"/>
    <w:rsid w:val="0094505A"/>
    <w:rsid w:val="00946654"/>
    <w:rsid w:val="00951396"/>
    <w:rsid w:val="00953472"/>
    <w:rsid w:val="00953894"/>
    <w:rsid w:val="00954785"/>
    <w:rsid w:val="009547E2"/>
    <w:rsid w:val="00954912"/>
    <w:rsid w:val="009549B9"/>
    <w:rsid w:val="00955102"/>
    <w:rsid w:val="00955764"/>
    <w:rsid w:val="00956ACC"/>
    <w:rsid w:val="0095737C"/>
    <w:rsid w:val="009606BF"/>
    <w:rsid w:val="00961DB3"/>
    <w:rsid w:val="00961F3C"/>
    <w:rsid w:val="009632B6"/>
    <w:rsid w:val="0096366D"/>
    <w:rsid w:val="009639DF"/>
    <w:rsid w:val="00963A29"/>
    <w:rsid w:val="0096412F"/>
    <w:rsid w:val="00964D2E"/>
    <w:rsid w:val="00965D69"/>
    <w:rsid w:val="00967C77"/>
    <w:rsid w:val="009709E4"/>
    <w:rsid w:val="00971D1A"/>
    <w:rsid w:val="00971F60"/>
    <w:rsid w:val="00974213"/>
    <w:rsid w:val="0097491D"/>
    <w:rsid w:val="00974E13"/>
    <w:rsid w:val="009762BA"/>
    <w:rsid w:val="00976525"/>
    <w:rsid w:val="009766DD"/>
    <w:rsid w:val="009776A0"/>
    <w:rsid w:val="00980888"/>
    <w:rsid w:val="00980B96"/>
    <w:rsid w:val="0098178E"/>
    <w:rsid w:val="00983D0A"/>
    <w:rsid w:val="009851BC"/>
    <w:rsid w:val="009856CB"/>
    <w:rsid w:val="00986EFB"/>
    <w:rsid w:val="00987197"/>
    <w:rsid w:val="009900FF"/>
    <w:rsid w:val="00992037"/>
    <w:rsid w:val="009924A4"/>
    <w:rsid w:val="009925B2"/>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0D2"/>
    <w:rsid w:val="009A659A"/>
    <w:rsid w:val="009A798D"/>
    <w:rsid w:val="009B03EA"/>
    <w:rsid w:val="009B052D"/>
    <w:rsid w:val="009B1148"/>
    <w:rsid w:val="009B1310"/>
    <w:rsid w:val="009B234A"/>
    <w:rsid w:val="009B3585"/>
    <w:rsid w:val="009B447F"/>
    <w:rsid w:val="009B63B3"/>
    <w:rsid w:val="009B6472"/>
    <w:rsid w:val="009B68AA"/>
    <w:rsid w:val="009C0EB4"/>
    <w:rsid w:val="009C1003"/>
    <w:rsid w:val="009C1956"/>
    <w:rsid w:val="009C2699"/>
    <w:rsid w:val="009C2B26"/>
    <w:rsid w:val="009C2C17"/>
    <w:rsid w:val="009C4468"/>
    <w:rsid w:val="009C4F42"/>
    <w:rsid w:val="009D01FC"/>
    <w:rsid w:val="009D137D"/>
    <w:rsid w:val="009D211C"/>
    <w:rsid w:val="009D2898"/>
    <w:rsid w:val="009D337A"/>
    <w:rsid w:val="009D38E4"/>
    <w:rsid w:val="009D3A56"/>
    <w:rsid w:val="009D3D99"/>
    <w:rsid w:val="009D4161"/>
    <w:rsid w:val="009D43A5"/>
    <w:rsid w:val="009D43F2"/>
    <w:rsid w:val="009D4E9D"/>
    <w:rsid w:val="009D6A30"/>
    <w:rsid w:val="009D7B17"/>
    <w:rsid w:val="009E040A"/>
    <w:rsid w:val="009E083F"/>
    <w:rsid w:val="009E227D"/>
    <w:rsid w:val="009E2748"/>
    <w:rsid w:val="009E2752"/>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0492"/>
    <w:rsid w:val="00A01949"/>
    <w:rsid w:val="00A026A5"/>
    <w:rsid w:val="00A03C36"/>
    <w:rsid w:val="00A03DFF"/>
    <w:rsid w:val="00A041F3"/>
    <w:rsid w:val="00A05171"/>
    <w:rsid w:val="00A0532A"/>
    <w:rsid w:val="00A05D0A"/>
    <w:rsid w:val="00A07B52"/>
    <w:rsid w:val="00A102C4"/>
    <w:rsid w:val="00A11018"/>
    <w:rsid w:val="00A11A5F"/>
    <w:rsid w:val="00A125F9"/>
    <w:rsid w:val="00A12C71"/>
    <w:rsid w:val="00A14075"/>
    <w:rsid w:val="00A16EE8"/>
    <w:rsid w:val="00A17FC6"/>
    <w:rsid w:val="00A229E9"/>
    <w:rsid w:val="00A23A36"/>
    <w:rsid w:val="00A26620"/>
    <w:rsid w:val="00A26E9A"/>
    <w:rsid w:val="00A31AD6"/>
    <w:rsid w:val="00A31BE7"/>
    <w:rsid w:val="00A32BD3"/>
    <w:rsid w:val="00A35C25"/>
    <w:rsid w:val="00A35EAF"/>
    <w:rsid w:val="00A36AEB"/>
    <w:rsid w:val="00A37A6A"/>
    <w:rsid w:val="00A41376"/>
    <w:rsid w:val="00A4275D"/>
    <w:rsid w:val="00A42F53"/>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13"/>
    <w:rsid w:val="00A73970"/>
    <w:rsid w:val="00A7463A"/>
    <w:rsid w:val="00A759B1"/>
    <w:rsid w:val="00A76606"/>
    <w:rsid w:val="00A76957"/>
    <w:rsid w:val="00A77092"/>
    <w:rsid w:val="00A80199"/>
    <w:rsid w:val="00A80C38"/>
    <w:rsid w:val="00A82D8A"/>
    <w:rsid w:val="00A83DCB"/>
    <w:rsid w:val="00A858B7"/>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A76D0"/>
    <w:rsid w:val="00AB0123"/>
    <w:rsid w:val="00AB0E0D"/>
    <w:rsid w:val="00AB1905"/>
    <w:rsid w:val="00AB1D84"/>
    <w:rsid w:val="00AB2CF5"/>
    <w:rsid w:val="00AB2E49"/>
    <w:rsid w:val="00AB46AF"/>
    <w:rsid w:val="00AB4D84"/>
    <w:rsid w:val="00AB4EBE"/>
    <w:rsid w:val="00AB5CAA"/>
    <w:rsid w:val="00AB729C"/>
    <w:rsid w:val="00AC19B5"/>
    <w:rsid w:val="00AC1E6D"/>
    <w:rsid w:val="00AC298D"/>
    <w:rsid w:val="00AC2BB2"/>
    <w:rsid w:val="00AC4CD8"/>
    <w:rsid w:val="00AC4DDE"/>
    <w:rsid w:val="00AC7912"/>
    <w:rsid w:val="00AD0543"/>
    <w:rsid w:val="00AD0A78"/>
    <w:rsid w:val="00AD10A7"/>
    <w:rsid w:val="00AD1112"/>
    <w:rsid w:val="00AD140E"/>
    <w:rsid w:val="00AD495D"/>
    <w:rsid w:val="00AD5015"/>
    <w:rsid w:val="00AD5B07"/>
    <w:rsid w:val="00AD5DE0"/>
    <w:rsid w:val="00AD71E6"/>
    <w:rsid w:val="00AD7D26"/>
    <w:rsid w:val="00AE0596"/>
    <w:rsid w:val="00AE403A"/>
    <w:rsid w:val="00AE4EAC"/>
    <w:rsid w:val="00AE68A9"/>
    <w:rsid w:val="00AF0562"/>
    <w:rsid w:val="00AF0CF7"/>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477"/>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110"/>
    <w:rsid w:val="00B4028D"/>
    <w:rsid w:val="00B40E2C"/>
    <w:rsid w:val="00B42A75"/>
    <w:rsid w:val="00B441AC"/>
    <w:rsid w:val="00B449FF"/>
    <w:rsid w:val="00B4644E"/>
    <w:rsid w:val="00B46856"/>
    <w:rsid w:val="00B4777A"/>
    <w:rsid w:val="00B50A84"/>
    <w:rsid w:val="00B50CE4"/>
    <w:rsid w:val="00B51A76"/>
    <w:rsid w:val="00B51EB3"/>
    <w:rsid w:val="00B52CD6"/>
    <w:rsid w:val="00B53523"/>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6157"/>
    <w:rsid w:val="00B97D40"/>
    <w:rsid w:val="00BA0BE3"/>
    <w:rsid w:val="00BA0D0C"/>
    <w:rsid w:val="00BA20D2"/>
    <w:rsid w:val="00BA2C92"/>
    <w:rsid w:val="00BA30D6"/>
    <w:rsid w:val="00BA360A"/>
    <w:rsid w:val="00BA3883"/>
    <w:rsid w:val="00BA3C9B"/>
    <w:rsid w:val="00BA51A4"/>
    <w:rsid w:val="00BA68FB"/>
    <w:rsid w:val="00BA6AF5"/>
    <w:rsid w:val="00BA6BE4"/>
    <w:rsid w:val="00BA7080"/>
    <w:rsid w:val="00BA745A"/>
    <w:rsid w:val="00BA7DA5"/>
    <w:rsid w:val="00BB07B9"/>
    <w:rsid w:val="00BB0971"/>
    <w:rsid w:val="00BB0ADF"/>
    <w:rsid w:val="00BB202E"/>
    <w:rsid w:val="00BB226F"/>
    <w:rsid w:val="00BB2EF9"/>
    <w:rsid w:val="00BB2FA9"/>
    <w:rsid w:val="00BB30D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35B"/>
    <w:rsid w:val="00BD1F1C"/>
    <w:rsid w:val="00BD206B"/>
    <w:rsid w:val="00BD2166"/>
    <w:rsid w:val="00BD24D9"/>
    <w:rsid w:val="00BD26BE"/>
    <w:rsid w:val="00BD2D7A"/>
    <w:rsid w:val="00BD3960"/>
    <w:rsid w:val="00BD54AA"/>
    <w:rsid w:val="00BD6045"/>
    <w:rsid w:val="00BD66CE"/>
    <w:rsid w:val="00BD68DB"/>
    <w:rsid w:val="00BD742C"/>
    <w:rsid w:val="00BD7D90"/>
    <w:rsid w:val="00BD7EAA"/>
    <w:rsid w:val="00BE0CE5"/>
    <w:rsid w:val="00BE3401"/>
    <w:rsid w:val="00BE3501"/>
    <w:rsid w:val="00BE408A"/>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68E"/>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1717"/>
    <w:rsid w:val="00C123BB"/>
    <w:rsid w:val="00C1373F"/>
    <w:rsid w:val="00C13EDC"/>
    <w:rsid w:val="00C14BD5"/>
    <w:rsid w:val="00C14DF6"/>
    <w:rsid w:val="00C153F9"/>
    <w:rsid w:val="00C16CA4"/>
    <w:rsid w:val="00C17B04"/>
    <w:rsid w:val="00C2015A"/>
    <w:rsid w:val="00C206AF"/>
    <w:rsid w:val="00C21884"/>
    <w:rsid w:val="00C23BE6"/>
    <w:rsid w:val="00C2482A"/>
    <w:rsid w:val="00C258AD"/>
    <w:rsid w:val="00C2641C"/>
    <w:rsid w:val="00C27B08"/>
    <w:rsid w:val="00C27BA0"/>
    <w:rsid w:val="00C30366"/>
    <w:rsid w:val="00C32046"/>
    <w:rsid w:val="00C33279"/>
    <w:rsid w:val="00C334C9"/>
    <w:rsid w:val="00C34620"/>
    <w:rsid w:val="00C358EC"/>
    <w:rsid w:val="00C35CF6"/>
    <w:rsid w:val="00C366D4"/>
    <w:rsid w:val="00C4008C"/>
    <w:rsid w:val="00C40377"/>
    <w:rsid w:val="00C40C1C"/>
    <w:rsid w:val="00C41716"/>
    <w:rsid w:val="00C41E22"/>
    <w:rsid w:val="00C42E3D"/>
    <w:rsid w:val="00C45026"/>
    <w:rsid w:val="00C4522F"/>
    <w:rsid w:val="00C452D6"/>
    <w:rsid w:val="00C472E7"/>
    <w:rsid w:val="00C507F6"/>
    <w:rsid w:val="00C509D5"/>
    <w:rsid w:val="00C50B79"/>
    <w:rsid w:val="00C50EE7"/>
    <w:rsid w:val="00C51324"/>
    <w:rsid w:val="00C51B75"/>
    <w:rsid w:val="00C528D2"/>
    <w:rsid w:val="00C5291A"/>
    <w:rsid w:val="00C52AAB"/>
    <w:rsid w:val="00C52DB4"/>
    <w:rsid w:val="00C53716"/>
    <w:rsid w:val="00C560DB"/>
    <w:rsid w:val="00C56877"/>
    <w:rsid w:val="00C56D23"/>
    <w:rsid w:val="00C572DA"/>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724C"/>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987"/>
    <w:rsid w:val="00CA3C19"/>
    <w:rsid w:val="00CA44CC"/>
    <w:rsid w:val="00CA59E0"/>
    <w:rsid w:val="00CA59F8"/>
    <w:rsid w:val="00CA6D85"/>
    <w:rsid w:val="00CA7BF2"/>
    <w:rsid w:val="00CB0D02"/>
    <w:rsid w:val="00CB1412"/>
    <w:rsid w:val="00CB20AB"/>
    <w:rsid w:val="00CB3D84"/>
    <w:rsid w:val="00CB4144"/>
    <w:rsid w:val="00CB5840"/>
    <w:rsid w:val="00CB5CF0"/>
    <w:rsid w:val="00CB5F42"/>
    <w:rsid w:val="00CB703F"/>
    <w:rsid w:val="00CB7327"/>
    <w:rsid w:val="00CB75F5"/>
    <w:rsid w:val="00CC048C"/>
    <w:rsid w:val="00CC059D"/>
    <w:rsid w:val="00CC0CD6"/>
    <w:rsid w:val="00CC13C0"/>
    <w:rsid w:val="00CC14E7"/>
    <w:rsid w:val="00CC1A12"/>
    <w:rsid w:val="00CC26F5"/>
    <w:rsid w:val="00CC4255"/>
    <w:rsid w:val="00CC6042"/>
    <w:rsid w:val="00CC6109"/>
    <w:rsid w:val="00CC6E95"/>
    <w:rsid w:val="00CC7F0F"/>
    <w:rsid w:val="00CD0F59"/>
    <w:rsid w:val="00CD20E7"/>
    <w:rsid w:val="00CD3488"/>
    <w:rsid w:val="00CD35A6"/>
    <w:rsid w:val="00CD3EDE"/>
    <w:rsid w:val="00CD5DF4"/>
    <w:rsid w:val="00CD6329"/>
    <w:rsid w:val="00CD65A0"/>
    <w:rsid w:val="00CE0A64"/>
    <w:rsid w:val="00CE1A03"/>
    <w:rsid w:val="00CE5A36"/>
    <w:rsid w:val="00CE5AAC"/>
    <w:rsid w:val="00CE79A1"/>
    <w:rsid w:val="00CF113C"/>
    <w:rsid w:val="00CF1B3C"/>
    <w:rsid w:val="00CF1F34"/>
    <w:rsid w:val="00CF23EB"/>
    <w:rsid w:val="00CF324A"/>
    <w:rsid w:val="00CF36E3"/>
    <w:rsid w:val="00CF3E2D"/>
    <w:rsid w:val="00CF43E3"/>
    <w:rsid w:val="00CF47B8"/>
    <w:rsid w:val="00CF5561"/>
    <w:rsid w:val="00CF575F"/>
    <w:rsid w:val="00CF58E2"/>
    <w:rsid w:val="00CF656A"/>
    <w:rsid w:val="00CF7BA7"/>
    <w:rsid w:val="00D0102F"/>
    <w:rsid w:val="00D01B24"/>
    <w:rsid w:val="00D02C04"/>
    <w:rsid w:val="00D03942"/>
    <w:rsid w:val="00D04DDE"/>
    <w:rsid w:val="00D05AEC"/>
    <w:rsid w:val="00D06F5A"/>
    <w:rsid w:val="00D076E1"/>
    <w:rsid w:val="00D07A09"/>
    <w:rsid w:val="00D07AE2"/>
    <w:rsid w:val="00D103ED"/>
    <w:rsid w:val="00D116ED"/>
    <w:rsid w:val="00D119EE"/>
    <w:rsid w:val="00D12FB1"/>
    <w:rsid w:val="00D132AD"/>
    <w:rsid w:val="00D14732"/>
    <w:rsid w:val="00D15E81"/>
    <w:rsid w:val="00D15ED9"/>
    <w:rsid w:val="00D256B2"/>
    <w:rsid w:val="00D25711"/>
    <w:rsid w:val="00D25A82"/>
    <w:rsid w:val="00D2616D"/>
    <w:rsid w:val="00D26F63"/>
    <w:rsid w:val="00D27345"/>
    <w:rsid w:val="00D2773C"/>
    <w:rsid w:val="00D27EB7"/>
    <w:rsid w:val="00D32E1D"/>
    <w:rsid w:val="00D33B49"/>
    <w:rsid w:val="00D33FE2"/>
    <w:rsid w:val="00D35C47"/>
    <w:rsid w:val="00D36635"/>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4D26"/>
    <w:rsid w:val="00D551B5"/>
    <w:rsid w:val="00D55AA0"/>
    <w:rsid w:val="00D56D8A"/>
    <w:rsid w:val="00D57D18"/>
    <w:rsid w:val="00D57DA7"/>
    <w:rsid w:val="00D60149"/>
    <w:rsid w:val="00D638DF"/>
    <w:rsid w:val="00D63EA4"/>
    <w:rsid w:val="00D660CC"/>
    <w:rsid w:val="00D6614D"/>
    <w:rsid w:val="00D67120"/>
    <w:rsid w:val="00D70DC6"/>
    <w:rsid w:val="00D7218A"/>
    <w:rsid w:val="00D72B8C"/>
    <w:rsid w:val="00D73E5C"/>
    <w:rsid w:val="00D741B4"/>
    <w:rsid w:val="00D74E28"/>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87E47"/>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57A7"/>
    <w:rsid w:val="00DA7E12"/>
    <w:rsid w:val="00DB0614"/>
    <w:rsid w:val="00DB0BC5"/>
    <w:rsid w:val="00DB2773"/>
    <w:rsid w:val="00DB326C"/>
    <w:rsid w:val="00DB34B1"/>
    <w:rsid w:val="00DB35F8"/>
    <w:rsid w:val="00DB3C52"/>
    <w:rsid w:val="00DB423B"/>
    <w:rsid w:val="00DB5232"/>
    <w:rsid w:val="00DB577C"/>
    <w:rsid w:val="00DB5E34"/>
    <w:rsid w:val="00DB64EF"/>
    <w:rsid w:val="00DB702F"/>
    <w:rsid w:val="00DB7F59"/>
    <w:rsid w:val="00DC029E"/>
    <w:rsid w:val="00DC055F"/>
    <w:rsid w:val="00DC1325"/>
    <w:rsid w:val="00DC2B16"/>
    <w:rsid w:val="00DC39D6"/>
    <w:rsid w:val="00DC3C6E"/>
    <w:rsid w:val="00DC4188"/>
    <w:rsid w:val="00DC43A7"/>
    <w:rsid w:val="00DC4468"/>
    <w:rsid w:val="00DC4C45"/>
    <w:rsid w:val="00DC535D"/>
    <w:rsid w:val="00DC5B37"/>
    <w:rsid w:val="00DC70EB"/>
    <w:rsid w:val="00DD10A4"/>
    <w:rsid w:val="00DD1EB0"/>
    <w:rsid w:val="00DD1F47"/>
    <w:rsid w:val="00DD290B"/>
    <w:rsid w:val="00DD2D3B"/>
    <w:rsid w:val="00DD3F3B"/>
    <w:rsid w:val="00DD3FFA"/>
    <w:rsid w:val="00DD4273"/>
    <w:rsid w:val="00DD6261"/>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100D9"/>
    <w:rsid w:val="00E10A7A"/>
    <w:rsid w:val="00E1135F"/>
    <w:rsid w:val="00E11804"/>
    <w:rsid w:val="00E11F05"/>
    <w:rsid w:val="00E132B4"/>
    <w:rsid w:val="00E1351E"/>
    <w:rsid w:val="00E13BB5"/>
    <w:rsid w:val="00E1576D"/>
    <w:rsid w:val="00E15E86"/>
    <w:rsid w:val="00E16530"/>
    <w:rsid w:val="00E20F76"/>
    <w:rsid w:val="00E2106C"/>
    <w:rsid w:val="00E23665"/>
    <w:rsid w:val="00E2378D"/>
    <w:rsid w:val="00E24553"/>
    <w:rsid w:val="00E257BB"/>
    <w:rsid w:val="00E2732A"/>
    <w:rsid w:val="00E306B5"/>
    <w:rsid w:val="00E30FFC"/>
    <w:rsid w:val="00E31033"/>
    <w:rsid w:val="00E31AA8"/>
    <w:rsid w:val="00E32519"/>
    <w:rsid w:val="00E32924"/>
    <w:rsid w:val="00E336AC"/>
    <w:rsid w:val="00E33AAB"/>
    <w:rsid w:val="00E34FCA"/>
    <w:rsid w:val="00E35840"/>
    <w:rsid w:val="00E35F1B"/>
    <w:rsid w:val="00E3637B"/>
    <w:rsid w:val="00E37CA2"/>
    <w:rsid w:val="00E40C01"/>
    <w:rsid w:val="00E41A32"/>
    <w:rsid w:val="00E41B28"/>
    <w:rsid w:val="00E44C57"/>
    <w:rsid w:val="00E4643F"/>
    <w:rsid w:val="00E47D47"/>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4E"/>
    <w:rsid w:val="00E60B68"/>
    <w:rsid w:val="00E615B0"/>
    <w:rsid w:val="00E61A7A"/>
    <w:rsid w:val="00E628AB"/>
    <w:rsid w:val="00E62FAC"/>
    <w:rsid w:val="00E6338A"/>
    <w:rsid w:val="00E67A44"/>
    <w:rsid w:val="00E7012A"/>
    <w:rsid w:val="00E70C06"/>
    <w:rsid w:val="00E713C8"/>
    <w:rsid w:val="00E725D3"/>
    <w:rsid w:val="00E74A12"/>
    <w:rsid w:val="00E74F46"/>
    <w:rsid w:val="00E755E3"/>
    <w:rsid w:val="00E77A3D"/>
    <w:rsid w:val="00E818C4"/>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5EC5"/>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193F"/>
    <w:rsid w:val="00EC2560"/>
    <w:rsid w:val="00EC391D"/>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5D8A"/>
    <w:rsid w:val="00ED5E70"/>
    <w:rsid w:val="00ED7B75"/>
    <w:rsid w:val="00ED7F4F"/>
    <w:rsid w:val="00EE21E4"/>
    <w:rsid w:val="00EE3803"/>
    <w:rsid w:val="00EE387C"/>
    <w:rsid w:val="00EE3BAC"/>
    <w:rsid w:val="00EE4148"/>
    <w:rsid w:val="00EE4FED"/>
    <w:rsid w:val="00EE5233"/>
    <w:rsid w:val="00EE56F5"/>
    <w:rsid w:val="00EE5EBC"/>
    <w:rsid w:val="00EE60E5"/>
    <w:rsid w:val="00EE64AB"/>
    <w:rsid w:val="00EF0699"/>
    <w:rsid w:val="00EF0E71"/>
    <w:rsid w:val="00EF14C7"/>
    <w:rsid w:val="00EF17F1"/>
    <w:rsid w:val="00EF24B8"/>
    <w:rsid w:val="00EF32D4"/>
    <w:rsid w:val="00EF41EA"/>
    <w:rsid w:val="00EF4E38"/>
    <w:rsid w:val="00EF4F02"/>
    <w:rsid w:val="00EF608A"/>
    <w:rsid w:val="00F012A5"/>
    <w:rsid w:val="00F01F2A"/>
    <w:rsid w:val="00F023A4"/>
    <w:rsid w:val="00F02B06"/>
    <w:rsid w:val="00F04D2A"/>
    <w:rsid w:val="00F05A90"/>
    <w:rsid w:val="00F05C9B"/>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326"/>
    <w:rsid w:val="00F21819"/>
    <w:rsid w:val="00F22BC3"/>
    <w:rsid w:val="00F23290"/>
    <w:rsid w:val="00F23F75"/>
    <w:rsid w:val="00F249C2"/>
    <w:rsid w:val="00F25051"/>
    <w:rsid w:val="00F25D0E"/>
    <w:rsid w:val="00F27ECF"/>
    <w:rsid w:val="00F30DB3"/>
    <w:rsid w:val="00F318B8"/>
    <w:rsid w:val="00F3254E"/>
    <w:rsid w:val="00F33241"/>
    <w:rsid w:val="00F34A54"/>
    <w:rsid w:val="00F354BA"/>
    <w:rsid w:val="00F3699B"/>
    <w:rsid w:val="00F37C3E"/>
    <w:rsid w:val="00F404E1"/>
    <w:rsid w:val="00F41113"/>
    <w:rsid w:val="00F417D9"/>
    <w:rsid w:val="00F41D58"/>
    <w:rsid w:val="00F422F5"/>
    <w:rsid w:val="00F42CCB"/>
    <w:rsid w:val="00F43276"/>
    <w:rsid w:val="00F447D5"/>
    <w:rsid w:val="00F44C1A"/>
    <w:rsid w:val="00F4537D"/>
    <w:rsid w:val="00F4593B"/>
    <w:rsid w:val="00F45DC0"/>
    <w:rsid w:val="00F45F35"/>
    <w:rsid w:val="00F46190"/>
    <w:rsid w:val="00F462F8"/>
    <w:rsid w:val="00F5025C"/>
    <w:rsid w:val="00F50D61"/>
    <w:rsid w:val="00F511A3"/>
    <w:rsid w:val="00F5148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157A"/>
    <w:rsid w:val="00F62AD1"/>
    <w:rsid w:val="00F634FF"/>
    <w:rsid w:val="00F6352F"/>
    <w:rsid w:val="00F64818"/>
    <w:rsid w:val="00F66936"/>
    <w:rsid w:val="00F67901"/>
    <w:rsid w:val="00F67A39"/>
    <w:rsid w:val="00F67FDF"/>
    <w:rsid w:val="00F71791"/>
    <w:rsid w:val="00F72D71"/>
    <w:rsid w:val="00F74373"/>
    <w:rsid w:val="00F744D1"/>
    <w:rsid w:val="00F744DF"/>
    <w:rsid w:val="00F7787D"/>
    <w:rsid w:val="00F801D8"/>
    <w:rsid w:val="00F80A97"/>
    <w:rsid w:val="00F80B66"/>
    <w:rsid w:val="00F80D49"/>
    <w:rsid w:val="00F81C4D"/>
    <w:rsid w:val="00F831E0"/>
    <w:rsid w:val="00F846A1"/>
    <w:rsid w:val="00F84D1E"/>
    <w:rsid w:val="00F86884"/>
    <w:rsid w:val="00F87AEC"/>
    <w:rsid w:val="00F90A17"/>
    <w:rsid w:val="00F9114C"/>
    <w:rsid w:val="00F915BB"/>
    <w:rsid w:val="00F91928"/>
    <w:rsid w:val="00F92F20"/>
    <w:rsid w:val="00F932B7"/>
    <w:rsid w:val="00F93B13"/>
    <w:rsid w:val="00F94919"/>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0C88"/>
    <w:rsid w:val="00FB10C5"/>
    <w:rsid w:val="00FB110E"/>
    <w:rsid w:val="00FB286F"/>
    <w:rsid w:val="00FB2DEA"/>
    <w:rsid w:val="00FB4530"/>
    <w:rsid w:val="00FB5187"/>
    <w:rsid w:val="00FC0790"/>
    <w:rsid w:val="00FC0876"/>
    <w:rsid w:val="00FC09C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524"/>
    <w:rsid w:val="00FE2D3B"/>
    <w:rsid w:val="00FE3743"/>
    <w:rsid w:val="00FE6B8E"/>
    <w:rsid w:val="00FE72A5"/>
    <w:rsid w:val="00FE7727"/>
    <w:rsid w:val="00FE7B7C"/>
    <w:rsid w:val="00FE7E5C"/>
    <w:rsid w:val="00FF01CD"/>
    <w:rsid w:val="00FF0D34"/>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annotation subject"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DB"/>
    <w:pPr>
      <w:spacing w:after="200" w:line="276" w:lineRule="auto"/>
    </w:pPr>
    <w:rPr>
      <w:sz w:val="22"/>
      <w:szCs w:val="22"/>
      <w:lang w:val="en-US" w:eastAsia="en-US" w:bidi="en-US"/>
    </w:rPr>
  </w:style>
  <w:style w:type="paragraph" w:styleId="1">
    <w:name w:val="heading 1"/>
    <w:basedOn w:val="a"/>
    <w:next w:val="a"/>
    <w:link w:val="10"/>
    <w:qFormat/>
    <w:rsid w:val="007F3ADB"/>
    <w:pPr>
      <w:spacing w:before="480" w:after="0"/>
      <w:contextualSpacing/>
      <w:outlineLvl w:val="0"/>
    </w:pPr>
    <w:rPr>
      <w:smallCaps/>
      <w:spacing w:val="5"/>
      <w:sz w:val="36"/>
      <w:szCs w:val="36"/>
    </w:rPr>
  </w:style>
  <w:style w:type="paragraph" w:styleId="20">
    <w:name w:val="heading 2"/>
    <w:basedOn w:val="a"/>
    <w:next w:val="a"/>
    <w:link w:val="21"/>
    <w:uiPriority w:val="9"/>
    <w:unhideWhenUsed/>
    <w:qFormat/>
    <w:rsid w:val="007F3ADB"/>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F3ADB"/>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7F3ADB"/>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7F3ADB"/>
    <w:pPr>
      <w:spacing w:after="0" w:line="271" w:lineRule="auto"/>
      <w:outlineLvl w:val="4"/>
    </w:pPr>
    <w:rPr>
      <w:i/>
      <w:iCs/>
      <w:sz w:val="24"/>
      <w:szCs w:val="24"/>
    </w:rPr>
  </w:style>
  <w:style w:type="paragraph" w:styleId="6">
    <w:name w:val="heading 6"/>
    <w:basedOn w:val="a"/>
    <w:next w:val="a"/>
    <w:link w:val="60"/>
    <w:uiPriority w:val="9"/>
    <w:unhideWhenUsed/>
    <w:qFormat/>
    <w:rsid w:val="007F3ADB"/>
    <w:pPr>
      <w:shd w:val="clear" w:color="auto" w:fill="FFFFFF"/>
      <w:spacing w:after="0" w:line="271" w:lineRule="auto"/>
      <w:outlineLvl w:val="5"/>
    </w:pPr>
    <w:rPr>
      <w:b/>
      <w:bCs/>
      <w:color w:val="595959"/>
      <w:spacing w:val="5"/>
    </w:rPr>
  </w:style>
  <w:style w:type="paragraph" w:styleId="7">
    <w:name w:val="heading 7"/>
    <w:basedOn w:val="a"/>
    <w:next w:val="a"/>
    <w:link w:val="70"/>
    <w:uiPriority w:val="9"/>
    <w:unhideWhenUsed/>
    <w:qFormat/>
    <w:rsid w:val="007F3ADB"/>
    <w:pPr>
      <w:spacing w:after="0"/>
      <w:outlineLvl w:val="6"/>
    </w:pPr>
    <w:rPr>
      <w:b/>
      <w:bCs/>
      <w:i/>
      <w:iCs/>
      <w:color w:val="5A5A5A"/>
      <w:sz w:val="20"/>
      <w:szCs w:val="20"/>
    </w:rPr>
  </w:style>
  <w:style w:type="paragraph" w:styleId="8">
    <w:name w:val="heading 8"/>
    <w:basedOn w:val="a"/>
    <w:next w:val="a"/>
    <w:link w:val="80"/>
    <w:uiPriority w:val="9"/>
    <w:unhideWhenUsed/>
    <w:qFormat/>
    <w:rsid w:val="007F3ADB"/>
    <w:pPr>
      <w:spacing w:after="0"/>
      <w:outlineLvl w:val="7"/>
    </w:pPr>
    <w:rPr>
      <w:b/>
      <w:bCs/>
      <w:color w:val="7F7F7F"/>
      <w:sz w:val="20"/>
      <w:szCs w:val="20"/>
    </w:rPr>
  </w:style>
  <w:style w:type="paragraph" w:styleId="9">
    <w:name w:val="heading 9"/>
    <w:basedOn w:val="a"/>
    <w:next w:val="a"/>
    <w:link w:val="90"/>
    <w:uiPriority w:val="9"/>
    <w:unhideWhenUsed/>
    <w:qFormat/>
    <w:rsid w:val="007F3AD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F3ADB"/>
    <w:rPr>
      <w:smallCaps/>
      <w:spacing w:val="5"/>
      <w:sz w:val="36"/>
      <w:szCs w:val="36"/>
    </w:rPr>
  </w:style>
  <w:style w:type="character" w:customStyle="1" w:styleId="90">
    <w:name w:val="Заголовок 9 Знак"/>
    <w:basedOn w:val="a0"/>
    <w:link w:val="9"/>
    <w:uiPriority w:val="9"/>
    <w:rsid w:val="007F3ADB"/>
    <w:rPr>
      <w:b/>
      <w:bCs/>
      <w:i/>
      <w:iCs/>
      <w:color w:val="7F7F7F"/>
      <w:sz w:val="18"/>
      <w:szCs w:val="18"/>
    </w:rPr>
  </w:style>
  <w:style w:type="paragraph" w:customStyle="1" w:styleId="ConsPlusTitle">
    <w:name w:val="ConsPlusTitle"/>
    <w:rsid w:val="00BD68DB"/>
    <w:pPr>
      <w:suppressAutoHyphens/>
      <w:autoSpaceDE w:val="0"/>
      <w:spacing w:after="200" w:line="276" w:lineRule="auto"/>
    </w:pPr>
    <w:rPr>
      <w:rFonts w:ascii="Arial" w:eastAsia="Arial" w:hAnsi="Arial" w:cs="Arial"/>
      <w:b/>
      <w:bCs/>
      <w:sz w:val="22"/>
      <w:szCs w:val="22"/>
      <w:lang w:eastAsia="ar-SA"/>
    </w:rPr>
  </w:style>
  <w:style w:type="paragraph" w:styleId="a3">
    <w:name w:val="No Spacing"/>
    <w:basedOn w:val="a"/>
    <w:link w:val="a4"/>
    <w:qFormat/>
    <w:rsid w:val="007F3ADB"/>
    <w:pPr>
      <w:spacing w:after="0" w:line="240" w:lineRule="auto"/>
    </w:pPr>
  </w:style>
  <w:style w:type="character" w:customStyle="1" w:styleId="a4">
    <w:name w:val="Без интервала Знак"/>
    <w:basedOn w:val="a0"/>
    <w:link w:val="a3"/>
    <w:locked/>
    <w:rsid w:val="00BD68DB"/>
  </w:style>
  <w:style w:type="paragraph" w:customStyle="1" w:styleId="ConsPlusNonformat">
    <w:name w:val="ConsPlusNonformat"/>
    <w:rsid w:val="00BD68DB"/>
    <w:pPr>
      <w:widowControl w:val="0"/>
      <w:autoSpaceDE w:val="0"/>
      <w:autoSpaceDN w:val="0"/>
      <w:adjustRightInd w:val="0"/>
      <w:spacing w:after="200" w:line="276" w:lineRule="auto"/>
    </w:pPr>
    <w:rPr>
      <w:rFonts w:ascii="Courier New" w:hAnsi="Courier New" w:cs="Courier New"/>
      <w:sz w:val="22"/>
      <w:szCs w:val="22"/>
    </w:rPr>
  </w:style>
  <w:style w:type="character" w:customStyle="1" w:styleId="consplusnormal">
    <w:name w:val="consplusnormal"/>
    <w:basedOn w:val="a0"/>
    <w:rsid w:val="00BD68DB"/>
  </w:style>
  <w:style w:type="paragraph" w:styleId="a5">
    <w:name w:val="Balloon Text"/>
    <w:basedOn w:val="a"/>
    <w:link w:val="a6"/>
    <w:unhideWhenUsed/>
    <w:rsid w:val="00BD68DB"/>
    <w:rPr>
      <w:rFonts w:ascii="Tahoma" w:hAnsi="Tahoma" w:cs="Tahoma"/>
      <w:sz w:val="16"/>
      <w:szCs w:val="16"/>
    </w:rPr>
  </w:style>
  <w:style w:type="character" w:customStyle="1" w:styleId="a6">
    <w:name w:val="Текст выноски Знак"/>
    <w:basedOn w:val="a0"/>
    <w:link w:val="a5"/>
    <w:uiPriority w:val="99"/>
    <w:semiHidden/>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2">
    <w:name w:val="Body Text 2"/>
    <w:basedOn w:val="a"/>
    <w:link w:val="23"/>
    <w:rsid w:val="00BD68DB"/>
    <w:pPr>
      <w:jc w:val="both"/>
    </w:pPr>
    <w:rPr>
      <w:sz w:val="28"/>
    </w:rPr>
  </w:style>
  <w:style w:type="character" w:customStyle="1" w:styleId="23">
    <w:name w:val="Основной текст 2 Знак"/>
    <w:basedOn w:val="a0"/>
    <w:link w:val="22"/>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spacing w:after="200" w:line="276" w:lineRule="auto"/>
    </w:pPr>
    <w:rPr>
      <w:rFonts w:ascii="Arial" w:eastAsia="Arial" w:hAnsi="Arial" w:cs="Arial"/>
      <w:kern w:val="1"/>
      <w:sz w:val="22"/>
      <w:szCs w:val="22"/>
      <w:lang w:eastAsia="hi-IN" w:bidi="hi-IN"/>
    </w:rPr>
  </w:style>
  <w:style w:type="paragraph" w:customStyle="1" w:styleId="ConsPlusTitle0">
    <w:name w:val="  ConsPlusTitle"/>
    <w:next w:val="a"/>
    <w:rsid w:val="00BD68DB"/>
    <w:pPr>
      <w:widowControl w:val="0"/>
      <w:suppressAutoHyphens/>
      <w:autoSpaceDE w:val="0"/>
      <w:spacing w:after="200" w:line="276" w:lineRule="auto"/>
    </w:pPr>
    <w:rPr>
      <w:rFonts w:ascii="Arial" w:eastAsia="Arial" w:hAnsi="Arial" w:cs="Arial"/>
      <w:b/>
      <w:bCs/>
      <w:kern w:val="1"/>
      <w:sz w:val="22"/>
      <w:szCs w:val="22"/>
      <w:lang w:eastAsia="hi-IN" w:bidi="hi-IN"/>
    </w:rPr>
  </w:style>
  <w:style w:type="paragraph" w:styleId="a9">
    <w:name w:val="List Paragraph"/>
    <w:basedOn w:val="a"/>
    <w:link w:val="aa"/>
    <w:uiPriority w:val="99"/>
    <w:qFormat/>
    <w:rsid w:val="007F3ADB"/>
    <w:pPr>
      <w:ind w:left="720"/>
      <w:contextualSpacing/>
    </w:pPr>
  </w:style>
  <w:style w:type="paragraph" w:customStyle="1" w:styleId="ab">
    <w:name w:val="Знак Знак Знак Знак Знак Знак Знак"/>
    <w:basedOn w:val="a"/>
    <w:rsid w:val="00BD68DB"/>
    <w:pPr>
      <w:widowControl w:val="0"/>
      <w:adjustRightInd w:val="0"/>
      <w:spacing w:after="160" w:line="240" w:lineRule="exact"/>
      <w:jc w:val="right"/>
    </w:pPr>
    <w:rPr>
      <w:sz w:val="20"/>
      <w:szCs w:val="20"/>
      <w:lang w:val="en-GB"/>
    </w:rPr>
  </w:style>
  <w:style w:type="paragraph" w:customStyle="1" w:styleId="ConsNormal">
    <w:name w:val="ConsNormal"/>
    <w:rsid w:val="00BD68DB"/>
    <w:pPr>
      <w:widowControl w:val="0"/>
      <w:suppressAutoHyphens/>
      <w:overflowPunct w:val="0"/>
      <w:autoSpaceDE w:val="0"/>
      <w:spacing w:after="200" w:line="276" w:lineRule="auto"/>
      <w:ind w:firstLine="720"/>
      <w:textAlignment w:val="baseline"/>
    </w:pPr>
    <w:rPr>
      <w:rFonts w:ascii="Arial" w:eastAsia="Arial" w:hAnsi="Arial"/>
      <w:kern w:val="1"/>
      <w:sz w:val="22"/>
      <w:szCs w:val="22"/>
      <w:lang w:eastAsia="ar-SA"/>
    </w:rPr>
  </w:style>
  <w:style w:type="paragraph" w:customStyle="1" w:styleId="ConsPlusCell">
    <w:name w:val="  ConsPlusCell"/>
    <w:next w:val="a"/>
    <w:rsid w:val="00BD68DB"/>
    <w:pPr>
      <w:widowControl w:val="0"/>
      <w:suppressAutoHyphens/>
      <w:autoSpaceDE w:val="0"/>
      <w:spacing w:after="200" w:line="276" w:lineRule="auto"/>
    </w:pPr>
    <w:rPr>
      <w:rFonts w:ascii="Arial" w:eastAsia="Arial" w:hAnsi="Arial" w:cs="Arial"/>
      <w:kern w:val="1"/>
      <w:sz w:val="22"/>
      <w:szCs w:val="22"/>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c">
    <w:name w:val="Normal (Web)"/>
    <w:aliases w:val="Знак,Обычный (Web)"/>
    <w:basedOn w:val="a"/>
    <w:link w:val="ad"/>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spacing w:after="200" w:line="276" w:lineRule="auto"/>
    </w:pPr>
    <w:rPr>
      <w:rFonts w:ascii="Arial" w:hAnsi="Arial" w:cs="Arial"/>
      <w:sz w:val="22"/>
      <w:szCs w:val="22"/>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uiPriority w:val="99"/>
    <w:rsid w:val="00BD68DB"/>
    <w:pPr>
      <w:widowControl w:val="0"/>
      <w:autoSpaceDE w:val="0"/>
      <w:autoSpaceDN w:val="0"/>
      <w:adjustRightInd w:val="0"/>
      <w:jc w:val="both"/>
    </w:pPr>
    <w:rPr>
      <w:rFonts w:ascii="Calibri" w:hAnsi="Calibri"/>
    </w:rPr>
  </w:style>
  <w:style w:type="table" w:styleId="ae">
    <w:name w:val="Table Grid"/>
    <w:basedOn w:val="a1"/>
    <w:uiPriority w:val="59"/>
    <w:rsid w:val="00BD68D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D68DB"/>
    <w:pPr>
      <w:spacing w:after="120"/>
    </w:pPr>
  </w:style>
  <w:style w:type="character" w:customStyle="1" w:styleId="af0">
    <w:name w:val="Основной текст Знак"/>
    <w:basedOn w:val="a0"/>
    <w:link w:val="af"/>
    <w:rsid w:val="00BD68DB"/>
    <w:rPr>
      <w:rFonts w:ascii="Times New Roman" w:eastAsia="Times New Roman" w:hAnsi="Times New Roman" w:cs="Times New Roman"/>
      <w:sz w:val="24"/>
      <w:szCs w:val="24"/>
      <w:lang w:eastAsia="ru-RU"/>
    </w:rPr>
  </w:style>
  <w:style w:type="paragraph" w:customStyle="1" w:styleId="af1">
    <w:name w:val="Содержимое таблицы"/>
    <w:basedOn w:val="a"/>
    <w:rsid w:val="00BD68DB"/>
    <w:pPr>
      <w:suppressLineNumbers/>
    </w:pPr>
    <w:rPr>
      <w:lang w:eastAsia="ar-SA"/>
    </w:rPr>
  </w:style>
  <w:style w:type="paragraph" w:styleId="af2">
    <w:name w:val="header"/>
    <w:basedOn w:val="a"/>
    <w:link w:val="af3"/>
    <w:uiPriority w:val="99"/>
    <w:rsid w:val="00BD68DB"/>
    <w:pPr>
      <w:tabs>
        <w:tab w:val="center" w:pos="4677"/>
        <w:tab w:val="right" w:pos="9355"/>
      </w:tabs>
    </w:pPr>
  </w:style>
  <w:style w:type="character" w:customStyle="1" w:styleId="af3">
    <w:name w:val="Верхний колонтитул Знак"/>
    <w:basedOn w:val="a0"/>
    <w:link w:val="af2"/>
    <w:uiPriority w:val="99"/>
    <w:rsid w:val="00BD68DB"/>
    <w:rPr>
      <w:rFonts w:ascii="Times New Roman" w:eastAsia="Times New Roman" w:hAnsi="Times New Roman" w:cs="Times New Roman"/>
      <w:sz w:val="24"/>
      <w:szCs w:val="24"/>
      <w:lang w:eastAsia="ru-RU"/>
    </w:rPr>
  </w:style>
  <w:style w:type="character" w:styleId="af4">
    <w:name w:val="page number"/>
    <w:basedOn w:val="a0"/>
    <w:rsid w:val="00BD68DB"/>
  </w:style>
  <w:style w:type="paragraph" w:styleId="af5">
    <w:name w:val="footer"/>
    <w:basedOn w:val="a"/>
    <w:link w:val="af6"/>
    <w:unhideWhenUsed/>
    <w:rsid w:val="00BD68DB"/>
    <w:pPr>
      <w:tabs>
        <w:tab w:val="center" w:pos="4677"/>
        <w:tab w:val="right" w:pos="9355"/>
      </w:tabs>
    </w:pPr>
  </w:style>
  <w:style w:type="character" w:customStyle="1" w:styleId="af6">
    <w:name w:val="Нижний колонтитул Знак"/>
    <w:basedOn w:val="a0"/>
    <w:link w:val="af5"/>
    <w:uiPriority w:val="99"/>
    <w:rsid w:val="00BD68DB"/>
    <w:rPr>
      <w:rFonts w:ascii="Times New Roman" w:eastAsia="Times New Roman" w:hAnsi="Times New Roman" w:cs="Times New Roman"/>
      <w:sz w:val="24"/>
      <w:szCs w:val="24"/>
      <w:lang w:eastAsia="ru-RU"/>
    </w:rPr>
  </w:style>
  <w:style w:type="character" w:styleId="af7">
    <w:name w:val="Hyperlink"/>
    <w:basedOn w:val="a0"/>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af8">
    <w:name w:val="Стиль"/>
    <w:uiPriority w:val="99"/>
    <w:rsid w:val="00BD68DB"/>
    <w:pPr>
      <w:widowControl w:val="0"/>
      <w:autoSpaceDE w:val="0"/>
      <w:autoSpaceDN w:val="0"/>
      <w:adjustRightInd w:val="0"/>
      <w:spacing w:after="200" w:line="276" w:lineRule="auto"/>
    </w:pPr>
    <w:rPr>
      <w:rFonts w:ascii="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spacing w:after="200" w:line="276" w:lineRule="auto"/>
    </w:pPr>
    <w:rPr>
      <w:rFonts w:ascii="Courier New" w:eastAsia="Courier New" w:hAnsi="Courier New" w:cs="Courier New"/>
      <w:kern w:val="1"/>
      <w:sz w:val="22"/>
      <w:szCs w:val="22"/>
      <w:lang w:eastAsia="hi-IN" w:bidi="hi-IN"/>
    </w:rPr>
  </w:style>
  <w:style w:type="paragraph" w:customStyle="1" w:styleId="af9">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a">
    <w:name w:val="Emphasis"/>
    <w:uiPriority w:val="20"/>
    <w:qFormat/>
    <w:rsid w:val="007F3ADB"/>
    <w:rPr>
      <w:b/>
      <w:bCs/>
      <w:i/>
      <w:iCs/>
      <w:spacing w:val="10"/>
    </w:rPr>
  </w:style>
  <w:style w:type="paragraph" w:customStyle="1" w:styleId="Normal">
    <w:name w:val="Normal"/>
    <w:rsid w:val="00BD68DB"/>
    <w:pPr>
      <w:widowControl w:val="0"/>
      <w:suppressAutoHyphens/>
      <w:spacing w:after="200" w:line="276" w:lineRule="auto"/>
      <w:ind w:firstLine="400"/>
      <w:jc w:val="both"/>
    </w:pPr>
    <w:rPr>
      <w:rFonts w:ascii="Times New Roman" w:eastAsia="Arial" w:hAnsi="Times New Roman"/>
      <w:sz w:val="24"/>
      <w:szCs w:val="22"/>
      <w:lang w:eastAsia="ar-SA"/>
    </w:rPr>
  </w:style>
  <w:style w:type="paragraph" w:styleId="24">
    <w:name w:val="Body Text Indent 2"/>
    <w:basedOn w:val="a"/>
    <w:link w:val="25"/>
    <w:rsid w:val="00BD68DB"/>
    <w:pPr>
      <w:spacing w:after="120" w:line="480" w:lineRule="auto"/>
      <w:ind w:left="283"/>
    </w:pPr>
    <w:rPr>
      <w:sz w:val="20"/>
      <w:szCs w:val="20"/>
      <w:lang/>
    </w:rPr>
  </w:style>
  <w:style w:type="character" w:customStyle="1" w:styleId="25">
    <w:name w:val="Основной текст с отступом 2 Знак"/>
    <w:basedOn w:val="a0"/>
    <w:link w:val="24"/>
    <w:rsid w:val="00BD68DB"/>
    <w:rPr>
      <w:rFonts w:ascii="Times New Roman" w:eastAsia="Times New Roman" w:hAnsi="Times New Roman" w:cs="Times New Roman"/>
      <w:sz w:val="20"/>
      <w:szCs w:val="20"/>
      <w:lang/>
    </w:rPr>
  </w:style>
  <w:style w:type="paragraph" w:styleId="afb">
    <w:name w:val="Title"/>
    <w:basedOn w:val="a"/>
    <w:next w:val="a"/>
    <w:link w:val="afc"/>
    <w:qFormat/>
    <w:rsid w:val="007F3ADB"/>
    <w:pPr>
      <w:spacing w:after="300" w:line="240" w:lineRule="auto"/>
      <w:contextualSpacing/>
    </w:pPr>
    <w:rPr>
      <w:smallCaps/>
      <w:sz w:val="52"/>
      <w:szCs w:val="52"/>
    </w:rPr>
  </w:style>
  <w:style w:type="character" w:customStyle="1" w:styleId="afc">
    <w:name w:val="Название Знак"/>
    <w:basedOn w:val="a0"/>
    <w:link w:val="afb"/>
    <w:rsid w:val="007F3ADB"/>
    <w:rPr>
      <w:smallCaps/>
      <w:sz w:val="52"/>
      <w:szCs w:val="52"/>
    </w:rPr>
  </w:style>
  <w:style w:type="paragraph" w:customStyle="1" w:styleId="ConsPlusCell0">
    <w:name w:val="ConsPlusCell"/>
    <w:uiPriority w:val="99"/>
    <w:rsid w:val="00BD68DB"/>
    <w:pPr>
      <w:widowControl w:val="0"/>
      <w:suppressAutoHyphens/>
      <w:autoSpaceDE w:val="0"/>
      <w:spacing w:after="200" w:line="276" w:lineRule="auto"/>
    </w:pPr>
    <w:rPr>
      <w:rFonts w:ascii="Arial" w:eastAsia="SimSun" w:hAnsi="Arial"/>
      <w:sz w:val="22"/>
      <w:szCs w:val="22"/>
      <w:lang/>
    </w:rPr>
  </w:style>
  <w:style w:type="character" w:styleId="afd">
    <w:name w:val="Strong"/>
    <w:qFormat/>
    <w:rsid w:val="007F3A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spacing w:after="200" w:line="276" w:lineRule="auto"/>
    </w:pPr>
    <w:rPr>
      <w:rFonts w:ascii="Arial" w:eastAsia="Arial" w:hAnsi="Arial" w:cs="Arial"/>
      <w:kern w:val="1"/>
      <w:sz w:val="22"/>
      <w:szCs w:val="22"/>
      <w:lang w:eastAsia="hi-IN" w:bidi="hi-IN"/>
    </w:rPr>
  </w:style>
  <w:style w:type="paragraph" w:customStyle="1" w:styleId="afe">
    <w:name w:val="Базовый"/>
    <w:rsid w:val="00BD68DB"/>
    <w:pPr>
      <w:tabs>
        <w:tab w:val="left" w:pos="709"/>
      </w:tabs>
      <w:suppressAutoHyphens/>
      <w:spacing w:after="200" w:line="200" w:lineRule="atLeast"/>
    </w:pPr>
    <w:rPr>
      <w:rFonts w:ascii="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rPr>
  </w:style>
  <w:style w:type="numbering" w:styleId="111111">
    <w:name w:val="Outline List 2"/>
    <w:basedOn w:val="a2"/>
    <w:rsid w:val="00BD68DB"/>
    <w:pPr>
      <w:numPr>
        <w:numId w:val="1"/>
      </w:numPr>
    </w:pPr>
  </w:style>
  <w:style w:type="paragraph" w:customStyle="1" w:styleId="aff">
    <w:name w:val=" Знак Знак Знак Знак Знак Знак Знак"/>
    <w:basedOn w:val="a"/>
    <w:rsid w:val="00BD68DB"/>
    <w:pPr>
      <w:widowControl w:val="0"/>
      <w:adjustRightInd w:val="0"/>
      <w:spacing w:after="160" w:line="240" w:lineRule="exact"/>
      <w:jc w:val="right"/>
    </w:pPr>
    <w:rPr>
      <w:sz w:val="20"/>
      <w:szCs w:val="20"/>
      <w:lang w:val="en-GB"/>
    </w:rPr>
  </w:style>
  <w:style w:type="paragraph" w:customStyle="1" w:styleId="Heading0">
    <w:name w:val="Heading"/>
    <w:rsid w:val="00BD68DB"/>
    <w:pPr>
      <w:widowControl w:val="0"/>
      <w:autoSpaceDE w:val="0"/>
      <w:autoSpaceDN w:val="0"/>
      <w:adjustRightInd w:val="0"/>
      <w:spacing w:after="200" w:line="276" w:lineRule="auto"/>
    </w:pPr>
    <w:rPr>
      <w:rFonts w:ascii="Arial"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f0">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1">
    <w:name w:val="footnote reference"/>
    <w:basedOn w:val="a0"/>
    <w:semiHidden/>
    <w:rsid w:val="004331C6"/>
    <w:rPr>
      <w:vertAlign w:val="superscript"/>
    </w:rPr>
  </w:style>
  <w:style w:type="paragraph" w:styleId="aff2">
    <w:name w:val="footnote text"/>
    <w:basedOn w:val="a"/>
    <w:link w:val="aff3"/>
    <w:semiHidden/>
    <w:rsid w:val="004331C6"/>
    <w:rPr>
      <w:sz w:val="20"/>
      <w:szCs w:val="20"/>
    </w:rPr>
  </w:style>
  <w:style w:type="character" w:customStyle="1" w:styleId="aff3">
    <w:name w:val="Текст сноски Знак"/>
    <w:basedOn w:val="a0"/>
    <w:link w:val="aff2"/>
    <w:rsid w:val="004331C6"/>
    <w:rPr>
      <w:rFonts w:ascii="Times New Roman" w:eastAsia="Times New Roman" w:hAnsi="Times New Roman"/>
    </w:rPr>
  </w:style>
  <w:style w:type="paragraph" w:customStyle="1" w:styleId="aff4">
    <w:name w:val="#Таблица названия столбцов"/>
    <w:basedOn w:val="a"/>
    <w:rsid w:val="004331C6"/>
    <w:pPr>
      <w:jc w:val="center"/>
    </w:pPr>
    <w:rPr>
      <w:b/>
      <w:sz w:val="20"/>
      <w:szCs w:val="20"/>
    </w:rPr>
  </w:style>
  <w:style w:type="paragraph" w:styleId="aff5">
    <w:name w:val="endnote text"/>
    <w:basedOn w:val="a"/>
    <w:link w:val="aff6"/>
    <w:uiPriority w:val="99"/>
    <w:semiHidden/>
    <w:unhideWhenUsed/>
    <w:rsid w:val="004331C6"/>
    <w:rPr>
      <w:sz w:val="20"/>
      <w:szCs w:val="20"/>
    </w:rPr>
  </w:style>
  <w:style w:type="character" w:customStyle="1" w:styleId="aff6">
    <w:name w:val="Текст концевой сноски Знак"/>
    <w:basedOn w:val="a0"/>
    <w:link w:val="aff5"/>
    <w:uiPriority w:val="99"/>
    <w:semiHidden/>
    <w:rsid w:val="004331C6"/>
    <w:rPr>
      <w:rFonts w:ascii="Times New Roman" w:eastAsia="Times New Roman" w:hAnsi="Times New Roman"/>
    </w:rPr>
  </w:style>
  <w:style w:type="character" w:styleId="aff7">
    <w:name w:val="endnote reference"/>
    <w:basedOn w:val="a0"/>
    <w:uiPriority w:val="99"/>
    <w:semiHidden/>
    <w:unhideWhenUsed/>
    <w:rsid w:val="004331C6"/>
    <w:rPr>
      <w:vertAlign w:val="superscript"/>
    </w:rPr>
  </w:style>
  <w:style w:type="character" w:customStyle="1" w:styleId="21">
    <w:name w:val="Заголовок 2 Знак"/>
    <w:basedOn w:val="a0"/>
    <w:link w:val="20"/>
    <w:uiPriority w:val="9"/>
    <w:rsid w:val="007F3ADB"/>
    <w:rPr>
      <w:smallCaps/>
      <w:sz w:val="28"/>
      <w:szCs w:val="28"/>
    </w:rPr>
  </w:style>
  <w:style w:type="paragraph" w:customStyle="1" w:styleId="aff8">
    <w:name w:val="Îáû÷íûé"/>
    <w:rsid w:val="00F25051"/>
    <w:pPr>
      <w:widowControl w:val="0"/>
      <w:spacing w:after="200" w:line="276" w:lineRule="auto"/>
      <w:jc w:val="both"/>
    </w:pPr>
    <w:rPr>
      <w:rFonts w:ascii="Times New Roman" w:hAnsi="Times New Roman"/>
      <w:sz w:val="24"/>
      <w:szCs w:val="22"/>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rsid w:val="007F3ADB"/>
    <w:rPr>
      <w:i/>
      <w:iCs/>
      <w:smallCaps/>
      <w:spacing w:val="5"/>
      <w:sz w:val="26"/>
      <w:szCs w:val="26"/>
    </w:rPr>
  </w:style>
  <w:style w:type="character" w:customStyle="1" w:styleId="50">
    <w:name w:val="Заголовок 5 Знак"/>
    <w:basedOn w:val="a0"/>
    <w:link w:val="5"/>
    <w:uiPriority w:val="9"/>
    <w:rsid w:val="007F3ADB"/>
    <w:rPr>
      <w:i/>
      <w:iCs/>
      <w:sz w:val="24"/>
      <w:szCs w:val="24"/>
    </w:rPr>
  </w:style>
  <w:style w:type="character" w:customStyle="1" w:styleId="40">
    <w:name w:val="Заголовок 4 Знак"/>
    <w:basedOn w:val="a0"/>
    <w:link w:val="4"/>
    <w:uiPriority w:val="9"/>
    <w:rsid w:val="007F3ADB"/>
    <w:rPr>
      <w:b/>
      <w:bCs/>
      <w:spacing w:val="5"/>
      <w:sz w:val="24"/>
      <w:szCs w:val="24"/>
    </w:rPr>
  </w:style>
  <w:style w:type="character" w:customStyle="1" w:styleId="60">
    <w:name w:val="Заголовок 6 Знак"/>
    <w:basedOn w:val="a0"/>
    <w:link w:val="6"/>
    <w:uiPriority w:val="9"/>
    <w:rsid w:val="007F3ADB"/>
    <w:rPr>
      <w:b/>
      <w:bCs/>
      <w:color w:val="595959"/>
      <w:spacing w:val="5"/>
      <w:shd w:val="clear" w:color="auto" w:fill="FFFFFF"/>
    </w:rPr>
  </w:style>
  <w:style w:type="character" w:customStyle="1" w:styleId="70">
    <w:name w:val="Заголовок 7 Знак"/>
    <w:basedOn w:val="a0"/>
    <w:link w:val="7"/>
    <w:uiPriority w:val="9"/>
    <w:rsid w:val="007F3ADB"/>
    <w:rPr>
      <w:b/>
      <w:bCs/>
      <w:i/>
      <w:iCs/>
      <w:color w:val="5A5A5A"/>
      <w:sz w:val="20"/>
      <w:szCs w:val="20"/>
    </w:rPr>
  </w:style>
  <w:style w:type="character" w:customStyle="1" w:styleId="80">
    <w:name w:val="Заголовок 8 Знак"/>
    <w:basedOn w:val="a0"/>
    <w:link w:val="8"/>
    <w:uiPriority w:val="9"/>
    <w:rsid w:val="007F3ADB"/>
    <w:rPr>
      <w:b/>
      <w:bCs/>
      <w:color w:val="7F7F7F"/>
      <w:sz w:val="20"/>
      <w:szCs w:val="20"/>
    </w:rPr>
  </w:style>
  <w:style w:type="character" w:styleId="aff9">
    <w:name w:val="line number"/>
    <w:basedOn w:val="a0"/>
    <w:semiHidden/>
    <w:rsid w:val="0042754A"/>
  </w:style>
  <w:style w:type="character" w:styleId="affa">
    <w:name w:val="annotation reference"/>
    <w:semiHidden/>
    <w:rsid w:val="0042754A"/>
    <w:rPr>
      <w:sz w:val="16"/>
      <w:szCs w:val="16"/>
    </w:rPr>
  </w:style>
  <w:style w:type="paragraph" w:styleId="affb">
    <w:name w:val="annotation text"/>
    <w:basedOn w:val="a"/>
    <w:link w:val="affc"/>
    <w:semiHidden/>
    <w:rsid w:val="0042754A"/>
    <w:rPr>
      <w:sz w:val="20"/>
      <w:szCs w:val="20"/>
    </w:rPr>
  </w:style>
  <w:style w:type="character" w:customStyle="1" w:styleId="affc">
    <w:name w:val="Текст примечания Знак"/>
    <w:basedOn w:val="a0"/>
    <w:link w:val="affb"/>
    <w:semiHidden/>
    <w:rsid w:val="0042754A"/>
    <w:rPr>
      <w:rFonts w:ascii="Times New Roman" w:eastAsia="Times New Roman" w:hAnsi="Times New Roman"/>
    </w:rPr>
  </w:style>
  <w:style w:type="paragraph" w:styleId="affd">
    <w:name w:val="annotation subject"/>
    <w:basedOn w:val="affb"/>
    <w:next w:val="affb"/>
    <w:link w:val="affe"/>
    <w:semiHidden/>
    <w:rsid w:val="0042754A"/>
    <w:rPr>
      <w:b/>
      <w:bCs/>
    </w:rPr>
  </w:style>
  <w:style w:type="character" w:customStyle="1" w:styleId="affe">
    <w:name w:val="Тема примечания Знак"/>
    <w:basedOn w:val="affc"/>
    <w:link w:val="affd"/>
    <w:semiHidden/>
    <w:rsid w:val="0042754A"/>
    <w:rPr>
      <w:b/>
      <w:bCs/>
    </w:rPr>
  </w:style>
  <w:style w:type="character" w:customStyle="1" w:styleId="afff">
    <w:name w:val=" Знак Знак"/>
    <w:rsid w:val="0042754A"/>
    <w:rPr>
      <w:noProof w:val="0"/>
      <w:sz w:val="28"/>
      <w:szCs w:val="24"/>
      <w:lang w:val="ru-RU" w:eastAsia="ru-RU" w:bidi="ar-SA"/>
    </w:rPr>
  </w:style>
  <w:style w:type="paragraph" w:styleId="2">
    <w:name w:val="List Bullet 2"/>
    <w:basedOn w:val="a"/>
    <w:autoRedefine/>
    <w:semiHidden/>
    <w:rsid w:val="0042754A"/>
    <w:pPr>
      <w:numPr>
        <w:numId w:val="2"/>
      </w:numPr>
    </w:pPr>
    <w:rPr>
      <w:sz w:val="20"/>
    </w:rPr>
  </w:style>
  <w:style w:type="paragraph" w:styleId="33">
    <w:name w:val="Body Text 3"/>
    <w:basedOn w:val="a"/>
    <w:link w:val="34"/>
    <w:rsid w:val="0042754A"/>
    <w:pPr>
      <w:spacing w:after="120"/>
    </w:pPr>
    <w:rPr>
      <w:sz w:val="16"/>
    </w:rPr>
  </w:style>
  <w:style w:type="character" w:customStyle="1" w:styleId="34">
    <w:name w:val="Основной текст 3 Знак"/>
    <w:basedOn w:val="a0"/>
    <w:link w:val="33"/>
    <w:rsid w:val="0042754A"/>
    <w:rPr>
      <w:rFonts w:ascii="Times New Roman" w:eastAsia="Times New Roman" w:hAnsi="Times New Roman"/>
      <w:sz w:val="16"/>
      <w:szCs w:val="24"/>
    </w:rPr>
  </w:style>
  <w:style w:type="paragraph" w:customStyle="1" w:styleId="NoSpacing">
    <w:name w:val="No Spacing"/>
    <w:rsid w:val="00063790"/>
    <w:pPr>
      <w:spacing w:after="200" w:line="276" w:lineRule="auto"/>
    </w:pPr>
    <w:rPr>
      <w:sz w:val="22"/>
      <w:szCs w:val="22"/>
      <w:lang w:eastAsia="en-US"/>
    </w:rPr>
  </w:style>
  <w:style w:type="character" w:styleId="afff0">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584AB9"/>
    <w:pPr>
      <w:overflowPunct w:val="0"/>
      <w:autoSpaceDE w:val="0"/>
      <w:autoSpaceDN w:val="0"/>
      <w:adjustRightInd w:val="0"/>
      <w:ind w:firstLine="720"/>
      <w:jc w:val="both"/>
      <w:textAlignment w:val="baseline"/>
    </w:pPr>
    <w:rPr>
      <w:szCs w:val="20"/>
    </w:rPr>
  </w:style>
  <w:style w:type="paragraph" w:customStyle="1" w:styleId="14">
    <w:name w:val="Абзац1 без отступа"/>
    <w:basedOn w:val="a"/>
    <w:rsid w:val="00584AB9"/>
    <w:pPr>
      <w:spacing w:after="60" w:line="360" w:lineRule="exact"/>
      <w:jc w:val="both"/>
    </w:pPr>
    <w:rPr>
      <w:sz w:val="28"/>
      <w:szCs w:val="20"/>
    </w:rPr>
  </w:style>
  <w:style w:type="character" w:customStyle="1" w:styleId="aa">
    <w:name w:val="Абзац списка Знак"/>
    <w:basedOn w:val="a0"/>
    <w:link w:val="a9"/>
    <w:uiPriority w:val="34"/>
    <w:locked/>
    <w:rsid w:val="0006436D"/>
  </w:style>
  <w:style w:type="character" w:customStyle="1" w:styleId="apple-converted-space">
    <w:name w:val="apple-converted-space"/>
    <w:rsid w:val="00CB0D02"/>
  </w:style>
  <w:style w:type="paragraph" w:customStyle="1" w:styleId="western">
    <w:name w:val="western"/>
    <w:basedOn w:val="a"/>
    <w:rsid w:val="00CB0D02"/>
    <w:pPr>
      <w:spacing w:before="100" w:beforeAutospacing="1" w:after="100" w:afterAutospacing="1"/>
    </w:pPr>
  </w:style>
  <w:style w:type="character" w:styleId="afff1">
    <w:name w:val="Subtle Emphasis"/>
    <w:uiPriority w:val="19"/>
    <w:qFormat/>
    <w:rsid w:val="007F3ADB"/>
    <w:rPr>
      <w:i/>
      <w:iCs/>
    </w:rPr>
  </w:style>
  <w:style w:type="paragraph" w:customStyle="1" w:styleId="Style3">
    <w:name w:val="Style3"/>
    <w:basedOn w:val="a"/>
    <w:uiPriority w:val="99"/>
    <w:rsid w:val="00282370"/>
    <w:pPr>
      <w:widowControl w:val="0"/>
      <w:autoSpaceDE w:val="0"/>
      <w:autoSpaceDN w:val="0"/>
      <w:adjustRightInd w:val="0"/>
    </w:pPr>
  </w:style>
  <w:style w:type="character" w:customStyle="1" w:styleId="FontStyle36">
    <w:name w:val="Font Style36"/>
    <w:rsid w:val="008B620C"/>
    <w:rPr>
      <w:rFonts w:ascii="Times New Roman" w:hAnsi="Times New Roman" w:cs="Times New Roman"/>
      <w:sz w:val="22"/>
      <w:szCs w:val="22"/>
    </w:rPr>
  </w:style>
  <w:style w:type="paragraph" w:styleId="afff2">
    <w:name w:val="Subtitle"/>
    <w:basedOn w:val="a"/>
    <w:next w:val="a"/>
    <w:link w:val="afff3"/>
    <w:qFormat/>
    <w:rsid w:val="007F3ADB"/>
    <w:rPr>
      <w:i/>
      <w:iCs/>
      <w:smallCaps/>
      <w:spacing w:val="10"/>
      <w:sz w:val="28"/>
      <w:szCs w:val="28"/>
    </w:rPr>
  </w:style>
  <w:style w:type="character" w:customStyle="1" w:styleId="afff3">
    <w:name w:val="Подзаголовок Знак"/>
    <w:basedOn w:val="a0"/>
    <w:link w:val="afff2"/>
    <w:rsid w:val="007F3ADB"/>
    <w:rPr>
      <w:i/>
      <w:iCs/>
      <w:smallCaps/>
      <w:spacing w:val="10"/>
      <w:sz w:val="28"/>
      <w:szCs w:val="28"/>
    </w:rPr>
  </w:style>
  <w:style w:type="paragraph" w:styleId="26">
    <w:name w:val="Quote"/>
    <w:basedOn w:val="a"/>
    <w:next w:val="a"/>
    <w:link w:val="27"/>
    <w:uiPriority w:val="29"/>
    <w:qFormat/>
    <w:rsid w:val="007F3ADB"/>
    <w:rPr>
      <w:i/>
      <w:iCs/>
    </w:rPr>
  </w:style>
  <w:style w:type="character" w:customStyle="1" w:styleId="27">
    <w:name w:val="Цитата 2 Знак"/>
    <w:basedOn w:val="a0"/>
    <w:link w:val="26"/>
    <w:uiPriority w:val="29"/>
    <w:rsid w:val="007F3ADB"/>
    <w:rPr>
      <w:i/>
      <w:iCs/>
    </w:rPr>
  </w:style>
  <w:style w:type="paragraph" w:styleId="afff4">
    <w:name w:val="Intense Quote"/>
    <w:basedOn w:val="a"/>
    <w:next w:val="a"/>
    <w:link w:val="afff5"/>
    <w:uiPriority w:val="30"/>
    <w:qFormat/>
    <w:rsid w:val="007F3ADB"/>
    <w:pPr>
      <w:pBdr>
        <w:top w:val="single" w:sz="4" w:space="10" w:color="auto"/>
        <w:bottom w:val="single" w:sz="4" w:space="10" w:color="auto"/>
      </w:pBdr>
      <w:spacing w:before="240" w:after="240" w:line="300" w:lineRule="auto"/>
      <w:ind w:left="1152" w:right="1152"/>
      <w:jc w:val="both"/>
    </w:pPr>
    <w:rPr>
      <w:i/>
      <w:iCs/>
    </w:rPr>
  </w:style>
  <w:style w:type="character" w:customStyle="1" w:styleId="afff5">
    <w:name w:val="Выделенная цитата Знак"/>
    <w:basedOn w:val="a0"/>
    <w:link w:val="afff4"/>
    <w:uiPriority w:val="30"/>
    <w:rsid w:val="007F3ADB"/>
    <w:rPr>
      <w:i/>
      <w:iCs/>
    </w:rPr>
  </w:style>
  <w:style w:type="character" w:styleId="afff6">
    <w:name w:val="Intense Emphasis"/>
    <w:uiPriority w:val="21"/>
    <w:qFormat/>
    <w:rsid w:val="007F3ADB"/>
    <w:rPr>
      <w:b/>
      <w:bCs/>
      <w:i/>
      <w:iCs/>
    </w:rPr>
  </w:style>
  <w:style w:type="character" w:styleId="afff7">
    <w:name w:val="Subtle Reference"/>
    <w:basedOn w:val="a0"/>
    <w:uiPriority w:val="31"/>
    <w:qFormat/>
    <w:rsid w:val="007F3ADB"/>
    <w:rPr>
      <w:smallCaps/>
    </w:rPr>
  </w:style>
  <w:style w:type="character" w:styleId="afff8">
    <w:name w:val="Intense Reference"/>
    <w:uiPriority w:val="32"/>
    <w:qFormat/>
    <w:rsid w:val="007F3ADB"/>
    <w:rPr>
      <w:b/>
      <w:bCs/>
      <w:smallCaps/>
    </w:rPr>
  </w:style>
  <w:style w:type="character" w:styleId="afff9">
    <w:name w:val="Book Title"/>
    <w:basedOn w:val="a0"/>
    <w:uiPriority w:val="33"/>
    <w:qFormat/>
    <w:rsid w:val="007F3ADB"/>
    <w:rPr>
      <w:i/>
      <w:iCs/>
      <w:smallCaps/>
      <w:spacing w:val="5"/>
    </w:rPr>
  </w:style>
  <w:style w:type="paragraph" w:styleId="afffa">
    <w:name w:val="TOC Heading"/>
    <w:basedOn w:val="1"/>
    <w:next w:val="a"/>
    <w:uiPriority w:val="39"/>
    <w:semiHidden/>
    <w:unhideWhenUsed/>
    <w:qFormat/>
    <w:rsid w:val="007F3ADB"/>
    <w:pPr>
      <w:outlineLvl w:val="9"/>
    </w:pPr>
  </w:style>
  <w:style w:type="paragraph" w:customStyle="1" w:styleId="15">
    <w:name w:val=" Знак Знак1 Знак Знак Знак Знак"/>
    <w:basedOn w:val="a"/>
    <w:rsid w:val="00103842"/>
    <w:pPr>
      <w:widowControl w:val="0"/>
      <w:adjustRightInd w:val="0"/>
      <w:spacing w:after="160" w:line="240" w:lineRule="exact"/>
      <w:jc w:val="right"/>
    </w:pPr>
    <w:rPr>
      <w:rFonts w:ascii="Times New Roman" w:hAnsi="Times New Roman"/>
      <w:sz w:val="20"/>
      <w:szCs w:val="20"/>
      <w:lang w:val="en-GB" w:bidi="ar-SA"/>
    </w:rPr>
  </w:style>
  <w:style w:type="character" w:customStyle="1" w:styleId="afffb">
    <w:name w:val="Основной текст_"/>
    <w:link w:val="28"/>
    <w:rsid w:val="00D256B2"/>
    <w:rPr>
      <w:rFonts w:ascii="Lucida Sans Unicode" w:eastAsia="Lucida Sans Unicode" w:hAnsi="Lucida Sans Unicode" w:cs="Lucida Sans Unicode"/>
      <w:shd w:val="clear" w:color="auto" w:fill="FFFFFF"/>
    </w:rPr>
  </w:style>
  <w:style w:type="character" w:customStyle="1" w:styleId="29">
    <w:name w:val="Основной текст (2)_"/>
    <w:link w:val="2a"/>
    <w:rsid w:val="00D256B2"/>
    <w:rPr>
      <w:rFonts w:ascii="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D256B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8">
    <w:name w:val="Основной текст2"/>
    <w:basedOn w:val="a"/>
    <w:link w:val="afffb"/>
    <w:rsid w:val="00D256B2"/>
    <w:pPr>
      <w:widowControl w:val="0"/>
      <w:shd w:val="clear" w:color="auto" w:fill="FFFFFF"/>
      <w:spacing w:after="420" w:line="0" w:lineRule="atLeast"/>
    </w:pPr>
    <w:rPr>
      <w:rFonts w:ascii="Lucida Sans Unicode" w:eastAsia="Lucida Sans Unicode" w:hAnsi="Lucida Sans Unicode"/>
      <w:sz w:val="20"/>
      <w:szCs w:val="20"/>
      <w:lang w:bidi="ar-SA"/>
    </w:rPr>
  </w:style>
  <w:style w:type="paragraph" w:customStyle="1" w:styleId="2a">
    <w:name w:val="Основной текст (2)"/>
    <w:basedOn w:val="a"/>
    <w:link w:val="29"/>
    <w:rsid w:val="00D256B2"/>
    <w:pPr>
      <w:widowControl w:val="0"/>
      <w:shd w:val="clear" w:color="auto" w:fill="FFFFFF"/>
      <w:spacing w:after="480" w:line="331" w:lineRule="exact"/>
    </w:pPr>
    <w:rPr>
      <w:rFonts w:ascii="Times New Roman" w:hAnsi="Times New Roman"/>
      <w:i/>
      <w:iCs/>
      <w:spacing w:val="30"/>
      <w:sz w:val="28"/>
      <w:szCs w:val="28"/>
      <w:lang w:bidi="ar-SA"/>
    </w:rPr>
  </w:style>
  <w:style w:type="paragraph" w:customStyle="1" w:styleId="ListParagraph">
    <w:name w:val="List Paragraph"/>
    <w:basedOn w:val="a"/>
    <w:rsid w:val="00D256B2"/>
    <w:pPr>
      <w:spacing w:after="0" w:line="240" w:lineRule="auto"/>
      <w:ind w:left="720"/>
    </w:pPr>
    <w:rPr>
      <w:rFonts w:ascii="Times New Roman" w:eastAsia="Calibri" w:hAnsi="Times New Roman"/>
      <w:sz w:val="24"/>
      <w:szCs w:val="24"/>
      <w:lang w:val="ru-RU" w:eastAsia="ru-RU" w:bidi="ar-SA"/>
    </w:rPr>
  </w:style>
  <w:style w:type="paragraph" w:customStyle="1" w:styleId="punct">
    <w:name w:val="punct"/>
    <w:basedOn w:val="a"/>
    <w:rsid w:val="00D256B2"/>
    <w:pPr>
      <w:numPr>
        <w:numId w:val="3"/>
      </w:numPr>
      <w:autoSpaceDE w:val="0"/>
      <w:autoSpaceDN w:val="0"/>
      <w:adjustRightInd w:val="0"/>
      <w:spacing w:after="0" w:line="360" w:lineRule="auto"/>
      <w:jc w:val="both"/>
    </w:pPr>
    <w:rPr>
      <w:rFonts w:ascii="Times New Roman" w:eastAsia="Calibri" w:hAnsi="Times New Roman"/>
      <w:sz w:val="26"/>
      <w:szCs w:val="26"/>
      <w:lang w:val="ru-RU" w:eastAsia="ru-RU" w:bidi="ar-SA"/>
    </w:rPr>
  </w:style>
  <w:style w:type="paragraph" w:customStyle="1" w:styleId="subpunct">
    <w:name w:val="subpunct"/>
    <w:basedOn w:val="a"/>
    <w:rsid w:val="00D256B2"/>
    <w:pPr>
      <w:numPr>
        <w:ilvl w:val="1"/>
        <w:numId w:val="3"/>
      </w:numPr>
      <w:tabs>
        <w:tab w:val="num" w:pos="1631"/>
      </w:tabs>
      <w:autoSpaceDE w:val="0"/>
      <w:autoSpaceDN w:val="0"/>
      <w:adjustRightInd w:val="0"/>
      <w:spacing w:after="0" w:line="360" w:lineRule="auto"/>
      <w:ind w:left="780"/>
      <w:jc w:val="both"/>
    </w:pPr>
    <w:rPr>
      <w:rFonts w:ascii="Times New Roman" w:eastAsia="Calibri" w:hAnsi="Times New Roman"/>
      <w:sz w:val="26"/>
      <w:szCs w:val="26"/>
      <w:lang w:eastAsia="ru-RU" w:bidi="ar-SA"/>
    </w:rPr>
  </w:style>
  <w:style w:type="character" w:customStyle="1" w:styleId="afffc">
    <w:name w:val="Гипертекстовая ссылка"/>
    <w:rsid w:val="00D256B2"/>
    <w:rPr>
      <w:color w:val="106BBE"/>
    </w:rPr>
  </w:style>
  <w:style w:type="paragraph" w:customStyle="1" w:styleId="ConsTitle">
    <w:name w:val="ConsTitle"/>
    <w:rsid w:val="00D256B2"/>
    <w:pPr>
      <w:widowControl w:val="0"/>
      <w:ind w:right="19772"/>
    </w:pPr>
    <w:rPr>
      <w:rFonts w:ascii="Arial" w:hAnsi="Arial"/>
      <w:b/>
      <w:snapToGrid w:val="0"/>
    </w:rPr>
  </w:style>
  <w:style w:type="paragraph" w:customStyle="1" w:styleId="ConsNonformat0">
    <w:name w:val="ConsNonformat"/>
    <w:rsid w:val="00D256B2"/>
    <w:pPr>
      <w:widowControl w:val="0"/>
      <w:ind w:right="19772"/>
    </w:pPr>
    <w:rPr>
      <w:rFonts w:ascii="Courier New" w:hAnsi="Courier New"/>
      <w:snapToGrid w:val="0"/>
    </w:rPr>
  </w:style>
  <w:style w:type="paragraph" w:customStyle="1" w:styleId="afffd">
    <w:name w:val="Абзац с отсуп"/>
    <w:basedOn w:val="a"/>
    <w:rsid w:val="0011070D"/>
    <w:pPr>
      <w:spacing w:before="120" w:line="360" w:lineRule="exact"/>
      <w:ind w:firstLine="720"/>
      <w:jc w:val="both"/>
    </w:pPr>
    <w:rPr>
      <w:rFonts w:ascii="Calibri" w:eastAsia="Calibri" w:hAnsi="Calibri"/>
      <w:lang w:bidi="ar-SA"/>
    </w:rPr>
  </w:style>
  <w:style w:type="character" w:customStyle="1" w:styleId="ad">
    <w:name w:val="Обычный (веб) Знак"/>
    <w:aliases w:val="Обычный (Web) Знак"/>
    <w:basedOn w:val="a0"/>
    <w:link w:val="ac"/>
    <w:rsid w:val="0011070D"/>
    <w:rPr>
      <w:sz w:val="22"/>
      <w:szCs w:val="22"/>
      <w:lang w:val="en-US" w:eastAsia="en-US" w:bidi="en-US"/>
    </w:rPr>
  </w:style>
  <w:style w:type="paragraph" w:customStyle="1" w:styleId="Style12">
    <w:name w:val="Style12"/>
    <w:basedOn w:val="a"/>
    <w:rsid w:val="0011070D"/>
    <w:pPr>
      <w:widowControl w:val="0"/>
      <w:autoSpaceDE w:val="0"/>
      <w:autoSpaceDN w:val="0"/>
      <w:adjustRightInd w:val="0"/>
      <w:spacing w:after="0" w:line="319" w:lineRule="exact"/>
      <w:ind w:firstLine="530"/>
      <w:jc w:val="both"/>
    </w:pPr>
    <w:rPr>
      <w:rFonts w:ascii="Times New Roman" w:hAnsi="Times New Roman"/>
      <w:sz w:val="24"/>
      <w:szCs w:val="24"/>
      <w:lang w:val="ru-RU" w:eastAsia="ru-RU" w:bidi="ar-SA"/>
    </w:rPr>
  </w:style>
  <w:style w:type="paragraph" w:customStyle="1" w:styleId="1KGK9">
    <w:name w:val="1KG=K9"/>
    <w:rsid w:val="0011070D"/>
    <w:pPr>
      <w:snapToGrid w:val="0"/>
      <w:jc w:val="both"/>
    </w:pPr>
    <w:rPr>
      <w:rFonts w:ascii="Arial" w:hAnsi="Arial"/>
      <w:sz w:val="24"/>
    </w:rPr>
  </w:style>
  <w:style w:type="character" w:customStyle="1" w:styleId="FontStyle18">
    <w:name w:val="Font Style18"/>
    <w:basedOn w:val="a0"/>
    <w:rsid w:val="0011070D"/>
    <w:rPr>
      <w:rFonts w:ascii="Times New Roman" w:hAnsi="Times New Roman" w:cs="Times New Roman" w:hint="default"/>
      <w:b/>
      <w:bCs/>
      <w:sz w:val="22"/>
      <w:szCs w:val="22"/>
    </w:rPr>
  </w:style>
  <w:style w:type="paragraph" w:customStyle="1" w:styleId="1KGK90">
    <w:name w:val="1KG=K9"/>
    <w:rsid w:val="0011070D"/>
    <w:pPr>
      <w:snapToGrid w:val="0"/>
      <w:jc w:val="both"/>
    </w:pPr>
    <w:rPr>
      <w:rFonts w:ascii="Arial" w:hAnsi="Arial"/>
      <w:sz w:val="24"/>
    </w:rPr>
  </w:style>
  <w:style w:type="character" w:styleId="HTML">
    <w:name w:val="HTML Cite"/>
    <w:unhideWhenUsed/>
    <w:rsid w:val="0011070D"/>
    <w:rPr>
      <w:i/>
      <w:iCs/>
    </w:rPr>
  </w:style>
  <w:style w:type="paragraph" w:customStyle="1" w:styleId="xl77">
    <w:name w:val="xl77"/>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78">
    <w:name w:val="xl78"/>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79">
    <w:name w:val="xl79"/>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lang w:val="ru-RU" w:eastAsia="ru-RU" w:bidi="ar-SA"/>
    </w:rPr>
  </w:style>
  <w:style w:type="paragraph" w:customStyle="1" w:styleId="xl80">
    <w:name w:val="xl80"/>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81">
    <w:name w:val="xl81"/>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82">
    <w:name w:val="xl82"/>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val="ru-RU" w:eastAsia="ru-RU" w:bidi="ar-SA"/>
    </w:rPr>
  </w:style>
  <w:style w:type="paragraph" w:customStyle="1" w:styleId="xl83">
    <w:name w:val="xl83"/>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color w:val="000000"/>
      <w:sz w:val="24"/>
      <w:szCs w:val="24"/>
      <w:lang w:val="ru-RU" w:eastAsia="ru-RU" w:bidi="ar-SA"/>
    </w:rPr>
  </w:style>
  <w:style w:type="paragraph" w:customStyle="1" w:styleId="xl84">
    <w:name w:val="xl84"/>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lang w:val="ru-RU" w:eastAsia="ru-RU" w:bidi="ar-SA"/>
    </w:rPr>
  </w:style>
  <w:style w:type="paragraph" w:customStyle="1" w:styleId="xl85">
    <w:name w:val="xl85"/>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val="ru-RU" w:eastAsia="ru-RU" w:bidi="ar-SA"/>
    </w:rPr>
  </w:style>
  <w:style w:type="paragraph" w:customStyle="1" w:styleId="xl86">
    <w:name w:val="xl86"/>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sz w:val="24"/>
      <w:szCs w:val="24"/>
      <w:lang w:val="ru-RU" w:eastAsia="ru-RU" w:bidi="ar-SA"/>
    </w:rPr>
  </w:style>
  <w:style w:type="paragraph" w:customStyle="1" w:styleId="xl87">
    <w:name w:val="xl87"/>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val="ru-RU" w:eastAsia="ru-RU" w:bidi="ar-SA"/>
    </w:rPr>
  </w:style>
  <w:style w:type="paragraph" w:customStyle="1" w:styleId="xl88">
    <w:name w:val="xl88"/>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color w:val="FF0000"/>
      <w:sz w:val="24"/>
      <w:szCs w:val="24"/>
      <w:lang w:val="ru-RU" w:eastAsia="ru-RU" w:bidi="ar-SA"/>
    </w:rPr>
  </w:style>
  <w:style w:type="paragraph" w:customStyle="1" w:styleId="xl89">
    <w:name w:val="xl89"/>
    <w:basedOn w:val="a"/>
    <w:rsid w:val="00D366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color w:val="000000"/>
      <w:sz w:val="24"/>
      <w:szCs w:val="24"/>
      <w:lang w:val="ru-RU" w:eastAsia="ru-RU" w:bidi="ar-SA"/>
    </w:rPr>
  </w:style>
  <w:style w:type="paragraph" w:customStyle="1" w:styleId="xl90">
    <w:name w:val="xl90"/>
    <w:basedOn w:val="a"/>
    <w:rsid w:val="00D36635"/>
    <w:pP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91">
    <w:name w:val="xl91"/>
    <w:basedOn w:val="a"/>
    <w:rsid w:val="00D36635"/>
    <w:pP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92">
    <w:name w:val="xl92"/>
    <w:basedOn w:val="a"/>
    <w:rsid w:val="00D36635"/>
    <w:pP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93">
    <w:name w:val="xl93"/>
    <w:basedOn w:val="a"/>
    <w:rsid w:val="00D36635"/>
    <w:pPr>
      <w:spacing w:before="100" w:beforeAutospacing="1" w:after="100" w:afterAutospacing="1" w:line="240" w:lineRule="auto"/>
      <w:jc w:val="right"/>
    </w:pPr>
    <w:rPr>
      <w:rFonts w:ascii="Times New Roman" w:hAnsi="Times New Roman"/>
      <w:sz w:val="28"/>
      <w:szCs w:val="28"/>
      <w:lang w:val="ru-RU" w:eastAsia="ru-RU" w:bidi="ar-SA"/>
    </w:rPr>
  </w:style>
  <w:style w:type="paragraph" w:customStyle="1" w:styleId="xl94">
    <w:name w:val="xl94"/>
    <w:basedOn w:val="a"/>
    <w:rsid w:val="00D36635"/>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95">
    <w:name w:val="xl95"/>
    <w:basedOn w:val="a"/>
    <w:rsid w:val="00D36635"/>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96">
    <w:name w:val="xl96"/>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lang w:val="ru-RU" w:eastAsia="ru-RU" w:bidi="ar-SA"/>
    </w:rPr>
  </w:style>
  <w:style w:type="paragraph" w:customStyle="1" w:styleId="xl97">
    <w:name w:val="xl97"/>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lang w:val="ru-RU" w:eastAsia="ru-RU" w:bidi="ar-SA"/>
    </w:rPr>
  </w:style>
  <w:style w:type="paragraph" w:customStyle="1" w:styleId="xl98">
    <w:name w:val="xl98"/>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lang w:val="ru-RU" w:eastAsia="ru-RU" w:bidi="ar-SA"/>
    </w:rPr>
  </w:style>
  <w:style w:type="paragraph" w:customStyle="1" w:styleId="xl99">
    <w:name w:val="xl99"/>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lang w:val="ru-RU" w:eastAsia="ru-RU" w:bidi="ar-SA"/>
    </w:rPr>
  </w:style>
  <w:style w:type="paragraph" w:customStyle="1" w:styleId="xl100">
    <w:name w:val="xl100"/>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lang w:val="ru-RU" w:eastAsia="ru-RU" w:bidi="ar-SA"/>
    </w:rPr>
  </w:style>
  <w:style w:type="paragraph" w:customStyle="1" w:styleId="1c">
    <w:name w:val="Абзац1 c отступом"/>
    <w:basedOn w:val="a"/>
    <w:rsid w:val="00362D69"/>
    <w:pPr>
      <w:suppressAutoHyphens/>
      <w:overflowPunct w:val="0"/>
      <w:autoSpaceDE w:val="0"/>
      <w:spacing w:after="60" w:line="360" w:lineRule="exact"/>
      <w:ind w:firstLine="709"/>
      <w:jc w:val="both"/>
      <w:textAlignment w:val="baseline"/>
    </w:pPr>
    <w:rPr>
      <w:rFonts w:ascii="Times New Roman" w:hAnsi="Times New Roman"/>
      <w:sz w:val="28"/>
      <w:szCs w:val="28"/>
      <w:lang w:val="ru-RU" w:eastAsia="ar-SA" w:bidi="ar-SA"/>
    </w:rPr>
  </w:style>
  <w:style w:type="paragraph" w:customStyle="1" w:styleId="Standard">
    <w:name w:val="Standard"/>
    <w:rsid w:val="00362D69"/>
    <w:pPr>
      <w:widowControl w:val="0"/>
      <w:suppressAutoHyphens/>
      <w:autoSpaceDN w:val="0"/>
    </w:pPr>
    <w:rPr>
      <w:rFonts w:ascii="Calibri" w:eastAsia="Calibri" w:hAnsi="Calibri" w:cs="Calibri"/>
      <w:kern w:val="3"/>
      <w:sz w:val="24"/>
      <w:szCs w:val="24"/>
    </w:rPr>
  </w:style>
  <w:style w:type="paragraph" w:customStyle="1" w:styleId="211">
    <w:name w:val="Основной текст 21"/>
    <w:basedOn w:val="a"/>
    <w:rsid w:val="000E0B2F"/>
    <w:pPr>
      <w:suppressAutoHyphens/>
      <w:spacing w:after="0" w:line="240" w:lineRule="auto"/>
      <w:jc w:val="both"/>
    </w:pPr>
    <w:rPr>
      <w:rFonts w:ascii="Times New Roman" w:hAnsi="Times New Roman"/>
      <w:sz w:val="28"/>
      <w:szCs w:val="20"/>
      <w:lang w:val="ru-RU" w:eastAsia="ar-SA" w:bidi="ar-SA"/>
    </w:rPr>
  </w:style>
  <w:style w:type="paragraph" w:styleId="afffe">
    <w:name w:val="caption"/>
    <w:basedOn w:val="a"/>
    <w:next w:val="a"/>
    <w:qFormat/>
    <w:rsid w:val="000E0B2F"/>
    <w:pPr>
      <w:spacing w:after="0" w:line="240" w:lineRule="auto"/>
      <w:jc w:val="right"/>
    </w:pPr>
    <w:rPr>
      <w:rFonts w:ascii="Times New Roman" w:eastAsia="Calibri" w:hAnsi="Times New Roman"/>
      <w:sz w:val="28"/>
      <w:lang w:val="ru-RU" w:bidi="ar-SA"/>
    </w:rPr>
  </w:style>
  <w:style w:type="paragraph" w:customStyle="1" w:styleId="2b">
    <w:name w:val="Стиль2"/>
    <w:basedOn w:val="a"/>
    <w:rsid w:val="009B1148"/>
    <w:pPr>
      <w:suppressAutoHyphens/>
      <w:spacing w:before="480" w:after="480" w:line="240" w:lineRule="auto"/>
      <w:jc w:val="both"/>
    </w:pPr>
    <w:rPr>
      <w:rFonts w:ascii="Times New Roman" w:hAnsi="Times New Roman"/>
      <w:sz w:val="28"/>
      <w:szCs w:val="20"/>
      <w:lang w:val="ru-RU" w:eastAsia="ru-RU" w:bidi="ar-SA"/>
    </w:rPr>
  </w:style>
  <w:style w:type="character" w:customStyle="1" w:styleId="WW8Num2z0">
    <w:name w:val="WW8Num2z0"/>
    <w:rsid w:val="0016687B"/>
    <w:rPr>
      <w:rFonts w:ascii="Times New Roman" w:hAnsi="Times New Roman" w:cs="Times New Roman"/>
      <w:b w:val="0"/>
      <w:i w:val="0"/>
      <w:sz w:val="28"/>
      <w:szCs w:val="28"/>
    </w:rPr>
  </w:style>
  <w:style w:type="character" w:customStyle="1" w:styleId="Absatz-Standardschriftart">
    <w:name w:val="Absatz-Standardschriftart"/>
    <w:rsid w:val="0016687B"/>
  </w:style>
  <w:style w:type="character" w:customStyle="1" w:styleId="WW-Absatz-Standardschriftart">
    <w:name w:val="WW-Absatz-Standardschriftart"/>
    <w:rsid w:val="0016687B"/>
  </w:style>
  <w:style w:type="character" w:customStyle="1" w:styleId="WW-Absatz-Standardschriftart1">
    <w:name w:val="WW-Absatz-Standardschriftart1"/>
    <w:rsid w:val="0016687B"/>
  </w:style>
  <w:style w:type="character" w:customStyle="1" w:styleId="35">
    <w:name w:val="Основной шрифт абзаца3"/>
    <w:rsid w:val="0016687B"/>
  </w:style>
  <w:style w:type="character" w:customStyle="1" w:styleId="WW-Absatz-Standardschriftart11">
    <w:name w:val="WW-Absatz-Standardschriftart11"/>
    <w:rsid w:val="0016687B"/>
  </w:style>
  <w:style w:type="character" w:customStyle="1" w:styleId="WW-Absatz-Standardschriftart111">
    <w:name w:val="WW-Absatz-Standardschriftart111"/>
    <w:rsid w:val="0016687B"/>
  </w:style>
  <w:style w:type="character" w:customStyle="1" w:styleId="2c">
    <w:name w:val="Основной шрифт абзаца2"/>
    <w:rsid w:val="0016687B"/>
  </w:style>
  <w:style w:type="character" w:customStyle="1" w:styleId="WW-Absatz-Standardschriftart1111">
    <w:name w:val="WW-Absatz-Standardschriftart1111"/>
    <w:rsid w:val="0016687B"/>
  </w:style>
  <w:style w:type="character" w:customStyle="1" w:styleId="WW-Absatz-Standardschriftart11111">
    <w:name w:val="WW-Absatz-Standardschriftart11111"/>
    <w:rsid w:val="0016687B"/>
  </w:style>
  <w:style w:type="character" w:customStyle="1" w:styleId="WW-Absatz-Standardschriftart111111">
    <w:name w:val="WW-Absatz-Standardschriftart111111"/>
    <w:rsid w:val="0016687B"/>
  </w:style>
  <w:style w:type="character" w:customStyle="1" w:styleId="WW-Absatz-Standardschriftart1111111">
    <w:name w:val="WW-Absatz-Standardschriftart1111111"/>
    <w:rsid w:val="0016687B"/>
  </w:style>
  <w:style w:type="character" w:customStyle="1" w:styleId="WW-Absatz-Standardschriftart11111111">
    <w:name w:val="WW-Absatz-Standardschriftart11111111"/>
    <w:rsid w:val="0016687B"/>
  </w:style>
  <w:style w:type="character" w:customStyle="1" w:styleId="WW-Absatz-Standardschriftart111111111">
    <w:name w:val="WW-Absatz-Standardschriftart111111111"/>
    <w:rsid w:val="0016687B"/>
  </w:style>
  <w:style w:type="character" w:customStyle="1" w:styleId="WW-Absatz-Standardschriftart1111111111">
    <w:name w:val="WW-Absatz-Standardschriftart1111111111"/>
    <w:rsid w:val="0016687B"/>
  </w:style>
  <w:style w:type="character" w:customStyle="1" w:styleId="WW-Absatz-Standardschriftart11111111111">
    <w:name w:val="WW-Absatz-Standardschriftart11111111111"/>
    <w:rsid w:val="0016687B"/>
  </w:style>
  <w:style w:type="character" w:customStyle="1" w:styleId="WW-Absatz-Standardschriftart111111111111">
    <w:name w:val="WW-Absatz-Standardschriftart111111111111"/>
    <w:rsid w:val="0016687B"/>
  </w:style>
  <w:style w:type="character" w:customStyle="1" w:styleId="WW8Num10z0">
    <w:name w:val="WW8Num10z0"/>
    <w:rsid w:val="0016687B"/>
    <w:rPr>
      <w:rFonts w:ascii="Times New Roman" w:hAnsi="Times New Roman" w:cs="Times New Roman"/>
      <w:b w:val="0"/>
      <w:i w:val="0"/>
      <w:sz w:val="28"/>
      <w:szCs w:val="28"/>
    </w:rPr>
  </w:style>
  <w:style w:type="character" w:customStyle="1" w:styleId="WW8Num10z1">
    <w:name w:val="WW8Num10z1"/>
    <w:rsid w:val="0016687B"/>
    <w:rPr>
      <w:rFonts w:ascii="Courier New" w:hAnsi="Courier New" w:cs="Courier New"/>
    </w:rPr>
  </w:style>
  <w:style w:type="character" w:customStyle="1" w:styleId="WW8Num10z2">
    <w:name w:val="WW8Num10z2"/>
    <w:rsid w:val="0016687B"/>
    <w:rPr>
      <w:rFonts w:ascii="Wingdings" w:hAnsi="Wingdings"/>
    </w:rPr>
  </w:style>
  <w:style w:type="character" w:customStyle="1" w:styleId="WW8Num10z3">
    <w:name w:val="WW8Num10z3"/>
    <w:rsid w:val="0016687B"/>
    <w:rPr>
      <w:rFonts w:ascii="Symbol" w:hAnsi="Symbol"/>
    </w:rPr>
  </w:style>
  <w:style w:type="character" w:customStyle="1" w:styleId="WW8Num15z0">
    <w:name w:val="WW8Num15z0"/>
    <w:rsid w:val="0016687B"/>
    <w:rPr>
      <w:rFonts w:ascii="Symbol" w:hAnsi="Symbol"/>
      <w:color w:val="000000"/>
    </w:rPr>
  </w:style>
  <w:style w:type="character" w:customStyle="1" w:styleId="WW8Num19z0">
    <w:name w:val="WW8Num19z0"/>
    <w:rsid w:val="0016687B"/>
    <w:rPr>
      <w:sz w:val="28"/>
      <w:szCs w:val="28"/>
    </w:rPr>
  </w:style>
  <w:style w:type="character" w:customStyle="1" w:styleId="16">
    <w:name w:val="Основной шрифт абзаца1"/>
    <w:rsid w:val="0016687B"/>
  </w:style>
  <w:style w:type="character" w:customStyle="1" w:styleId="affff">
    <w:name w:val="Символ сноски"/>
    <w:rsid w:val="0016687B"/>
    <w:rPr>
      <w:vertAlign w:val="superscript"/>
    </w:rPr>
  </w:style>
  <w:style w:type="character" w:customStyle="1" w:styleId="affff0">
    <w:name w:val="Символ нумерации"/>
    <w:rsid w:val="0016687B"/>
  </w:style>
  <w:style w:type="paragraph" w:customStyle="1" w:styleId="affff1">
    <w:name w:val="Заголовок"/>
    <w:basedOn w:val="a"/>
    <w:next w:val="af"/>
    <w:rsid w:val="0016687B"/>
    <w:pPr>
      <w:keepNext/>
      <w:spacing w:before="240" w:after="120" w:line="240" w:lineRule="auto"/>
    </w:pPr>
    <w:rPr>
      <w:rFonts w:ascii="Arial" w:eastAsia="MS Mincho" w:hAnsi="Arial" w:cs="Tahoma"/>
      <w:sz w:val="28"/>
      <w:szCs w:val="28"/>
      <w:lang w:val="ru-RU" w:eastAsia="ar-SA" w:bidi="ar-SA"/>
    </w:rPr>
  </w:style>
  <w:style w:type="paragraph" w:styleId="affff2">
    <w:name w:val="List"/>
    <w:basedOn w:val="af"/>
    <w:rsid w:val="0016687B"/>
    <w:pPr>
      <w:autoSpaceDE w:val="0"/>
      <w:spacing w:after="0" w:line="240" w:lineRule="auto"/>
    </w:pPr>
    <w:rPr>
      <w:rFonts w:ascii="Times New Roman" w:hAnsi="Times New Roman" w:cs="Tahoma"/>
      <w:sz w:val="28"/>
      <w:szCs w:val="24"/>
      <w:lang w:val="ru-RU" w:eastAsia="ar-SA" w:bidi="ar-SA"/>
    </w:rPr>
  </w:style>
  <w:style w:type="paragraph" w:customStyle="1" w:styleId="36">
    <w:name w:val="Название3"/>
    <w:basedOn w:val="a"/>
    <w:rsid w:val="0016687B"/>
    <w:pPr>
      <w:suppressLineNumbers/>
      <w:spacing w:before="120" w:after="120" w:line="240" w:lineRule="auto"/>
    </w:pPr>
    <w:rPr>
      <w:rFonts w:ascii="Times New Roman" w:hAnsi="Times New Roman" w:cs="Tahoma"/>
      <w:i/>
      <w:iCs/>
      <w:sz w:val="24"/>
      <w:szCs w:val="24"/>
      <w:lang w:val="ru-RU" w:eastAsia="ar-SA" w:bidi="ar-SA"/>
    </w:rPr>
  </w:style>
  <w:style w:type="paragraph" w:customStyle="1" w:styleId="37">
    <w:name w:val="Указатель3"/>
    <w:basedOn w:val="a"/>
    <w:rsid w:val="0016687B"/>
    <w:pPr>
      <w:suppressLineNumbers/>
      <w:spacing w:after="0" w:line="240" w:lineRule="auto"/>
    </w:pPr>
    <w:rPr>
      <w:rFonts w:ascii="Times New Roman" w:hAnsi="Times New Roman" w:cs="Tahoma"/>
      <w:sz w:val="24"/>
      <w:szCs w:val="24"/>
      <w:lang w:val="ru-RU" w:eastAsia="ar-SA" w:bidi="ar-SA"/>
    </w:rPr>
  </w:style>
  <w:style w:type="paragraph" w:customStyle="1" w:styleId="2d">
    <w:name w:val="Название2"/>
    <w:basedOn w:val="a"/>
    <w:rsid w:val="0016687B"/>
    <w:pPr>
      <w:suppressLineNumbers/>
      <w:spacing w:before="120" w:after="120" w:line="240" w:lineRule="auto"/>
    </w:pPr>
    <w:rPr>
      <w:rFonts w:ascii="Times New Roman" w:hAnsi="Times New Roman" w:cs="Tahoma"/>
      <w:i/>
      <w:iCs/>
      <w:sz w:val="24"/>
      <w:szCs w:val="24"/>
      <w:lang w:val="ru-RU" w:eastAsia="ar-SA" w:bidi="ar-SA"/>
    </w:rPr>
  </w:style>
  <w:style w:type="paragraph" w:customStyle="1" w:styleId="2e">
    <w:name w:val="Указатель2"/>
    <w:basedOn w:val="a"/>
    <w:rsid w:val="0016687B"/>
    <w:pPr>
      <w:suppressLineNumbers/>
      <w:spacing w:after="0" w:line="240" w:lineRule="auto"/>
    </w:pPr>
    <w:rPr>
      <w:rFonts w:ascii="Times New Roman" w:hAnsi="Times New Roman" w:cs="Tahoma"/>
      <w:sz w:val="24"/>
      <w:szCs w:val="24"/>
      <w:lang w:val="ru-RU" w:eastAsia="ar-SA" w:bidi="ar-SA"/>
    </w:rPr>
  </w:style>
  <w:style w:type="paragraph" w:customStyle="1" w:styleId="17">
    <w:name w:val="Название1"/>
    <w:basedOn w:val="a"/>
    <w:rsid w:val="0016687B"/>
    <w:pPr>
      <w:suppressLineNumbers/>
      <w:spacing w:before="120" w:after="120" w:line="240" w:lineRule="auto"/>
    </w:pPr>
    <w:rPr>
      <w:rFonts w:ascii="Times New Roman" w:hAnsi="Times New Roman" w:cs="Tahoma"/>
      <w:i/>
      <w:iCs/>
      <w:sz w:val="24"/>
      <w:szCs w:val="24"/>
      <w:lang w:val="ru-RU" w:eastAsia="ar-SA" w:bidi="ar-SA"/>
    </w:rPr>
  </w:style>
  <w:style w:type="paragraph" w:customStyle="1" w:styleId="18">
    <w:name w:val="Указатель1"/>
    <w:basedOn w:val="a"/>
    <w:rsid w:val="0016687B"/>
    <w:pPr>
      <w:suppressLineNumbers/>
      <w:spacing w:after="0" w:line="240" w:lineRule="auto"/>
    </w:pPr>
    <w:rPr>
      <w:rFonts w:ascii="Times New Roman" w:hAnsi="Times New Roman" w:cs="Tahoma"/>
      <w:sz w:val="24"/>
      <w:szCs w:val="24"/>
      <w:lang w:val="ru-RU" w:eastAsia="ar-SA" w:bidi="ar-SA"/>
    </w:rPr>
  </w:style>
  <w:style w:type="paragraph" w:customStyle="1" w:styleId="19">
    <w:name w:val="марк список 1"/>
    <w:basedOn w:val="a"/>
    <w:rsid w:val="0016687B"/>
    <w:pPr>
      <w:tabs>
        <w:tab w:val="num" w:pos="283"/>
      </w:tabs>
      <w:spacing w:before="120" w:after="120" w:line="240" w:lineRule="auto"/>
      <w:ind w:left="709" w:firstLine="709"/>
      <w:jc w:val="both"/>
    </w:pPr>
    <w:rPr>
      <w:rFonts w:ascii="Times New Roman" w:hAnsi="Times New Roman"/>
      <w:sz w:val="24"/>
      <w:szCs w:val="20"/>
      <w:lang w:val="ru-RU" w:eastAsia="ar-SA" w:bidi="ar-SA"/>
    </w:rPr>
  </w:style>
  <w:style w:type="paragraph" w:customStyle="1" w:styleId="310">
    <w:name w:val="Основной текст с отступом 31"/>
    <w:basedOn w:val="a"/>
    <w:rsid w:val="0016687B"/>
    <w:pPr>
      <w:autoSpaceDE w:val="0"/>
      <w:spacing w:after="0" w:line="240" w:lineRule="auto"/>
      <w:ind w:firstLine="540"/>
      <w:jc w:val="both"/>
    </w:pPr>
    <w:rPr>
      <w:rFonts w:ascii="Times New Roman" w:hAnsi="Times New Roman"/>
      <w:sz w:val="28"/>
      <w:szCs w:val="24"/>
      <w:lang w:val="ru-RU" w:eastAsia="ar-SA" w:bidi="ar-SA"/>
    </w:rPr>
  </w:style>
  <w:style w:type="paragraph" w:customStyle="1" w:styleId="311">
    <w:name w:val="Основной текст 31"/>
    <w:basedOn w:val="a"/>
    <w:rsid w:val="0016687B"/>
    <w:pPr>
      <w:spacing w:after="120" w:line="240" w:lineRule="auto"/>
    </w:pPr>
    <w:rPr>
      <w:rFonts w:ascii="Times New Roman" w:hAnsi="Times New Roman"/>
      <w:sz w:val="16"/>
      <w:szCs w:val="16"/>
      <w:lang w:val="ru-RU" w:eastAsia="ar-SA" w:bidi="ar-SA"/>
    </w:rPr>
  </w:style>
  <w:style w:type="paragraph" w:customStyle="1" w:styleId="affff3">
    <w:name w:val="Заголовок таблицы"/>
    <w:basedOn w:val="af1"/>
    <w:rsid w:val="0016687B"/>
    <w:pPr>
      <w:spacing w:after="0" w:line="240" w:lineRule="auto"/>
      <w:jc w:val="center"/>
    </w:pPr>
    <w:rPr>
      <w:rFonts w:ascii="Times New Roman" w:hAnsi="Times New Roman"/>
      <w:b/>
      <w:bCs/>
      <w:sz w:val="24"/>
      <w:szCs w:val="24"/>
      <w:lang w:val="ru-RU" w:bidi="ar-SA"/>
    </w:rPr>
  </w:style>
  <w:style w:type="paragraph" w:customStyle="1" w:styleId="affff4">
    <w:name w:val="Содержимое врезки"/>
    <w:basedOn w:val="af"/>
    <w:rsid w:val="0016687B"/>
    <w:pPr>
      <w:autoSpaceDE w:val="0"/>
      <w:spacing w:after="0" w:line="240" w:lineRule="auto"/>
    </w:pPr>
    <w:rPr>
      <w:rFonts w:ascii="Times New Roman" w:hAnsi="Times New Roman"/>
      <w:sz w:val="28"/>
      <w:szCs w:val="24"/>
      <w:lang w:val="ru-RU" w:eastAsia="ar-SA" w:bidi="ar-SA"/>
    </w:rPr>
  </w:style>
  <w:style w:type="paragraph" w:customStyle="1" w:styleId="1a">
    <w:name w:val=" Знак Знак Знак Знак Знак Знак Знак Знак Знак Знак Знак Знак1 Знак Знак Знак Знак"/>
    <w:basedOn w:val="a"/>
    <w:rsid w:val="0016687B"/>
    <w:pPr>
      <w:widowControl w:val="0"/>
      <w:adjustRightInd w:val="0"/>
      <w:spacing w:after="160" w:line="240" w:lineRule="exact"/>
      <w:jc w:val="right"/>
    </w:pPr>
    <w:rPr>
      <w:rFonts w:ascii="Times New Roman" w:hAnsi="Times New Roman"/>
      <w:sz w:val="20"/>
      <w:szCs w:val="20"/>
      <w:lang w:val="en-GB" w:bidi="ar-SA"/>
    </w:rPr>
  </w:style>
  <w:style w:type="paragraph" w:customStyle="1" w:styleId="affff5">
    <w:name w:val="Знак Знак Знак Знак Знак Знак Знак Знак Знак"/>
    <w:basedOn w:val="a"/>
    <w:rsid w:val="0016687B"/>
    <w:pPr>
      <w:spacing w:after="160" w:line="240" w:lineRule="exact"/>
    </w:pPr>
    <w:rPr>
      <w:rFonts w:ascii="Verdana" w:hAnsi="Verdana"/>
      <w:sz w:val="20"/>
      <w:szCs w:val="20"/>
      <w:lang w:bidi="ar-SA"/>
    </w:rPr>
  </w:style>
</w:styles>
</file>

<file path=word/webSettings.xml><?xml version="1.0" encoding="utf-8"?>
<w:webSettings xmlns:r="http://schemas.openxmlformats.org/officeDocument/2006/relationships" xmlns:w="http://schemas.openxmlformats.org/wordprocessingml/2006/main">
  <w:divs>
    <w:div w:id="10762228">
      <w:bodyDiv w:val="1"/>
      <w:marLeft w:val="0"/>
      <w:marRight w:val="0"/>
      <w:marTop w:val="0"/>
      <w:marBottom w:val="0"/>
      <w:divBdr>
        <w:top w:val="none" w:sz="0" w:space="0" w:color="auto"/>
        <w:left w:val="none" w:sz="0" w:space="0" w:color="auto"/>
        <w:bottom w:val="none" w:sz="0" w:space="0" w:color="auto"/>
        <w:right w:val="none" w:sz="0" w:space="0" w:color="auto"/>
      </w:divBdr>
    </w:div>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21439002">
      <w:bodyDiv w:val="1"/>
      <w:marLeft w:val="0"/>
      <w:marRight w:val="0"/>
      <w:marTop w:val="0"/>
      <w:marBottom w:val="0"/>
      <w:divBdr>
        <w:top w:val="none" w:sz="0" w:space="0" w:color="auto"/>
        <w:left w:val="none" w:sz="0" w:space="0" w:color="auto"/>
        <w:bottom w:val="none" w:sz="0" w:space="0" w:color="auto"/>
        <w:right w:val="none" w:sz="0" w:space="0" w:color="auto"/>
      </w:divBdr>
    </w:div>
    <w:div w:id="63643873">
      <w:bodyDiv w:val="1"/>
      <w:marLeft w:val="0"/>
      <w:marRight w:val="0"/>
      <w:marTop w:val="0"/>
      <w:marBottom w:val="0"/>
      <w:divBdr>
        <w:top w:val="none" w:sz="0" w:space="0" w:color="auto"/>
        <w:left w:val="none" w:sz="0" w:space="0" w:color="auto"/>
        <w:bottom w:val="none" w:sz="0" w:space="0" w:color="auto"/>
        <w:right w:val="none" w:sz="0" w:space="0" w:color="auto"/>
      </w:divBdr>
    </w:div>
    <w:div w:id="74327593">
      <w:bodyDiv w:val="1"/>
      <w:marLeft w:val="0"/>
      <w:marRight w:val="0"/>
      <w:marTop w:val="0"/>
      <w:marBottom w:val="0"/>
      <w:divBdr>
        <w:top w:val="none" w:sz="0" w:space="0" w:color="auto"/>
        <w:left w:val="none" w:sz="0" w:space="0" w:color="auto"/>
        <w:bottom w:val="none" w:sz="0" w:space="0" w:color="auto"/>
        <w:right w:val="none" w:sz="0" w:space="0" w:color="auto"/>
      </w:divBdr>
    </w:div>
    <w:div w:id="170879050">
      <w:bodyDiv w:val="1"/>
      <w:marLeft w:val="0"/>
      <w:marRight w:val="0"/>
      <w:marTop w:val="0"/>
      <w:marBottom w:val="0"/>
      <w:divBdr>
        <w:top w:val="none" w:sz="0" w:space="0" w:color="auto"/>
        <w:left w:val="none" w:sz="0" w:space="0" w:color="auto"/>
        <w:bottom w:val="none" w:sz="0" w:space="0" w:color="auto"/>
        <w:right w:val="none" w:sz="0" w:space="0" w:color="auto"/>
      </w:divBdr>
    </w:div>
    <w:div w:id="220796655">
      <w:bodyDiv w:val="1"/>
      <w:marLeft w:val="0"/>
      <w:marRight w:val="0"/>
      <w:marTop w:val="0"/>
      <w:marBottom w:val="0"/>
      <w:divBdr>
        <w:top w:val="none" w:sz="0" w:space="0" w:color="auto"/>
        <w:left w:val="none" w:sz="0" w:space="0" w:color="auto"/>
        <w:bottom w:val="none" w:sz="0" w:space="0" w:color="auto"/>
        <w:right w:val="none" w:sz="0" w:space="0" w:color="auto"/>
      </w:divBdr>
    </w:div>
    <w:div w:id="286935435">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484588610">
      <w:bodyDiv w:val="1"/>
      <w:marLeft w:val="0"/>
      <w:marRight w:val="0"/>
      <w:marTop w:val="0"/>
      <w:marBottom w:val="0"/>
      <w:divBdr>
        <w:top w:val="none" w:sz="0" w:space="0" w:color="auto"/>
        <w:left w:val="none" w:sz="0" w:space="0" w:color="auto"/>
        <w:bottom w:val="none" w:sz="0" w:space="0" w:color="auto"/>
        <w:right w:val="none" w:sz="0" w:space="0" w:color="auto"/>
      </w:divBdr>
    </w:div>
    <w:div w:id="532234498">
      <w:bodyDiv w:val="1"/>
      <w:marLeft w:val="0"/>
      <w:marRight w:val="0"/>
      <w:marTop w:val="0"/>
      <w:marBottom w:val="0"/>
      <w:divBdr>
        <w:top w:val="none" w:sz="0" w:space="0" w:color="auto"/>
        <w:left w:val="none" w:sz="0" w:space="0" w:color="auto"/>
        <w:bottom w:val="none" w:sz="0" w:space="0" w:color="auto"/>
        <w:right w:val="none" w:sz="0" w:space="0" w:color="auto"/>
      </w:divBdr>
    </w:div>
    <w:div w:id="636641092">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934896457">
      <w:bodyDiv w:val="1"/>
      <w:marLeft w:val="0"/>
      <w:marRight w:val="0"/>
      <w:marTop w:val="0"/>
      <w:marBottom w:val="0"/>
      <w:divBdr>
        <w:top w:val="none" w:sz="0" w:space="0" w:color="auto"/>
        <w:left w:val="none" w:sz="0" w:space="0" w:color="auto"/>
        <w:bottom w:val="none" w:sz="0" w:space="0" w:color="auto"/>
        <w:right w:val="none" w:sz="0" w:space="0" w:color="auto"/>
      </w:divBdr>
    </w:div>
    <w:div w:id="938176463">
      <w:bodyDiv w:val="1"/>
      <w:marLeft w:val="0"/>
      <w:marRight w:val="0"/>
      <w:marTop w:val="0"/>
      <w:marBottom w:val="0"/>
      <w:divBdr>
        <w:top w:val="none" w:sz="0" w:space="0" w:color="auto"/>
        <w:left w:val="none" w:sz="0" w:space="0" w:color="auto"/>
        <w:bottom w:val="none" w:sz="0" w:space="0" w:color="auto"/>
        <w:right w:val="none" w:sz="0" w:space="0" w:color="auto"/>
      </w:divBdr>
    </w:div>
    <w:div w:id="945111759">
      <w:bodyDiv w:val="1"/>
      <w:marLeft w:val="0"/>
      <w:marRight w:val="0"/>
      <w:marTop w:val="0"/>
      <w:marBottom w:val="0"/>
      <w:divBdr>
        <w:top w:val="none" w:sz="0" w:space="0" w:color="auto"/>
        <w:left w:val="none" w:sz="0" w:space="0" w:color="auto"/>
        <w:bottom w:val="none" w:sz="0" w:space="0" w:color="auto"/>
        <w:right w:val="none" w:sz="0" w:space="0" w:color="auto"/>
      </w:divBdr>
    </w:div>
    <w:div w:id="1030645134">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157720738">
      <w:bodyDiv w:val="1"/>
      <w:marLeft w:val="0"/>
      <w:marRight w:val="0"/>
      <w:marTop w:val="0"/>
      <w:marBottom w:val="0"/>
      <w:divBdr>
        <w:top w:val="none" w:sz="0" w:space="0" w:color="auto"/>
        <w:left w:val="none" w:sz="0" w:space="0" w:color="auto"/>
        <w:bottom w:val="none" w:sz="0" w:space="0" w:color="auto"/>
        <w:right w:val="none" w:sz="0" w:space="0" w:color="auto"/>
      </w:divBdr>
    </w:div>
    <w:div w:id="1253511625">
      <w:bodyDiv w:val="1"/>
      <w:marLeft w:val="0"/>
      <w:marRight w:val="0"/>
      <w:marTop w:val="0"/>
      <w:marBottom w:val="0"/>
      <w:divBdr>
        <w:top w:val="none" w:sz="0" w:space="0" w:color="auto"/>
        <w:left w:val="none" w:sz="0" w:space="0" w:color="auto"/>
        <w:bottom w:val="none" w:sz="0" w:space="0" w:color="auto"/>
        <w:right w:val="none" w:sz="0" w:space="0" w:color="auto"/>
      </w:divBdr>
    </w:div>
    <w:div w:id="1414814685">
      <w:bodyDiv w:val="1"/>
      <w:marLeft w:val="0"/>
      <w:marRight w:val="0"/>
      <w:marTop w:val="0"/>
      <w:marBottom w:val="0"/>
      <w:divBdr>
        <w:top w:val="none" w:sz="0" w:space="0" w:color="auto"/>
        <w:left w:val="none" w:sz="0" w:space="0" w:color="auto"/>
        <w:bottom w:val="none" w:sz="0" w:space="0" w:color="auto"/>
        <w:right w:val="none" w:sz="0" w:space="0" w:color="auto"/>
      </w:divBdr>
    </w:div>
    <w:div w:id="1428498653">
      <w:bodyDiv w:val="1"/>
      <w:marLeft w:val="0"/>
      <w:marRight w:val="0"/>
      <w:marTop w:val="0"/>
      <w:marBottom w:val="0"/>
      <w:divBdr>
        <w:top w:val="none" w:sz="0" w:space="0" w:color="auto"/>
        <w:left w:val="none" w:sz="0" w:space="0" w:color="auto"/>
        <w:bottom w:val="none" w:sz="0" w:space="0" w:color="auto"/>
        <w:right w:val="none" w:sz="0" w:space="0" w:color="auto"/>
      </w:divBdr>
    </w:div>
    <w:div w:id="1508249919">
      <w:bodyDiv w:val="1"/>
      <w:marLeft w:val="0"/>
      <w:marRight w:val="0"/>
      <w:marTop w:val="0"/>
      <w:marBottom w:val="0"/>
      <w:divBdr>
        <w:top w:val="none" w:sz="0" w:space="0" w:color="auto"/>
        <w:left w:val="none" w:sz="0" w:space="0" w:color="auto"/>
        <w:bottom w:val="none" w:sz="0" w:space="0" w:color="auto"/>
        <w:right w:val="none" w:sz="0" w:space="0" w:color="auto"/>
      </w:divBdr>
    </w:div>
    <w:div w:id="1615867056">
      <w:bodyDiv w:val="1"/>
      <w:marLeft w:val="0"/>
      <w:marRight w:val="0"/>
      <w:marTop w:val="0"/>
      <w:marBottom w:val="0"/>
      <w:divBdr>
        <w:top w:val="none" w:sz="0" w:space="0" w:color="auto"/>
        <w:left w:val="none" w:sz="0" w:space="0" w:color="auto"/>
        <w:bottom w:val="none" w:sz="0" w:space="0" w:color="auto"/>
        <w:right w:val="none" w:sz="0" w:space="0" w:color="auto"/>
      </w:divBdr>
    </w:div>
    <w:div w:id="1674381337">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930389812">
      <w:bodyDiv w:val="1"/>
      <w:marLeft w:val="0"/>
      <w:marRight w:val="0"/>
      <w:marTop w:val="0"/>
      <w:marBottom w:val="0"/>
      <w:divBdr>
        <w:top w:val="none" w:sz="0" w:space="0" w:color="auto"/>
        <w:left w:val="none" w:sz="0" w:space="0" w:color="auto"/>
        <w:bottom w:val="none" w:sz="0" w:space="0" w:color="auto"/>
        <w:right w:val="none" w:sz="0" w:space="0" w:color="auto"/>
      </w:divBdr>
    </w:div>
    <w:div w:id="1990399717">
      <w:bodyDiv w:val="1"/>
      <w:marLeft w:val="0"/>
      <w:marRight w:val="0"/>
      <w:marTop w:val="0"/>
      <w:marBottom w:val="0"/>
      <w:divBdr>
        <w:top w:val="none" w:sz="0" w:space="0" w:color="auto"/>
        <w:left w:val="none" w:sz="0" w:space="0" w:color="auto"/>
        <w:bottom w:val="none" w:sz="0" w:space="0" w:color="auto"/>
        <w:right w:val="none" w:sz="0" w:space="0" w:color="auto"/>
      </w:divBdr>
    </w:div>
    <w:div w:id="2051563584">
      <w:bodyDiv w:val="1"/>
      <w:marLeft w:val="0"/>
      <w:marRight w:val="0"/>
      <w:marTop w:val="0"/>
      <w:marBottom w:val="0"/>
      <w:divBdr>
        <w:top w:val="none" w:sz="0" w:space="0" w:color="auto"/>
        <w:left w:val="none" w:sz="0" w:space="0" w:color="auto"/>
        <w:bottom w:val="none" w:sz="0" w:space="0" w:color="auto"/>
        <w:right w:val="none" w:sz="0" w:space="0" w:color="auto"/>
      </w:divBdr>
    </w:div>
    <w:div w:id="21473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6A05B4-682C-4FD9-9003-403E10F9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5544</Words>
  <Characters>31604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37074</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Админ</cp:lastModifiedBy>
  <cp:revision>2</cp:revision>
  <cp:lastPrinted>2016-05-17T08:14:00Z</cp:lastPrinted>
  <dcterms:created xsi:type="dcterms:W3CDTF">2016-06-06T10:15:00Z</dcterms:created>
  <dcterms:modified xsi:type="dcterms:W3CDTF">2016-06-06T10:15:00Z</dcterms:modified>
</cp:coreProperties>
</file>