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B" w:rsidRPr="008677CA" w:rsidRDefault="00BD68DB" w:rsidP="00BD68DB">
      <w:pPr>
        <w:tabs>
          <w:tab w:val="left" w:pos="4320"/>
          <w:tab w:val="left" w:pos="4500"/>
        </w:tabs>
        <w:jc w:val="center"/>
        <w:rPr>
          <w:noProof/>
        </w:rPr>
      </w:pPr>
    </w:p>
    <w:p w:rsidR="00BD68DB" w:rsidRPr="008677CA" w:rsidRDefault="00B8278E" w:rsidP="00BD68DB">
      <w:pPr>
        <w:tabs>
          <w:tab w:val="left" w:pos="4320"/>
          <w:tab w:val="left" w:pos="4500"/>
        </w:tabs>
        <w:jc w:val="center"/>
        <w:rPr>
          <w:noProof/>
        </w:rPr>
      </w:pPr>
      <w:r>
        <w:rPr>
          <w:noProof/>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BD68DB" w:rsidRPr="008677CA" w:rsidRDefault="00BD68DB" w:rsidP="00BD68DB">
      <w:pPr>
        <w:pStyle w:val="a3"/>
        <w:jc w:val="center"/>
        <w:rPr>
          <w:rFonts w:ascii="Times New Roman" w:hAnsi="Times New Roman" w:cs="Times New Roman"/>
          <w:b/>
          <w:sz w:val="28"/>
          <w:szCs w:val="28"/>
        </w:rPr>
      </w:pP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Печатное средство массовой информации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органов местного  самоуправления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 xml:space="preserve">Тужинского  муниципального  </w:t>
      </w:r>
    </w:p>
    <w:p w:rsidR="00BD68DB" w:rsidRPr="008677CA" w:rsidRDefault="00BD68DB" w:rsidP="00BD68DB">
      <w:pPr>
        <w:pStyle w:val="a3"/>
        <w:jc w:val="center"/>
        <w:rPr>
          <w:rFonts w:ascii="Times New Roman" w:hAnsi="Times New Roman" w:cs="Times New Roman"/>
          <w:b/>
          <w:sz w:val="28"/>
          <w:szCs w:val="28"/>
        </w:rPr>
      </w:pPr>
      <w:r w:rsidRPr="008677CA">
        <w:rPr>
          <w:rFonts w:ascii="Times New Roman" w:hAnsi="Times New Roman" w:cs="Times New Roman"/>
          <w:b/>
          <w:sz w:val="28"/>
          <w:szCs w:val="28"/>
        </w:rPr>
        <w:t>района</w:t>
      </w: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ind w:left="2832" w:hanging="2832"/>
        <w:jc w:val="center"/>
        <w:rPr>
          <w:rFonts w:ascii="Times New Roman" w:hAnsi="Times New Roman" w:cs="Times New Roman"/>
        </w:rPr>
      </w:pPr>
    </w:p>
    <w:p w:rsidR="00BD68DB" w:rsidRPr="008677CA" w:rsidRDefault="00BD68DB" w:rsidP="00BD68DB">
      <w:pPr>
        <w:pStyle w:val="a3"/>
        <w:rPr>
          <w:rFonts w:ascii="Times New Roman" w:hAnsi="Times New Roman" w:cs="Times New Roman"/>
        </w:rPr>
      </w:pPr>
    </w:p>
    <w:p w:rsidR="00BD68DB" w:rsidRPr="008677CA" w:rsidRDefault="00BD68DB" w:rsidP="00BD68DB">
      <w:pPr>
        <w:pStyle w:val="a3"/>
        <w:ind w:left="2832" w:hanging="2832"/>
        <w:rPr>
          <w:rFonts w:ascii="Times New Roman" w:hAnsi="Times New Roman" w:cs="Times New Roman"/>
        </w:rPr>
      </w:pPr>
    </w:p>
    <w:p w:rsidR="00BD68DB" w:rsidRPr="008677CA" w:rsidRDefault="00BD68DB" w:rsidP="00F23290">
      <w:pPr>
        <w:pStyle w:val="a3"/>
        <w:jc w:val="center"/>
        <w:rPr>
          <w:rFonts w:ascii="Times New Roman" w:hAnsi="Times New Roman" w:cs="Times New Roman"/>
          <w:b/>
          <w:sz w:val="72"/>
          <w:szCs w:val="72"/>
        </w:rPr>
      </w:pPr>
      <w:r w:rsidRPr="008677CA">
        <w:rPr>
          <w:rFonts w:ascii="Times New Roman" w:hAnsi="Times New Roman" w:cs="Times New Roman"/>
          <w:b/>
          <w:sz w:val="72"/>
          <w:szCs w:val="72"/>
        </w:rPr>
        <w:t xml:space="preserve">Бюллетень муниципальных нормативных </w:t>
      </w:r>
    </w:p>
    <w:p w:rsidR="00BD68DB" w:rsidRPr="008677CA" w:rsidRDefault="00BD68DB" w:rsidP="00BD68DB">
      <w:pPr>
        <w:pStyle w:val="a3"/>
        <w:jc w:val="center"/>
        <w:rPr>
          <w:rFonts w:ascii="Times New Roman" w:hAnsi="Times New Roman" w:cs="Times New Roman"/>
          <w:b/>
          <w:sz w:val="72"/>
          <w:szCs w:val="72"/>
        </w:rPr>
      </w:pPr>
      <w:r w:rsidRPr="008677CA">
        <w:rPr>
          <w:rFonts w:ascii="Times New Roman" w:hAnsi="Times New Roman" w:cs="Times New Roman"/>
          <w:b/>
          <w:sz w:val="72"/>
          <w:szCs w:val="72"/>
        </w:rPr>
        <w:t>правовых актов</w:t>
      </w:r>
    </w:p>
    <w:p w:rsidR="00BD68DB" w:rsidRPr="008677CA" w:rsidRDefault="00BD68DB" w:rsidP="00BD68DB">
      <w:pPr>
        <w:pStyle w:val="a3"/>
        <w:jc w:val="center"/>
        <w:rPr>
          <w:rFonts w:ascii="Times New Roman" w:hAnsi="Times New Roman" w:cs="Times New Roman"/>
          <w:b/>
          <w:sz w:val="44"/>
          <w:szCs w:val="44"/>
        </w:rPr>
      </w:pPr>
      <w:r w:rsidRPr="008677CA">
        <w:rPr>
          <w:rFonts w:ascii="Times New Roman" w:hAnsi="Times New Roman" w:cs="Times New Roman"/>
          <w:b/>
          <w:sz w:val="44"/>
          <w:szCs w:val="44"/>
        </w:rPr>
        <w:t xml:space="preserve"> </w:t>
      </w:r>
    </w:p>
    <w:p w:rsidR="00BD68DB" w:rsidRPr="008677CA" w:rsidRDefault="00BD68DB" w:rsidP="00BD68DB">
      <w:pPr>
        <w:pStyle w:val="a3"/>
        <w:jc w:val="center"/>
        <w:rPr>
          <w:rFonts w:ascii="Times New Roman" w:hAnsi="Times New Roman" w:cs="Times New Roman"/>
          <w:sz w:val="44"/>
          <w:szCs w:val="44"/>
        </w:rPr>
      </w:pPr>
    </w:p>
    <w:p w:rsidR="00BD68DB" w:rsidRPr="008677CA" w:rsidRDefault="00BD68DB" w:rsidP="00BD68DB">
      <w:pPr>
        <w:pStyle w:val="a3"/>
        <w:jc w:val="center"/>
        <w:rPr>
          <w:rFonts w:ascii="Times New Roman" w:hAnsi="Times New Roman" w:cs="Times New Roman"/>
          <w:b/>
          <w:sz w:val="52"/>
          <w:szCs w:val="52"/>
        </w:rPr>
      </w:pPr>
      <w:r w:rsidRPr="008677CA">
        <w:rPr>
          <w:rFonts w:ascii="Times New Roman" w:hAnsi="Times New Roman" w:cs="Times New Roman"/>
          <w:b/>
          <w:sz w:val="52"/>
          <w:szCs w:val="52"/>
        </w:rPr>
        <w:t xml:space="preserve">№ </w:t>
      </w:r>
      <w:r w:rsidR="00CF43E3">
        <w:rPr>
          <w:rFonts w:ascii="Times New Roman" w:hAnsi="Times New Roman" w:cs="Times New Roman"/>
          <w:b/>
          <w:sz w:val="52"/>
          <w:szCs w:val="52"/>
        </w:rPr>
        <w:t>10</w:t>
      </w:r>
      <w:r w:rsidR="0094057F">
        <w:rPr>
          <w:rFonts w:ascii="Times New Roman" w:hAnsi="Times New Roman" w:cs="Times New Roman"/>
          <w:b/>
          <w:sz w:val="52"/>
          <w:szCs w:val="52"/>
        </w:rPr>
        <w:t>9</w:t>
      </w:r>
      <w:r w:rsidRPr="008677CA">
        <w:rPr>
          <w:rFonts w:ascii="Times New Roman" w:hAnsi="Times New Roman" w:cs="Times New Roman"/>
          <w:b/>
          <w:sz w:val="52"/>
          <w:szCs w:val="52"/>
        </w:rPr>
        <w:t xml:space="preserve"> </w:t>
      </w:r>
    </w:p>
    <w:p w:rsidR="00BD68DB" w:rsidRPr="008677CA" w:rsidRDefault="00BD68DB" w:rsidP="00BD68DB">
      <w:pPr>
        <w:pStyle w:val="a3"/>
        <w:jc w:val="center"/>
        <w:rPr>
          <w:rFonts w:ascii="Times New Roman" w:hAnsi="Times New Roman" w:cs="Times New Roman"/>
          <w:b/>
          <w:sz w:val="52"/>
          <w:szCs w:val="52"/>
        </w:rPr>
      </w:pPr>
    </w:p>
    <w:p w:rsidR="00BD68DB" w:rsidRPr="008677CA" w:rsidRDefault="0094057F" w:rsidP="00BD68DB">
      <w:pPr>
        <w:pStyle w:val="a3"/>
        <w:jc w:val="center"/>
        <w:rPr>
          <w:rFonts w:ascii="Times New Roman" w:hAnsi="Times New Roman" w:cs="Times New Roman"/>
          <w:b/>
          <w:sz w:val="52"/>
          <w:szCs w:val="52"/>
        </w:rPr>
      </w:pPr>
      <w:r>
        <w:rPr>
          <w:rFonts w:ascii="Times New Roman" w:hAnsi="Times New Roman" w:cs="Times New Roman"/>
          <w:b/>
          <w:sz w:val="52"/>
          <w:szCs w:val="52"/>
        </w:rPr>
        <w:t>17</w:t>
      </w:r>
      <w:r w:rsidR="002B3C25">
        <w:rPr>
          <w:rFonts w:ascii="Times New Roman" w:hAnsi="Times New Roman" w:cs="Times New Roman"/>
          <w:b/>
          <w:sz w:val="52"/>
          <w:szCs w:val="52"/>
        </w:rPr>
        <w:t xml:space="preserve"> </w:t>
      </w:r>
      <w:r>
        <w:rPr>
          <w:rFonts w:ascii="Times New Roman" w:hAnsi="Times New Roman" w:cs="Times New Roman"/>
          <w:b/>
          <w:sz w:val="52"/>
          <w:szCs w:val="52"/>
        </w:rPr>
        <w:t>феврал</w:t>
      </w:r>
      <w:r w:rsidR="002B3C25">
        <w:rPr>
          <w:rFonts w:ascii="Times New Roman" w:hAnsi="Times New Roman" w:cs="Times New Roman"/>
          <w:b/>
          <w:sz w:val="52"/>
          <w:szCs w:val="52"/>
        </w:rPr>
        <w:t>я</w:t>
      </w:r>
      <w:r w:rsidR="007229A4">
        <w:rPr>
          <w:rFonts w:ascii="Times New Roman" w:hAnsi="Times New Roman" w:cs="Times New Roman"/>
          <w:b/>
          <w:sz w:val="52"/>
          <w:szCs w:val="52"/>
        </w:rPr>
        <w:t xml:space="preserve"> 201</w:t>
      </w:r>
      <w:r w:rsidR="002B3C25">
        <w:rPr>
          <w:rFonts w:ascii="Times New Roman" w:hAnsi="Times New Roman" w:cs="Times New Roman"/>
          <w:b/>
          <w:sz w:val="52"/>
          <w:szCs w:val="52"/>
        </w:rPr>
        <w:t>6</w:t>
      </w:r>
      <w:r w:rsidR="00BD68DB" w:rsidRPr="008677CA">
        <w:rPr>
          <w:rFonts w:ascii="Times New Roman" w:hAnsi="Times New Roman" w:cs="Times New Roman"/>
          <w:b/>
          <w:sz w:val="52"/>
          <w:szCs w:val="52"/>
        </w:rPr>
        <w:t xml:space="preserve"> года</w:t>
      </w:r>
    </w:p>
    <w:p w:rsidR="00BD68DB" w:rsidRDefault="00BD68DB" w:rsidP="00BD68DB">
      <w:pPr>
        <w:pStyle w:val="a3"/>
        <w:rPr>
          <w:rFonts w:ascii="Times New Roman" w:hAnsi="Times New Roman" w:cs="Times New Roman"/>
          <w:sz w:val="44"/>
          <w:szCs w:val="44"/>
        </w:rPr>
      </w:pPr>
    </w:p>
    <w:p w:rsidR="00D80711" w:rsidRPr="008677CA" w:rsidRDefault="00D80711" w:rsidP="00BD68DB">
      <w:pPr>
        <w:pStyle w:val="a3"/>
        <w:rPr>
          <w:rFonts w:ascii="Times New Roman" w:hAnsi="Times New Roman" w:cs="Times New Roman"/>
          <w:sz w:val="44"/>
          <w:szCs w:val="44"/>
        </w:rPr>
      </w:pPr>
    </w:p>
    <w:p w:rsidR="00BD68DB" w:rsidRDefault="00BD68DB" w:rsidP="00247C74">
      <w:pPr>
        <w:pStyle w:val="a3"/>
        <w:jc w:val="center"/>
        <w:rPr>
          <w:rFonts w:ascii="Times New Roman" w:hAnsi="Times New Roman" w:cs="Times New Roman"/>
          <w:b/>
          <w:sz w:val="32"/>
          <w:szCs w:val="32"/>
        </w:rPr>
      </w:pPr>
      <w:r w:rsidRPr="008677CA">
        <w:rPr>
          <w:rFonts w:ascii="Times New Roman" w:hAnsi="Times New Roman" w:cs="Times New Roman"/>
          <w:b/>
          <w:sz w:val="32"/>
          <w:szCs w:val="32"/>
        </w:rPr>
        <w:t>пгт Тужа</w:t>
      </w:r>
    </w:p>
    <w:p w:rsidR="00AD0543" w:rsidRDefault="00AD0543" w:rsidP="00BD68DB">
      <w:pPr>
        <w:pStyle w:val="a3"/>
        <w:rPr>
          <w:rFonts w:ascii="Times New Roman" w:hAnsi="Times New Roman" w:cs="Times New Roman"/>
          <w:b/>
          <w:sz w:val="32"/>
          <w:szCs w:val="32"/>
        </w:rPr>
      </w:pPr>
    </w:p>
    <w:p w:rsidR="00010851" w:rsidRDefault="00010851" w:rsidP="00BD68DB">
      <w:pPr>
        <w:pStyle w:val="a3"/>
        <w:rPr>
          <w:rFonts w:ascii="Times New Roman" w:hAnsi="Times New Roman" w:cs="Times New Roman"/>
          <w:b/>
          <w:sz w:val="32"/>
          <w:szCs w:val="32"/>
        </w:rPr>
        <w:sectPr w:rsidR="00010851" w:rsidSect="0006436D">
          <w:headerReference w:type="even" r:id="rId9"/>
          <w:headerReference w:type="default" r:id="rId10"/>
          <w:headerReference w:type="first" r:id="rId11"/>
          <w:pgSz w:w="11907" w:h="16840" w:code="9"/>
          <w:pgMar w:top="851" w:right="1134" w:bottom="851" w:left="1134" w:header="720" w:footer="720" w:gutter="0"/>
          <w:cols w:space="720"/>
          <w:titlePg/>
          <w:docGrid w:linePitch="326"/>
        </w:sectPr>
      </w:pPr>
    </w:p>
    <w:p w:rsidR="00BD68DB" w:rsidRPr="008677CA" w:rsidRDefault="00BD68DB" w:rsidP="00AD0543">
      <w:pPr>
        <w:pStyle w:val="ConsPlusNonformat"/>
        <w:widowControl/>
        <w:jc w:val="center"/>
        <w:rPr>
          <w:rFonts w:ascii="Times New Roman" w:hAnsi="Times New Roman" w:cs="Times New Roman"/>
          <w:sz w:val="18"/>
          <w:szCs w:val="18"/>
        </w:rPr>
      </w:pPr>
      <w:r w:rsidRPr="008677CA">
        <w:rPr>
          <w:rFonts w:ascii="Times New Roman" w:hAnsi="Times New Roman" w:cs="Times New Roman"/>
          <w:sz w:val="18"/>
          <w:szCs w:val="18"/>
        </w:rPr>
        <w:lastRenderedPageBreak/>
        <w:t>СОДЕРЖАНИЕ</w:t>
      </w:r>
    </w:p>
    <w:p w:rsidR="00AD1112" w:rsidRPr="008677CA" w:rsidRDefault="00AD1112" w:rsidP="008A08C1">
      <w:pPr>
        <w:jc w:val="both"/>
        <w:rPr>
          <w:rFonts w:eastAsia="Calibri"/>
          <w:sz w:val="18"/>
          <w:szCs w:val="18"/>
        </w:rPr>
      </w:pPr>
    </w:p>
    <w:p w:rsidR="00AD1112" w:rsidRPr="00D7622D" w:rsidRDefault="00AD1112" w:rsidP="00AD1112">
      <w:pPr>
        <w:pStyle w:val="ConsPlusNonformat"/>
        <w:widowControl/>
        <w:jc w:val="center"/>
        <w:rPr>
          <w:rFonts w:ascii="Times New Roman" w:hAnsi="Times New Roman" w:cs="Times New Roman"/>
          <w:sz w:val="18"/>
          <w:szCs w:val="18"/>
        </w:rPr>
      </w:pPr>
    </w:p>
    <w:p w:rsidR="008179C4" w:rsidRPr="00D7622D" w:rsidRDefault="008179C4" w:rsidP="00BD68DB">
      <w:pPr>
        <w:pStyle w:val="ConsPlusNonformat"/>
        <w:widowControl/>
        <w:rPr>
          <w:rFonts w:ascii="Times New Roman" w:hAnsi="Times New Roman" w:cs="Times New Roman"/>
          <w:sz w:val="18"/>
          <w:szCs w:val="18"/>
        </w:rPr>
      </w:pPr>
    </w:p>
    <w:p w:rsidR="009A659A" w:rsidRPr="00427E78" w:rsidRDefault="009A659A" w:rsidP="009A659A">
      <w:pPr>
        <w:pStyle w:val="ConsPlusNonformat"/>
        <w:widowControl/>
        <w:jc w:val="center"/>
        <w:rPr>
          <w:rFonts w:ascii="Times New Roman" w:hAnsi="Times New Roman" w:cs="Times New Roman"/>
          <w:sz w:val="22"/>
          <w:szCs w:val="22"/>
        </w:rPr>
      </w:pPr>
      <w:r w:rsidRPr="00427E78">
        <w:rPr>
          <w:rFonts w:ascii="Times New Roman" w:hAnsi="Times New Roman" w:cs="Times New Roman"/>
          <w:sz w:val="22"/>
          <w:szCs w:val="22"/>
        </w:rPr>
        <w:t xml:space="preserve">Раздел </w:t>
      </w:r>
      <w:r w:rsidR="007735F9">
        <w:rPr>
          <w:rFonts w:ascii="Times New Roman" w:hAnsi="Times New Roman" w:cs="Times New Roman"/>
          <w:sz w:val="22"/>
          <w:szCs w:val="22"/>
        </w:rPr>
        <w:t>1</w:t>
      </w:r>
      <w:r w:rsidRPr="00427E78">
        <w:rPr>
          <w:rFonts w:ascii="Times New Roman" w:hAnsi="Times New Roman" w:cs="Times New Roman"/>
          <w:sz w:val="22"/>
          <w:szCs w:val="22"/>
        </w:rPr>
        <w:t xml:space="preserve">. Постановления и распоряжения администрации Тужинского </w:t>
      </w:r>
      <w:r w:rsidR="004018A5" w:rsidRPr="00427E78">
        <w:rPr>
          <w:rFonts w:ascii="Times New Roman" w:hAnsi="Times New Roman" w:cs="Times New Roman"/>
          <w:sz w:val="22"/>
          <w:szCs w:val="22"/>
        </w:rPr>
        <w:t>района</w:t>
      </w:r>
    </w:p>
    <w:p w:rsidR="008179C4" w:rsidRPr="00427E78" w:rsidRDefault="008179C4" w:rsidP="00BD68DB">
      <w:pPr>
        <w:ind w:firstLine="708"/>
        <w:jc w:val="both"/>
        <w:rPr>
          <w:rFonts w:eastAsia="Calibri"/>
          <w:sz w:val="22"/>
          <w:szCs w:val="22"/>
        </w:rPr>
      </w:pPr>
    </w:p>
    <w:tbl>
      <w:tblPr>
        <w:tblW w:w="5000" w:type="pct"/>
        <w:tblLook w:val="01E0"/>
      </w:tblPr>
      <w:tblGrid>
        <w:gridCol w:w="577"/>
        <w:gridCol w:w="6761"/>
        <w:gridCol w:w="1399"/>
        <w:gridCol w:w="1118"/>
      </w:tblGrid>
      <w:tr w:rsidR="009A659A" w:rsidRPr="00FF709F" w:rsidTr="007735F9">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rPr>
                <w:sz w:val="20"/>
                <w:szCs w:val="20"/>
              </w:rPr>
            </w:pPr>
            <w:r w:rsidRPr="00FF709F">
              <w:rPr>
                <w:sz w:val="20"/>
                <w:szCs w:val="20"/>
              </w:rPr>
              <w:t>№ п/п</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rPr>
                <w:sz w:val="20"/>
                <w:szCs w:val="20"/>
              </w:rPr>
            </w:pPr>
          </w:p>
          <w:p w:rsidR="009A659A" w:rsidRPr="00FF709F" w:rsidRDefault="009A659A" w:rsidP="00427E78">
            <w:pPr>
              <w:tabs>
                <w:tab w:val="left" w:pos="2160"/>
              </w:tabs>
              <w:jc w:val="center"/>
              <w:rPr>
                <w:sz w:val="20"/>
                <w:szCs w:val="20"/>
              </w:rPr>
            </w:pPr>
            <w:r w:rsidRPr="00FF709F">
              <w:rPr>
                <w:sz w:val="20"/>
                <w:szCs w:val="20"/>
              </w:rPr>
              <w:t>Наименование постановления, распоряжения</w:t>
            </w:r>
          </w:p>
          <w:p w:rsidR="009A659A" w:rsidRPr="00FF709F" w:rsidRDefault="009A659A" w:rsidP="00427E78">
            <w:pPr>
              <w:tabs>
                <w:tab w:val="left" w:pos="2160"/>
              </w:tabs>
              <w:rPr>
                <w:sz w:val="20"/>
                <w:szCs w:val="20"/>
              </w:rPr>
            </w:pP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rPr>
                <w:sz w:val="20"/>
                <w:szCs w:val="20"/>
              </w:rPr>
            </w:pPr>
            <w:r w:rsidRPr="00FF709F">
              <w:rPr>
                <w:sz w:val="20"/>
                <w:szCs w:val="20"/>
              </w:rPr>
              <w:t>Реквизиты документа</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rPr>
                <w:sz w:val="20"/>
                <w:szCs w:val="20"/>
              </w:rPr>
            </w:pPr>
            <w:r w:rsidRPr="00FF709F">
              <w:rPr>
                <w:sz w:val="20"/>
                <w:szCs w:val="20"/>
              </w:rPr>
              <w:t>Страница</w:t>
            </w:r>
          </w:p>
        </w:tc>
      </w:tr>
      <w:tr w:rsidR="009A659A" w:rsidRPr="00FF709F" w:rsidTr="007735F9">
        <w:trPr>
          <w:trHeight w:val="353"/>
        </w:trPr>
        <w:tc>
          <w:tcPr>
            <w:tcW w:w="293"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ind w:left="34"/>
              <w:rPr>
                <w:sz w:val="20"/>
                <w:szCs w:val="20"/>
              </w:rPr>
            </w:pPr>
            <w:r w:rsidRPr="00FF709F">
              <w:rPr>
                <w:sz w:val="20"/>
                <w:szCs w:val="20"/>
              </w:rPr>
              <w:t>1.</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FF709F" w:rsidRDefault="007735F9" w:rsidP="007735F9">
            <w:pPr>
              <w:jc w:val="both"/>
              <w:rPr>
                <w:sz w:val="20"/>
                <w:szCs w:val="20"/>
              </w:rPr>
            </w:pPr>
            <w:r w:rsidRPr="00FF709F">
              <w:rPr>
                <w:sz w:val="20"/>
                <w:szCs w:val="20"/>
              </w:rPr>
              <w:t>Об утверждении порядка осуществления контроля за соответствием расходов лиц, замещающих должности муниципальной службы, и иных лиц их доходам</w:t>
            </w:r>
          </w:p>
        </w:tc>
        <w:tc>
          <w:tcPr>
            <w:tcW w:w="710" w:type="pct"/>
            <w:tcBorders>
              <w:top w:val="single" w:sz="4" w:space="0" w:color="auto"/>
              <w:left w:val="single" w:sz="4" w:space="0" w:color="auto"/>
              <w:bottom w:val="single" w:sz="4" w:space="0" w:color="auto"/>
              <w:right w:val="single" w:sz="4" w:space="0" w:color="auto"/>
            </w:tcBorders>
            <w:vAlign w:val="center"/>
          </w:tcPr>
          <w:p w:rsidR="00142AE1" w:rsidRPr="00FF709F" w:rsidRDefault="009A659A" w:rsidP="00427E78">
            <w:pPr>
              <w:tabs>
                <w:tab w:val="left" w:pos="2160"/>
              </w:tabs>
              <w:rPr>
                <w:sz w:val="20"/>
                <w:szCs w:val="20"/>
              </w:rPr>
            </w:pPr>
            <w:r w:rsidRPr="00FF709F">
              <w:rPr>
                <w:sz w:val="20"/>
                <w:szCs w:val="20"/>
              </w:rPr>
              <w:t xml:space="preserve">№ </w:t>
            </w:r>
            <w:r w:rsidR="007735F9" w:rsidRPr="00FF709F">
              <w:rPr>
                <w:sz w:val="20"/>
                <w:szCs w:val="20"/>
              </w:rPr>
              <w:t>13</w:t>
            </w:r>
          </w:p>
          <w:p w:rsidR="009A659A" w:rsidRPr="00FF709F" w:rsidRDefault="00584AB9" w:rsidP="00427E78">
            <w:pPr>
              <w:tabs>
                <w:tab w:val="left" w:pos="2160"/>
              </w:tabs>
              <w:rPr>
                <w:sz w:val="20"/>
                <w:szCs w:val="20"/>
              </w:rPr>
            </w:pPr>
            <w:r w:rsidRPr="00FF709F">
              <w:rPr>
                <w:sz w:val="20"/>
                <w:szCs w:val="20"/>
              </w:rPr>
              <w:t xml:space="preserve">от </w:t>
            </w:r>
            <w:r w:rsidR="007735F9" w:rsidRPr="00FF709F">
              <w:rPr>
                <w:sz w:val="20"/>
                <w:szCs w:val="20"/>
              </w:rPr>
              <w:t>08.02.2016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F709F" w:rsidRDefault="009903B1" w:rsidP="00427E78">
            <w:pPr>
              <w:tabs>
                <w:tab w:val="left" w:pos="2160"/>
              </w:tabs>
              <w:rPr>
                <w:sz w:val="20"/>
                <w:szCs w:val="20"/>
              </w:rPr>
            </w:pPr>
            <w:r>
              <w:rPr>
                <w:sz w:val="20"/>
                <w:szCs w:val="20"/>
              </w:rPr>
              <w:t>3</w:t>
            </w:r>
          </w:p>
        </w:tc>
      </w:tr>
      <w:tr w:rsidR="009A659A" w:rsidRPr="00FF709F" w:rsidTr="007735F9">
        <w:trPr>
          <w:trHeight w:val="285"/>
        </w:trPr>
        <w:tc>
          <w:tcPr>
            <w:tcW w:w="293"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ind w:left="34"/>
              <w:rPr>
                <w:sz w:val="20"/>
                <w:szCs w:val="20"/>
              </w:rPr>
            </w:pPr>
            <w:r w:rsidRPr="00FF709F">
              <w:rPr>
                <w:sz w:val="20"/>
                <w:szCs w:val="20"/>
              </w:rPr>
              <w:t>2.</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FF709F" w:rsidRDefault="007735F9" w:rsidP="00427E78">
            <w:pPr>
              <w:tabs>
                <w:tab w:val="left" w:pos="2160"/>
              </w:tabs>
              <w:jc w:val="both"/>
              <w:rPr>
                <w:sz w:val="20"/>
                <w:szCs w:val="20"/>
              </w:rPr>
            </w:pPr>
            <w:r w:rsidRPr="00FF709F">
              <w:rPr>
                <w:sz w:val="20"/>
                <w:szCs w:val="20"/>
              </w:rPr>
              <w:t>Об условиях приватизации муниципального имущества</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rPr>
                <w:sz w:val="20"/>
                <w:szCs w:val="20"/>
              </w:rPr>
            </w:pPr>
            <w:r w:rsidRPr="00FF709F">
              <w:rPr>
                <w:sz w:val="20"/>
                <w:szCs w:val="20"/>
              </w:rPr>
              <w:t>№</w:t>
            </w:r>
            <w:r w:rsidR="007735F9" w:rsidRPr="00FF709F">
              <w:rPr>
                <w:sz w:val="20"/>
                <w:szCs w:val="20"/>
              </w:rPr>
              <w:t xml:space="preserve"> 32</w:t>
            </w:r>
          </w:p>
          <w:p w:rsidR="009A659A" w:rsidRPr="00FF709F" w:rsidRDefault="009A659A" w:rsidP="00427E78">
            <w:pPr>
              <w:tabs>
                <w:tab w:val="left" w:pos="2160"/>
              </w:tabs>
              <w:rPr>
                <w:sz w:val="20"/>
                <w:szCs w:val="20"/>
              </w:rPr>
            </w:pPr>
            <w:r w:rsidRPr="00FF709F">
              <w:rPr>
                <w:sz w:val="20"/>
                <w:szCs w:val="20"/>
              </w:rPr>
              <w:t xml:space="preserve">от </w:t>
            </w:r>
            <w:r w:rsidR="007735F9" w:rsidRPr="00FF709F">
              <w:rPr>
                <w:sz w:val="20"/>
                <w:szCs w:val="20"/>
              </w:rPr>
              <w:t>08.02.2016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F709F" w:rsidRDefault="009903B1" w:rsidP="00427E78">
            <w:pPr>
              <w:tabs>
                <w:tab w:val="left" w:pos="2160"/>
              </w:tabs>
              <w:rPr>
                <w:sz w:val="20"/>
                <w:szCs w:val="20"/>
              </w:rPr>
            </w:pPr>
            <w:r>
              <w:rPr>
                <w:sz w:val="20"/>
                <w:szCs w:val="20"/>
              </w:rPr>
              <w:t>4</w:t>
            </w:r>
          </w:p>
        </w:tc>
      </w:tr>
      <w:tr w:rsidR="009A659A" w:rsidRPr="00FF709F" w:rsidTr="007735F9">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ind w:left="34"/>
              <w:rPr>
                <w:sz w:val="20"/>
                <w:szCs w:val="20"/>
              </w:rPr>
            </w:pPr>
            <w:r w:rsidRPr="00FF709F">
              <w:rPr>
                <w:sz w:val="20"/>
                <w:szCs w:val="20"/>
              </w:rPr>
              <w:t>3.</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FF709F" w:rsidRDefault="00FF709F" w:rsidP="00427E78">
            <w:pPr>
              <w:tabs>
                <w:tab w:val="left" w:pos="2160"/>
              </w:tabs>
              <w:jc w:val="both"/>
              <w:rPr>
                <w:sz w:val="20"/>
                <w:szCs w:val="20"/>
              </w:rPr>
            </w:pPr>
            <w:r w:rsidRPr="00FF709F">
              <w:rPr>
                <w:sz w:val="20"/>
                <w:szCs w:val="20"/>
              </w:rPr>
              <w:t>О внесении изменения в постановление администрации Тужинского муниципального района от 19.04.2012 № 220</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rPr>
                <w:sz w:val="20"/>
                <w:szCs w:val="20"/>
              </w:rPr>
            </w:pPr>
            <w:r w:rsidRPr="00FF709F">
              <w:rPr>
                <w:sz w:val="20"/>
                <w:szCs w:val="20"/>
              </w:rPr>
              <w:t xml:space="preserve">№ </w:t>
            </w:r>
            <w:r w:rsidR="00FF709F" w:rsidRPr="00FF709F">
              <w:rPr>
                <w:sz w:val="20"/>
                <w:szCs w:val="20"/>
              </w:rPr>
              <w:t>33</w:t>
            </w:r>
          </w:p>
          <w:p w:rsidR="009A659A" w:rsidRPr="00FF709F" w:rsidRDefault="009A659A" w:rsidP="00427E78">
            <w:pPr>
              <w:tabs>
                <w:tab w:val="left" w:pos="2160"/>
              </w:tabs>
              <w:rPr>
                <w:sz w:val="20"/>
                <w:szCs w:val="20"/>
              </w:rPr>
            </w:pPr>
            <w:r w:rsidRPr="00FF709F">
              <w:rPr>
                <w:sz w:val="20"/>
                <w:szCs w:val="20"/>
              </w:rPr>
              <w:t>от</w:t>
            </w:r>
            <w:r w:rsidR="00FF709F" w:rsidRPr="00FF709F">
              <w:rPr>
                <w:sz w:val="20"/>
                <w:szCs w:val="20"/>
              </w:rPr>
              <w:t xml:space="preserve"> 08.02.2016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F709F" w:rsidRDefault="009903B1" w:rsidP="00427E78">
            <w:pPr>
              <w:tabs>
                <w:tab w:val="left" w:pos="2160"/>
              </w:tabs>
              <w:rPr>
                <w:sz w:val="20"/>
                <w:szCs w:val="20"/>
              </w:rPr>
            </w:pPr>
            <w:r>
              <w:rPr>
                <w:sz w:val="20"/>
                <w:szCs w:val="20"/>
              </w:rPr>
              <w:t>4</w:t>
            </w:r>
          </w:p>
        </w:tc>
      </w:tr>
      <w:tr w:rsidR="009A659A" w:rsidRPr="00FF709F" w:rsidTr="007735F9">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rPr>
                <w:sz w:val="20"/>
                <w:szCs w:val="20"/>
              </w:rPr>
            </w:pPr>
            <w:r w:rsidRPr="00FF709F">
              <w:rPr>
                <w:sz w:val="20"/>
                <w:szCs w:val="20"/>
              </w:rPr>
              <w:t>4.</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FF709F" w:rsidRDefault="00FF709F" w:rsidP="00427E78">
            <w:pPr>
              <w:jc w:val="both"/>
              <w:rPr>
                <w:color w:val="000000"/>
                <w:sz w:val="20"/>
                <w:szCs w:val="20"/>
              </w:rPr>
            </w:pPr>
            <w:r w:rsidRPr="00FF709F">
              <w:rPr>
                <w:color w:val="000000"/>
                <w:sz w:val="20"/>
                <w:szCs w:val="20"/>
              </w:rPr>
              <w:t>О внесении изменений в постановление администрации Тужинского муниципального района от 10.04.2015 № 145</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rPr>
                <w:sz w:val="20"/>
                <w:szCs w:val="20"/>
              </w:rPr>
            </w:pPr>
            <w:r w:rsidRPr="00FF709F">
              <w:rPr>
                <w:sz w:val="20"/>
                <w:szCs w:val="20"/>
              </w:rPr>
              <w:t xml:space="preserve">№  </w:t>
            </w:r>
            <w:r w:rsidR="00FF709F" w:rsidRPr="00FF709F">
              <w:rPr>
                <w:sz w:val="20"/>
                <w:szCs w:val="20"/>
              </w:rPr>
              <w:t>34</w:t>
            </w:r>
          </w:p>
          <w:p w:rsidR="009A659A" w:rsidRPr="00FF709F" w:rsidRDefault="009A659A" w:rsidP="00427E78">
            <w:pPr>
              <w:tabs>
                <w:tab w:val="left" w:pos="2160"/>
              </w:tabs>
              <w:rPr>
                <w:sz w:val="20"/>
                <w:szCs w:val="20"/>
              </w:rPr>
            </w:pPr>
            <w:r w:rsidRPr="00FF709F">
              <w:rPr>
                <w:sz w:val="20"/>
                <w:szCs w:val="20"/>
              </w:rPr>
              <w:t xml:space="preserve">от </w:t>
            </w:r>
            <w:r w:rsidR="00FF709F" w:rsidRPr="00FF709F">
              <w:rPr>
                <w:sz w:val="20"/>
                <w:szCs w:val="20"/>
              </w:rPr>
              <w:t>08.02.2016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F709F" w:rsidRDefault="009903B1" w:rsidP="00427E78">
            <w:pPr>
              <w:tabs>
                <w:tab w:val="left" w:pos="2160"/>
              </w:tabs>
              <w:rPr>
                <w:sz w:val="20"/>
                <w:szCs w:val="20"/>
              </w:rPr>
            </w:pPr>
            <w:r>
              <w:rPr>
                <w:sz w:val="20"/>
                <w:szCs w:val="20"/>
              </w:rPr>
              <w:t>5</w:t>
            </w:r>
          </w:p>
        </w:tc>
      </w:tr>
      <w:tr w:rsidR="009A659A" w:rsidRPr="00FF709F" w:rsidTr="007735F9">
        <w:trPr>
          <w:trHeight w:val="450"/>
        </w:trPr>
        <w:tc>
          <w:tcPr>
            <w:tcW w:w="293"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ind w:left="34"/>
              <w:rPr>
                <w:sz w:val="20"/>
                <w:szCs w:val="20"/>
              </w:rPr>
            </w:pPr>
            <w:r w:rsidRPr="00FF709F">
              <w:rPr>
                <w:sz w:val="20"/>
                <w:szCs w:val="20"/>
              </w:rPr>
              <w:t>5.</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FF709F" w:rsidRDefault="00FF709F" w:rsidP="00FF709F">
            <w:pPr>
              <w:jc w:val="both"/>
              <w:rPr>
                <w:color w:val="000000"/>
                <w:sz w:val="20"/>
                <w:szCs w:val="20"/>
              </w:rPr>
            </w:pPr>
            <w:r w:rsidRPr="00FF709F">
              <w:rPr>
                <w:color w:val="000000"/>
                <w:sz w:val="20"/>
                <w:szCs w:val="20"/>
              </w:rPr>
              <w:t>Об утверждении административного регламента предоставления муниципальной услуги «Выдача разрешения на ввод объекта в эксплуатацию на территории муниципального образования Тужинский муниципальный район»</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rPr>
                <w:sz w:val="20"/>
                <w:szCs w:val="20"/>
              </w:rPr>
            </w:pPr>
            <w:r w:rsidRPr="00FF709F">
              <w:rPr>
                <w:sz w:val="20"/>
                <w:szCs w:val="20"/>
              </w:rPr>
              <w:t xml:space="preserve">№ </w:t>
            </w:r>
            <w:r w:rsidR="00FF709F" w:rsidRPr="00FF709F">
              <w:rPr>
                <w:sz w:val="20"/>
                <w:szCs w:val="20"/>
              </w:rPr>
              <w:t>35</w:t>
            </w:r>
          </w:p>
          <w:p w:rsidR="009A659A" w:rsidRPr="00FF709F" w:rsidRDefault="009A659A" w:rsidP="00427E78">
            <w:pPr>
              <w:tabs>
                <w:tab w:val="left" w:pos="2160"/>
              </w:tabs>
              <w:rPr>
                <w:sz w:val="20"/>
                <w:szCs w:val="20"/>
              </w:rPr>
            </w:pPr>
            <w:r w:rsidRPr="00FF709F">
              <w:rPr>
                <w:sz w:val="20"/>
                <w:szCs w:val="20"/>
              </w:rPr>
              <w:t xml:space="preserve">от </w:t>
            </w:r>
            <w:r w:rsidR="00FF709F" w:rsidRPr="00FF709F">
              <w:rPr>
                <w:sz w:val="20"/>
                <w:szCs w:val="20"/>
              </w:rPr>
              <w:t>08.02.2016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F709F" w:rsidRDefault="009903B1" w:rsidP="00427E78">
            <w:pPr>
              <w:tabs>
                <w:tab w:val="left" w:pos="2160"/>
              </w:tabs>
              <w:rPr>
                <w:sz w:val="20"/>
                <w:szCs w:val="20"/>
              </w:rPr>
            </w:pPr>
            <w:r>
              <w:rPr>
                <w:sz w:val="20"/>
                <w:szCs w:val="20"/>
              </w:rPr>
              <w:t>6</w:t>
            </w:r>
          </w:p>
        </w:tc>
      </w:tr>
      <w:tr w:rsidR="009A659A" w:rsidRPr="00FF709F" w:rsidTr="007735F9">
        <w:trPr>
          <w:trHeight w:val="512"/>
        </w:trPr>
        <w:tc>
          <w:tcPr>
            <w:tcW w:w="293" w:type="pct"/>
            <w:tcBorders>
              <w:top w:val="single" w:sz="4" w:space="0" w:color="auto"/>
              <w:left w:val="single" w:sz="4" w:space="0" w:color="auto"/>
              <w:bottom w:val="single" w:sz="4" w:space="0" w:color="auto"/>
              <w:right w:val="single" w:sz="4" w:space="0" w:color="auto"/>
            </w:tcBorders>
            <w:vAlign w:val="center"/>
          </w:tcPr>
          <w:p w:rsidR="009A659A" w:rsidRPr="00FF709F" w:rsidRDefault="009903B1" w:rsidP="00427E78">
            <w:pPr>
              <w:tabs>
                <w:tab w:val="left" w:pos="2160"/>
              </w:tabs>
              <w:ind w:left="34"/>
              <w:rPr>
                <w:sz w:val="20"/>
                <w:szCs w:val="20"/>
              </w:rPr>
            </w:pPr>
            <w:r>
              <w:rPr>
                <w:sz w:val="20"/>
                <w:szCs w:val="20"/>
              </w:rPr>
              <w:t>6</w:t>
            </w:r>
            <w:r w:rsidR="009A659A" w:rsidRPr="00FF709F">
              <w:rPr>
                <w:sz w:val="20"/>
                <w:szCs w:val="20"/>
              </w:rPr>
              <w:t>.</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FF709F" w:rsidRDefault="00FF709F" w:rsidP="00427E78">
            <w:pPr>
              <w:jc w:val="both"/>
              <w:rPr>
                <w:color w:val="000000"/>
                <w:sz w:val="20"/>
                <w:szCs w:val="20"/>
              </w:rPr>
            </w:pPr>
            <w:r w:rsidRPr="00FF709F">
              <w:rPr>
                <w:color w:val="000000"/>
                <w:sz w:val="20"/>
                <w:szCs w:val="20"/>
              </w:rPr>
              <w:t>О внесении изменения в постановление администрации Тужинского муниципального района от 30.04.2013 № 224</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rPr>
                <w:sz w:val="20"/>
                <w:szCs w:val="20"/>
              </w:rPr>
            </w:pPr>
            <w:r w:rsidRPr="00FF709F">
              <w:rPr>
                <w:sz w:val="20"/>
                <w:szCs w:val="20"/>
              </w:rPr>
              <w:t xml:space="preserve">№ </w:t>
            </w:r>
            <w:r w:rsidR="00FF709F" w:rsidRPr="00FF709F">
              <w:rPr>
                <w:sz w:val="20"/>
                <w:szCs w:val="20"/>
              </w:rPr>
              <w:t>38</w:t>
            </w:r>
          </w:p>
          <w:p w:rsidR="009A659A" w:rsidRPr="00FF709F" w:rsidRDefault="009A659A" w:rsidP="00427E78">
            <w:pPr>
              <w:tabs>
                <w:tab w:val="left" w:pos="2160"/>
              </w:tabs>
              <w:rPr>
                <w:sz w:val="20"/>
                <w:szCs w:val="20"/>
              </w:rPr>
            </w:pPr>
            <w:r w:rsidRPr="00FF709F">
              <w:rPr>
                <w:sz w:val="20"/>
                <w:szCs w:val="20"/>
              </w:rPr>
              <w:t xml:space="preserve">от </w:t>
            </w:r>
            <w:r w:rsidR="00FF709F" w:rsidRPr="00FF709F">
              <w:rPr>
                <w:sz w:val="20"/>
                <w:szCs w:val="20"/>
              </w:rPr>
              <w:t>10.02.2016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F709F" w:rsidRDefault="009903B1" w:rsidP="00427E78">
            <w:pPr>
              <w:tabs>
                <w:tab w:val="left" w:pos="2160"/>
              </w:tabs>
              <w:rPr>
                <w:sz w:val="20"/>
                <w:szCs w:val="20"/>
              </w:rPr>
            </w:pPr>
            <w:r>
              <w:rPr>
                <w:sz w:val="20"/>
                <w:szCs w:val="20"/>
              </w:rPr>
              <w:t>23</w:t>
            </w:r>
          </w:p>
        </w:tc>
      </w:tr>
      <w:tr w:rsidR="009A659A" w:rsidRPr="00FF709F" w:rsidTr="007735F9">
        <w:trPr>
          <w:trHeight w:val="315"/>
        </w:trPr>
        <w:tc>
          <w:tcPr>
            <w:tcW w:w="293" w:type="pct"/>
            <w:tcBorders>
              <w:top w:val="single" w:sz="4" w:space="0" w:color="auto"/>
              <w:left w:val="single" w:sz="4" w:space="0" w:color="auto"/>
              <w:bottom w:val="single" w:sz="4" w:space="0" w:color="auto"/>
              <w:right w:val="single" w:sz="4" w:space="0" w:color="auto"/>
            </w:tcBorders>
            <w:vAlign w:val="center"/>
          </w:tcPr>
          <w:p w:rsidR="009A659A" w:rsidRPr="00FF709F" w:rsidRDefault="009903B1" w:rsidP="00427E78">
            <w:pPr>
              <w:tabs>
                <w:tab w:val="left" w:pos="2160"/>
              </w:tabs>
              <w:ind w:left="34"/>
              <w:rPr>
                <w:sz w:val="20"/>
                <w:szCs w:val="20"/>
              </w:rPr>
            </w:pPr>
            <w:r>
              <w:rPr>
                <w:sz w:val="20"/>
                <w:szCs w:val="20"/>
              </w:rPr>
              <w:t>7</w:t>
            </w:r>
            <w:r w:rsidR="009A659A" w:rsidRPr="00FF709F">
              <w:rPr>
                <w:sz w:val="20"/>
                <w:szCs w:val="20"/>
              </w:rPr>
              <w:t>.</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FF709F" w:rsidRDefault="00FF709F" w:rsidP="00427E78">
            <w:pPr>
              <w:jc w:val="both"/>
              <w:rPr>
                <w:color w:val="000000"/>
                <w:sz w:val="20"/>
                <w:szCs w:val="20"/>
              </w:rPr>
            </w:pPr>
            <w:r w:rsidRPr="00FF709F">
              <w:rPr>
                <w:color w:val="000000"/>
                <w:sz w:val="20"/>
                <w:szCs w:val="20"/>
              </w:rPr>
              <w:t>Об утверждении Порядка 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rPr>
                <w:sz w:val="20"/>
                <w:szCs w:val="20"/>
              </w:rPr>
            </w:pPr>
            <w:r w:rsidRPr="00FF709F">
              <w:rPr>
                <w:sz w:val="20"/>
                <w:szCs w:val="20"/>
              </w:rPr>
              <w:t xml:space="preserve">№ </w:t>
            </w:r>
            <w:r w:rsidR="00FF709F" w:rsidRPr="00FF709F">
              <w:rPr>
                <w:sz w:val="20"/>
                <w:szCs w:val="20"/>
              </w:rPr>
              <w:t>39</w:t>
            </w:r>
          </w:p>
          <w:p w:rsidR="009A659A" w:rsidRPr="00FF709F" w:rsidRDefault="009A659A" w:rsidP="00427E78">
            <w:pPr>
              <w:tabs>
                <w:tab w:val="left" w:pos="2160"/>
              </w:tabs>
              <w:rPr>
                <w:sz w:val="20"/>
                <w:szCs w:val="20"/>
              </w:rPr>
            </w:pPr>
            <w:r w:rsidRPr="00FF709F">
              <w:rPr>
                <w:sz w:val="20"/>
                <w:szCs w:val="20"/>
              </w:rPr>
              <w:t xml:space="preserve">от </w:t>
            </w:r>
            <w:r w:rsidR="00FF709F" w:rsidRPr="00FF709F">
              <w:rPr>
                <w:sz w:val="20"/>
                <w:szCs w:val="20"/>
              </w:rPr>
              <w:t>10.02.2016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F709F" w:rsidRDefault="009903B1" w:rsidP="00427E78">
            <w:pPr>
              <w:tabs>
                <w:tab w:val="left" w:pos="2160"/>
              </w:tabs>
              <w:rPr>
                <w:sz w:val="20"/>
                <w:szCs w:val="20"/>
              </w:rPr>
            </w:pPr>
            <w:r>
              <w:rPr>
                <w:sz w:val="20"/>
                <w:szCs w:val="20"/>
              </w:rPr>
              <w:t>37</w:t>
            </w:r>
          </w:p>
        </w:tc>
      </w:tr>
      <w:tr w:rsidR="009A659A" w:rsidRPr="00FF709F" w:rsidTr="007735F9">
        <w:trPr>
          <w:trHeight w:val="360"/>
        </w:trPr>
        <w:tc>
          <w:tcPr>
            <w:tcW w:w="293" w:type="pct"/>
            <w:tcBorders>
              <w:top w:val="single" w:sz="4" w:space="0" w:color="auto"/>
              <w:left w:val="single" w:sz="4" w:space="0" w:color="auto"/>
              <w:bottom w:val="single" w:sz="4" w:space="0" w:color="auto"/>
              <w:right w:val="single" w:sz="4" w:space="0" w:color="auto"/>
            </w:tcBorders>
            <w:vAlign w:val="center"/>
          </w:tcPr>
          <w:p w:rsidR="009A659A" w:rsidRPr="00FF709F" w:rsidRDefault="009903B1" w:rsidP="00427E78">
            <w:pPr>
              <w:tabs>
                <w:tab w:val="left" w:pos="2160"/>
              </w:tabs>
              <w:ind w:left="34"/>
              <w:rPr>
                <w:sz w:val="20"/>
                <w:szCs w:val="20"/>
              </w:rPr>
            </w:pPr>
            <w:r>
              <w:rPr>
                <w:sz w:val="20"/>
                <w:szCs w:val="20"/>
              </w:rPr>
              <w:t>8</w:t>
            </w:r>
            <w:r w:rsidR="009A659A" w:rsidRPr="00FF709F">
              <w:rPr>
                <w:sz w:val="20"/>
                <w:szCs w:val="20"/>
              </w:rPr>
              <w:t>.</w:t>
            </w:r>
          </w:p>
        </w:tc>
        <w:tc>
          <w:tcPr>
            <w:tcW w:w="3430" w:type="pct"/>
            <w:tcBorders>
              <w:top w:val="single" w:sz="4" w:space="0" w:color="auto"/>
              <w:left w:val="single" w:sz="4" w:space="0" w:color="auto"/>
              <w:bottom w:val="single" w:sz="4" w:space="0" w:color="auto"/>
              <w:right w:val="single" w:sz="4" w:space="0" w:color="auto"/>
            </w:tcBorders>
            <w:vAlign w:val="center"/>
          </w:tcPr>
          <w:p w:rsidR="00FF709F" w:rsidRPr="00FF709F" w:rsidRDefault="00FF709F" w:rsidP="00FF709F">
            <w:pPr>
              <w:autoSpaceDE w:val="0"/>
              <w:autoSpaceDN w:val="0"/>
              <w:adjustRightInd w:val="0"/>
              <w:jc w:val="both"/>
              <w:rPr>
                <w:color w:val="000000"/>
                <w:sz w:val="20"/>
                <w:szCs w:val="20"/>
              </w:rPr>
            </w:pPr>
            <w:r w:rsidRPr="00FF709F">
              <w:rPr>
                <w:color w:val="000000"/>
                <w:sz w:val="20"/>
                <w:szCs w:val="20"/>
              </w:rPr>
              <w:t>О внесении изменения в постановление администрации Тужинского</w:t>
            </w:r>
          </w:p>
          <w:p w:rsidR="009A659A" w:rsidRPr="00FF709F" w:rsidRDefault="00FF709F" w:rsidP="00FF709F">
            <w:pPr>
              <w:autoSpaceDE w:val="0"/>
              <w:autoSpaceDN w:val="0"/>
              <w:adjustRightInd w:val="0"/>
              <w:jc w:val="both"/>
              <w:rPr>
                <w:color w:val="000000"/>
                <w:sz w:val="20"/>
                <w:szCs w:val="20"/>
              </w:rPr>
            </w:pPr>
            <w:r w:rsidRPr="00FF709F">
              <w:rPr>
                <w:color w:val="000000"/>
                <w:sz w:val="20"/>
                <w:szCs w:val="20"/>
              </w:rPr>
              <w:t>муниципального района от 27.02.2015 № 100</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rPr>
                <w:sz w:val="20"/>
                <w:szCs w:val="20"/>
              </w:rPr>
            </w:pPr>
            <w:r w:rsidRPr="00FF709F">
              <w:rPr>
                <w:sz w:val="20"/>
                <w:szCs w:val="20"/>
              </w:rPr>
              <w:t xml:space="preserve">№ </w:t>
            </w:r>
            <w:r w:rsidR="00FF709F" w:rsidRPr="00FF709F">
              <w:rPr>
                <w:sz w:val="20"/>
                <w:szCs w:val="20"/>
              </w:rPr>
              <w:t>41</w:t>
            </w:r>
          </w:p>
          <w:p w:rsidR="009A659A" w:rsidRPr="00FF709F" w:rsidRDefault="009A659A" w:rsidP="00427E78">
            <w:pPr>
              <w:tabs>
                <w:tab w:val="left" w:pos="2160"/>
              </w:tabs>
              <w:rPr>
                <w:sz w:val="20"/>
                <w:szCs w:val="20"/>
              </w:rPr>
            </w:pPr>
            <w:r w:rsidRPr="00FF709F">
              <w:rPr>
                <w:sz w:val="20"/>
                <w:szCs w:val="20"/>
              </w:rPr>
              <w:t xml:space="preserve">от </w:t>
            </w:r>
            <w:r w:rsidR="00FF709F" w:rsidRPr="00FF709F">
              <w:rPr>
                <w:sz w:val="20"/>
                <w:szCs w:val="20"/>
              </w:rPr>
              <w:t>11.02.2016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F709F" w:rsidRDefault="009903B1" w:rsidP="00427E78">
            <w:pPr>
              <w:tabs>
                <w:tab w:val="left" w:pos="2160"/>
              </w:tabs>
              <w:rPr>
                <w:sz w:val="20"/>
                <w:szCs w:val="20"/>
              </w:rPr>
            </w:pPr>
            <w:r>
              <w:rPr>
                <w:sz w:val="20"/>
                <w:szCs w:val="20"/>
              </w:rPr>
              <w:t>45</w:t>
            </w:r>
          </w:p>
        </w:tc>
      </w:tr>
      <w:tr w:rsidR="009A659A" w:rsidRPr="00FF709F" w:rsidTr="007735F9">
        <w:trPr>
          <w:trHeight w:val="375"/>
        </w:trPr>
        <w:tc>
          <w:tcPr>
            <w:tcW w:w="293" w:type="pct"/>
            <w:tcBorders>
              <w:top w:val="single" w:sz="4" w:space="0" w:color="auto"/>
              <w:left w:val="single" w:sz="4" w:space="0" w:color="auto"/>
              <w:bottom w:val="single" w:sz="4" w:space="0" w:color="auto"/>
              <w:right w:val="single" w:sz="4" w:space="0" w:color="auto"/>
            </w:tcBorders>
            <w:vAlign w:val="center"/>
          </w:tcPr>
          <w:p w:rsidR="009A659A" w:rsidRPr="00FF709F" w:rsidRDefault="009903B1" w:rsidP="009903B1">
            <w:pPr>
              <w:tabs>
                <w:tab w:val="left" w:pos="2160"/>
              </w:tabs>
              <w:ind w:left="34"/>
              <w:rPr>
                <w:sz w:val="20"/>
                <w:szCs w:val="20"/>
              </w:rPr>
            </w:pPr>
            <w:r>
              <w:rPr>
                <w:sz w:val="20"/>
                <w:szCs w:val="20"/>
              </w:rPr>
              <w:t>9</w:t>
            </w:r>
            <w:r w:rsidR="009A659A" w:rsidRPr="00FF709F">
              <w:rPr>
                <w:sz w:val="20"/>
                <w:szCs w:val="20"/>
              </w:rPr>
              <w:t>.</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FF709F" w:rsidRDefault="00FF709F" w:rsidP="00FF709F">
            <w:pPr>
              <w:autoSpaceDE w:val="0"/>
              <w:autoSpaceDN w:val="0"/>
              <w:adjustRightInd w:val="0"/>
              <w:jc w:val="both"/>
              <w:rPr>
                <w:color w:val="000000"/>
                <w:sz w:val="20"/>
                <w:szCs w:val="20"/>
              </w:rPr>
            </w:pPr>
            <w:r w:rsidRPr="00FF709F">
              <w:rPr>
                <w:color w:val="000000"/>
                <w:sz w:val="20"/>
                <w:szCs w:val="20"/>
              </w:rPr>
              <w:t>О внесении изменения в постановление администрации Тужинского муниципального района от 11.09.2013 №541</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rPr>
                <w:sz w:val="20"/>
                <w:szCs w:val="20"/>
              </w:rPr>
            </w:pPr>
            <w:r w:rsidRPr="00FF709F">
              <w:rPr>
                <w:sz w:val="20"/>
                <w:szCs w:val="20"/>
              </w:rPr>
              <w:t xml:space="preserve">№ </w:t>
            </w:r>
            <w:r w:rsidR="00FF709F" w:rsidRPr="00FF709F">
              <w:rPr>
                <w:sz w:val="20"/>
                <w:szCs w:val="20"/>
              </w:rPr>
              <w:t>43</w:t>
            </w:r>
          </w:p>
          <w:p w:rsidR="009A659A" w:rsidRPr="00FF709F" w:rsidRDefault="009A659A" w:rsidP="00427E78">
            <w:pPr>
              <w:tabs>
                <w:tab w:val="left" w:pos="2160"/>
              </w:tabs>
              <w:rPr>
                <w:sz w:val="20"/>
                <w:szCs w:val="20"/>
              </w:rPr>
            </w:pPr>
            <w:r w:rsidRPr="00FF709F">
              <w:rPr>
                <w:sz w:val="20"/>
                <w:szCs w:val="20"/>
              </w:rPr>
              <w:t xml:space="preserve">от </w:t>
            </w:r>
            <w:r w:rsidR="00FF709F" w:rsidRPr="00FF709F">
              <w:rPr>
                <w:sz w:val="20"/>
                <w:szCs w:val="20"/>
              </w:rPr>
              <w:t>17.02.2016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F709F" w:rsidRDefault="009903B1" w:rsidP="00427E78">
            <w:pPr>
              <w:tabs>
                <w:tab w:val="left" w:pos="2160"/>
              </w:tabs>
              <w:rPr>
                <w:sz w:val="20"/>
                <w:szCs w:val="20"/>
              </w:rPr>
            </w:pPr>
            <w:r>
              <w:rPr>
                <w:sz w:val="20"/>
                <w:szCs w:val="20"/>
              </w:rPr>
              <w:t>47</w:t>
            </w:r>
          </w:p>
        </w:tc>
      </w:tr>
      <w:tr w:rsidR="009A659A" w:rsidRPr="00FF709F" w:rsidTr="007735F9">
        <w:trPr>
          <w:trHeight w:val="315"/>
        </w:trPr>
        <w:tc>
          <w:tcPr>
            <w:tcW w:w="293"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ind w:left="34"/>
              <w:rPr>
                <w:sz w:val="20"/>
                <w:szCs w:val="20"/>
              </w:rPr>
            </w:pPr>
            <w:r w:rsidRPr="00FF709F">
              <w:rPr>
                <w:sz w:val="20"/>
                <w:szCs w:val="20"/>
              </w:rPr>
              <w:t>1</w:t>
            </w:r>
            <w:r w:rsidR="009903B1">
              <w:rPr>
                <w:sz w:val="20"/>
                <w:szCs w:val="20"/>
              </w:rPr>
              <w:t>0</w:t>
            </w:r>
            <w:r w:rsidRPr="00FF709F">
              <w:rPr>
                <w:sz w:val="20"/>
                <w:szCs w:val="20"/>
              </w:rPr>
              <w:t>.</w:t>
            </w:r>
          </w:p>
        </w:tc>
        <w:tc>
          <w:tcPr>
            <w:tcW w:w="3430" w:type="pct"/>
            <w:tcBorders>
              <w:top w:val="single" w:sz="4" w:space="0" w:color="auto"/>
              <w:left w:val="single" w:sz="4" w:space="0" w:color="auto"/>
              <w:bottom w:val="single" w:sz="4" w:space="0" w:color="auto"/>
              <w:right w:val="single" w:sz="4" w:space="0" w:color="auto"/>
            </w:tcBorders>
            <w:vAlign w:val="center"/>
          </w:tcPr>
          <w:p w:rsidR="009A659A" w:rsidRPr="00FF709F" w:rsidRDefault="00FF709F" w:rsidP="00427E78">
            <w:pPr>
              <w:pStyle w:val="ConsPlusNormal0"/>
              <w:widowControl/>
              <w:ind w:right="-82"/>
              <w:jc w:val="both"/>
              <w:rPr>
                <w:rFonts w:ascii="Times New Roman" w:hAnsi="Times New Roman" w:cs="Times New Roman"/>
              </w:rPr>
            </w:pPr>
            <w:r w:rsidRPr="00FF709F">
              <w:rPr>
                <w:rFonts w:ascii="Times New Roman" w:hAnsi="Times New Roman" w:cs="Times New Roman"/>
              </w:rPr>
              <w:t>О внесении изменений в постановление администрации Тужинского муниципального района от 15.01.2016 № 7</w:t>
            </w:r>
          </w:p>
        </w:tc>
        <w:tc>
          <w:tcPr>
            <w:tcW w:w="710" w:type="pct"/>
            <w:tcBorders>
              <w:top w:val="single" w:sz="4" w:space="0" w:color="auto"/>
              <w:left w:val="single" w:sz="4" w:space="0" w:color="auto"/>
              <w:bottom w:val="single" w:sz="4" w:space="0" w:color="auto"/>
              <w:right w:val="single" w:sz="4" w:space="0" w:color="auto"/>
            </w:tcBorders>
            <w:vAlign w:val="center"/>
          </w:tcPr>
          <w:p w:rsidR="009A659A" w:rsidRPr="00FF709F" w:rsidRDefault="009A659A" w:rsidP="00427E78">
            <w:pPr>
              <w:tabs>
                <w:tab w:val="left" w:pos="2160"/>
              </w:tabs>
              <w:rPr>
                <w:sz w:val="20"/>
                <w:szCs w:val="20"/>
              </w:rPr>
            </w:pPr>
            <w:r w:rsidRPr="00FF709F">
              <w:rPr>
                <w:sz w:val="20"/>
                <w:szCs w:val="20"/>
              </w:rPr>
              <w:t xml:space="preserve">№ </w:t>
            </w:r>
            <w:r w:rsidR="00FF709F" w:rsidRPr="00FF709F">
              <w:rPr>
                <w:sz w:val="20"/>
                <w:szCs w:val="20"/>
              </w:rPr>
              <w:t>46</w:t>
            </w:r>
          </w:p>
          <w:p w:rsidR="009A659A" w:rsidRPr="00FF709F" w:rsidRDefault="009A659A" w:rsidP="00427E78">
            <w:pPr>
              <w:tabs>
                <w:tab w:val="left" w:pos="2160"/>
              </w:tabs>
              <w:rPr>
                <w:sz w:val="20"/>
                <w:szCs w:val="20"/>
              </w:rPr>
            </w:pPr>
            <w:r w:rsidRPr="00FF709F">
              <w:rPr>
                <w:sz w:val="20"/>
                <w:szCs w:val="20"/>
              </w:rPr>
              <w:t xml:space="preserve">от </w:t>
            </w:r>
            <w:r w:rsidR="00FF709F" w:rsidRPr="00FF709F">
              <w:rPr>
                <w:sz w:val="20"/>
                <w:szCs w:val="20"/>
              </w:rPr>
              <w:t>17.02.2016</w:t>
            </w:r>
          </w:p>
        </w:tc>
        <w:tc>
          <w:tcPr>
            <w:tcW w:w="567" w:type="pct"/>
            <w:tcBorders>
              <w:top w:val="single" w:sz="4" w:space="0" w:color="auto"/>
              <w:left w:val="single" w:sz="4" w:space="0" w:color="auto"/>
              <w:bottom w:val="single" w:sz="4" w:space="0" w:color="auto"/>
              <w:right w:val="single" w:sz="4" w:space="0" w:color="auto"/>
            </w:tcBorders>
            <w:vAlign w:val="center"/>
          </w:tcPr>
          <w:p w:rsidR="009A659A" w:rsidRPr="00FF709F" w:rsidRDefault="009903B1" w:rsidP="00427E78">
            <w:pPr>
              <w:tabs>
                <w:tab w:val="left" w:pos="2160"/>
              </w:tabs>
              <w:rPr>
                <w:sz w:val="20"/>
                <w:szCs w:val="20"/>
              </w:rPr>
            </w:pPr>
            <w:r>
              <w:rPr>
                <w:sz w:val="20"/>
                <w:szCs w:val="20"/>
              </w:rPr>
              <w:t>47</w:t>
            </w:r>
          </w:p>
        </w:tc>
      </w:tr>
    </w:tbl>
    <w:p w:rsidR="008179C4" w:rsidRPr="00D7622D" w:rsidRDefault="008179C4" w:rsidP="00BD68DB">
      <w:pPr>
        <w:ind w:firstLine="708"/>
        <w:jc w:val="both"/>
        <w:rPr>
          <w:rFonts w:eastAsia="Calibri"/>
        </w:rPr>
      </w:pPr>
    </w:p>
    <w:p w:rsidR="008179C4" w:rsidRPr="00D7622D" w:rsidRDefault="008179C4" w:rsidP="00BD68DB">
      <w:pPr>
        <w:ind w:firstLine="708"/>
        <w:jc w:val="both"/>
        <w:rPr>
          <w:rFonts w:eastAsia="Calibri"/>
        </w:rPr>
      </w:pPr>
    </w:p>
    <w:p w:rsidR="00FB110E" w:rsidRDefault="00FB110E" w:rsidP="00BD68DB">
      <w:pPr>
        <w:ind w:firstLine="708"/>
        <w:jc w:val="both"/>
        <w:rPr>
          <w:rFonts w:eastAsia="Calibri"/>
        </w:rPr>
        <w:sectPr w:rsidR="00FB110E" w:rsidSect="0006436D">
          <w:pgSz w:w="11907" w:h="16840" w:code="9"/>
          <w:pgMar w:top="851" w:right="1134" w:bottom="851" w:left="1134" w:header="720" w:footer="720" w:gutter="0"/>
          <w:cols w:space="720"/>
          <w:titlePg/>
          <w:docGrid w:linePitch="326"/>
        </w:sectPr>
      </w:pPr>
    </w:p>
    <w:p w:rsidR="007735F9" w:rsidRPr="007735F9" w:rsidRDefault="007735F9" w:rsidP="007735F9">
      <w:pPr>
        <w:autoSpaceDE w:val="0"/>
        <w:autoSpaceDN w:val="0"/>
        <w:adjustRightInd w:val="0"/>
        <w:spacing w:before="360"/>
        <w:ind w:right="-82"/>
        <w:jc w:val="center"/>
        <w:rPr>
          <w:b/>
          <w:sz w:val="20"/>
          <w:szCs w:val="20"/>
        </w:rPr>
      </w:pPr>
      <w:r w:rsidRPr="007735F9">
        <w:rPr>
          <w:b/>
          <w:sz w:val="20"/>
          <w:szCs w:val="20"/>
        </w:rPr>
        <w:lastRenderedPageBreak/>
        <w:t>АДМИНИСТРАЦИЯ ТУЖИНСКОГО МУНИЦИПАЛЬНОГО РАЙОНА</w:t>
      </w:r>
    </w:p>
    <w:p w:rsidR="007735F9" w:rsidRPr="007735F9" w:rsidRDefault="007735F9" w:rsidP="007735F9">
      <w:pPr>
        <w:autoSpaceDE w:val="0"/>
        <w:autoSpaceDN w:val="0"/>
        <w:adjustRightInd w:val="0"/>
        <w:spacing w:after="360"/>
        <w:jc w:val="center"/>
        <w:rPr>
          <w:b/>
          <w:sz w:val="20"/>
          <w:szCs w:val="20"/>
        </w:rPr>
      </w:pPr>
      <w:r w:rsidRPr="007735F9">
        <w:rPr>
          <w:b/>
          <w:sz w:val="20"/>
          <w:szCs w:val="20"/>
        </w:rPr>
        <w:t>КИРОВСКОЙ ОБЛАСТИ</w:t>
      </w:r>
    </w:p>
    <w:p w:rsidR="007735F9" w:rsidRPr="007735F9" w:rsidRDefault="007735F9" w:rsidP="007735F9">
      <w:pPr>
        <w:pStyle w:val="ConsPlusTitle"/>
        <w:spacing w:after="360"/>
        <w:jc w:val="center"/>
        <w:rPr>
          <w:rFonts w:ascii="Times New Roman" w:hAnsi="Times New Roman" w:cs="Times New Roman"/>
        </w:rPr>
      </w:pPr>
      <w:r w:rsidRPr="007735F9">
        <w:rPr>
          <w:rFonts w:ascii="Times New Roman" w:hAnsi="Times New Roman" w:cs="Times New Roman"/>
        </w:rPr>
        <w:t>РАСПОРЯЖЕНИЕ</w:t>
      </w:r>
    </w:p>
    <w:tbl>
      <w:tblPr>
        <w:tblW w:w="0" w:type="auto"/>
        <w:tblBorders>
          <w:bottom w:val="single" w:sz="4" w:space="0" w:color="auto"/>
        </w:tblBorders>
        <w:tblLook w:val="01E0"/>
      </w:tblPr>
      <w:tblGrid>
        <w:gridCol w:w="1908"/>
        <w:gridCol w:w="2753"/>
        <w:gridCol w:w="3367"/>
        <w:gridCol w:w="1800"/>
      </w:tblGrid>
      <w:tr w:rsidR="007735F9" w:rsidRPr="007735F9" w:rsidTr="007735F9">
        <w:tc>
          <w:tcPr>
            <w:tcW w:w="1908" w:type="dxa"/>
            <w:tcBorders>
              <w:bottom w:val="single" w:sz="4" w:space="0" w:color="auto"/>
            </w:tcBorders>
          </w:tcPr>
          <w:p w:rsidR="007735F9" w:rsidRPr="007735F9" w:rsidRDefault="007735F9" w:rsidP="007735F9">
            <w:pPr>
              <w:autoSpaceDE w:val="0"/>
              <w:autoSpaceDN w:val="0"/>
              <w:adjustRightInd w:val="0"/>
              <w:jc w:val="center"/>
              <w:rPr>
                <w:sz w:val="20"/>
                <w:szCs w:val="20"/>
              </w:rPr>
            </w:pPr>
            <w:r w:rsidRPr="007735F9">
              <w:rPr>
                <w:sz w:val="20"/>
                <w:szCs w:val="20"/>
              </w:rPr>
              <w:t>08.02.2016</w:t>
            </w:r>
          </w:p>
        </w:tc>
        <w:tc>
          <w:tcPr>
            <w:tcW w:w="2753" w:type="dxa"/>
            <w:tcBorders>
              <w:bottom w:val="nil"/>
            </w:tcBorders>
          </w:tcPr>
          <w:p w:rsidR="007735F9" w:rsidRPr="007735F9" w:rsidRDefault="007735F9" w:rsidP="007735F9">
            <w:pPr>
              <w:autoSpaceDE w:val="0"/>
              <w:autoSpaceDN w:val="0"/>
              <w:adjustRightInd w:val="0"/>
              <w:jc w:val="center"/>
              <w:rPr>
                <w:sz w:val="20"/>
                <w:szCs w:val="20"/>
              </w:rPr>
            </w:pPr>
          </w:p>
        </w:tc>
        <w:tc>
          <w:tcPr>
            <w:tcW w:w="3367" w:type="dxa"/>
            <w:tcBorders>
              <w:bottom w:val="nil"/>
            </w:tcBorders>
          </w:tcPr>
          <w:p w:rsidR="007735F9" w:rsidRPr="007735F9" w:rsidRDefault="007735F9" w:rsidP="007735F9">
            <w:pPr>
              <w:autoSpaceDE w:val="0"/>
              <w:autoSpaceDN w:val="0"/>
              <w:adjustRightInd w:val="0"/>
              <w:jc w:val="right"/>
              <w:rPr>
                <w:sz w:val="20"/>
                <w:szCs w:val="20"/>
              </w:rPr>
            </w:pPr>
            <w:r w:rsidRPr="007735F9">
              <w:rPr>
                <w:sz w:val="20"/>
                <w:szCs w:val="20"/>
              </w:rPr>
              <w:t>№</w:t>
            </w:r>
          </w:p>
        </w:tc>
        <w:tc>
          <w:tcPr>
            <w:tcW w:w="1800" w:type="dxa"/>
            <w:tcBorders>
              <w:bottom w:val="single" w:sz="4" w:space="0" w:color="auto"/>
            </w:tcBorders>
          </w:tcPr>
          <w:p w:rsidR="007735F9" w:rsidRPr="007735F9" w:rsidRDefault="007735F9" w:rsidP="007735F9">
            <w:pPr>
              <w:autoSpaceDE w:val="0"/>
              <w:autoSpaceDN w:val="0"/>
              <w:adjustRightInd w:val="0"/>
              <w:jc w:val="center"/>
              <w:rPr>
                <w:sz w:val="20"/>
                <w:szCs w:val="20"/>
              </w:rPr>
            </w:pPr>
            <w:r w:rsidRPr="007735F9">
              <w:rPr>
                <w:sz w:val="20"/>
                <w:szCs w:val="20"/>
              </w:rPr>
              <w:t>13</w:t>
            </w:r>
          </w:p>
        </w:tc>
      </w:tr>
      <w:tr w:rsidR="007735F9" w:rsidRPr="007735F9" w:rsidTr="007735F9">
        <w:tc>
          <w:tcPr>
            <w:tcW w:w="9828" w:type="dxa"/>
            <w:gridSpan w:val="4"/>
            <w:tcBorders>
              <w:bottom w:val="nil"/>
            </w:tcBorders>
          </w:tcPr>
          <w:p w:rsidR="007735F9" w:rsidRPr="007735F9" w:rsidRDefault="007735F9" w:rsidP="007735F9">
            <w:pPr>
              <w:autoSpaceDE w:val="0"/>
              <w:autoSpaceDN w:val="0"/>
              <w:adjustRightInd w:val="0"/>
              <w:jc w:val="center"/>
              <w:rPr>
                <w:sz w:val="20"/>
                <w:szCs w:val="20"/>
              </w:rPr>
            </w:pPr>
            <w:r w:rsidRPr="007735F9">
              <w:rPr>
                <w:rStyle w:val="consplusnormal"/>
                <w:sz w:val="20"/>
                <w:szCs w:val="20"/>
              </w:rPr>
              <w:t>пгт Тужа</w:t>
            </w:r>
          </w:p>
        </w:tc>
      </w:tr>
    </w:tbl>
    <w:p w:rsidR="007735F9" w:rsidRPr="007735F9" w:rsidRDefault="007735F9" w:rsidP="007735F9">
      <w:pPr>
        <w:pStyle w:val="Style2"/>
        <w:widowControl/>
        <w:jc w:val="center"/>
        <w:rPr>
          <w:rStyle w:val="afff0"/>
          <w:rFonts w:ascii="Times New Roman" w:hAnsi="Times New Roman"/>
          <w:i w:val="0"/>
          <w:color w:val="auto"/>
          <w:sz w:val="20"/>
          <w:szCs w:val="20"/>
        </w:rPr>
      </w:pPr>
    </w:p>
    <w:p w:rsidR="007735F9" w:rsidRPr="007735F9" w:rsidRDefault="007735F9" w:rsidP="007735F9">
      <w:pPr>
        <w:pStyle w:val="Style2"/>
        <w:widowControl/>
        <w:jc w:val="center"/>
        <w:rPr>
          <w:rStyle w:val="afff0"/>
          <w:rFonts w:ascii="Times New Roman" w:hAnsi="Times New Roman"/>
          <w:b/>
          <w:i w:val="0"/>
          <w:color w:val="auto"/>
          <w:sz w:val="20"/>
          <w:szCs w:val="20"/>
        </w:rPr>
      </w:pPr>
      <w:r w:rsidRPr="007735F9">
        <w:rPr>
          <w:rStyle w:val="afff0"/>
          <w:rFonts w:ascii="Times New Roman" w:hAnsi="Times New Roman"/>
          <w:b/>
          <w:i w:val="0"/>
          <w:color w:val="auto"/>
          <w:sz w:val="20"/>
          <w:szCs w:val="20"/>
        </w:rPr>
        <w:t>Об утверждении порядка осуществления контроля за соответствием расходов лиц, замещающих должности муниципальной службы, и иных лиц их доходам</w:t>
      </w:r>
    </w:p>
    <w:p w:rsidR="007735F9" w:rsidRPr="007735F9" w:rsidRDefault="007735F9" w:rsidP="007735F9">
      <w:pPr>
        <w:pStyle w:val="Style2"/>
        <w:widowControl/>
        <w:jc w:val="center"/>
        <w:rPr>
          <w:rStyle w:val="afff0"/>
          <w:rFonts w:ascii="Times New Roman" w:hAnsi="Times New Roman"/>
          <w:b/>
          <w:i w:val="0"/>
          <w:color w:val="auto"/>
          <w:sz w:val="20"/>
          <w:szCs w:val="20"/>
        </w:rPr>
      </w:pPr>
    </w:p>
    <w:p w:rsidR="007735F9" w:rsidRPr="007735F9" w:rsidRDefault="007735F9" w:rsidP="007735F9">
      <w:pPr>
        <w:pStyle w:val="ConsPlusNormal0"/>
        <w:ind w:firstLine="540"/>
        <w:jc w:val="both"/>
        <w:rPr>
          <w:rFonts w:ascii="Times New Roman" w:hAnsi="Times New Roman" w:cs="Times New Roman"/>
        </w:rPr>
      </w:pPr>
      <w:r w:rsidRPr="007735F9">
        <w:rPr>
          <w:rStyle w:val="afff0"/>
          <w:rFonts w:ascii="Times New Roman" w:hAnsi="Times New Roman" w:cs="Times New Roman"/>
          <w:i w:val="0"/>
          <w:color w:val="auto"/>
        </w:rPr>
        <w:t xml:space="preserve">В соответствии с </w:t>
      </w:r>
      <w:r w:rsidRPr="007735F9">
        <w:rPr>
          <w:rFonts w:ascii="Times New Roman" w:hAnsi="Times New Roman" w:cs="Times New Roman"/>
        </w:rPr>
        <w:t>Федеральными законами от 25.12.2008 N 273-ФЗ «О противодействии коррупции», от 03.12.2012 № 230-ФЗ «О контроле за соответствием расходов лиц, замещающих государственные должности, и иных лиц их доходам», частью 1</w:t>
      </w:r>
      <w:r w:rsidRPr="007735F9">
        <w:rPr>
          <w:rFonts w:ascii="Times New Roman" w:hAnsi="Times New Roman" w:cs="Times New Roman"/>
          <w:vertAlign w:val="superscript"/>
        </w:rPr>
        <w:t>2</w:t>
      </w:r>
      <w:r w:rsidRPr="007735F9">
        <w:rPr>
          <w:rFonts w:ascii="Times New Roman" w:hAnsi="Times New Roman" w:cs="Times New Roman"/>
        </w:rPr>
        <w:t xml:space="preserve"> статьи 15 Закона Кировской области от 08.10.2007 № 171-ЗО «О муниципальной службе в Кировской области», Указом Губернатора Кировской о</w:t>
      </w:r>
      <w:r w:rsidRPr="007735F9">
        <w:rPr>
          <w:rFonts w:ascii="Times New Roman" w:hAnsi="Times New Roman" w:cs="Times New Roman"/>
        </w:rPr>
        <w:t>б</w:t>
      </w:r>
      <w:r w:rsidRPr="007735F9">
        <w:rPr>
          <w:rFonts w:ascii="Times New Roman" w:hAnsi="Times New Roman" w:cs="Times New Roman"/>
        </w:rPr>
        <w:t>ласти от 28.05.2013 № 75 «О мерах по реализации отдельных положений Ф</w:t>
      </w:r>
      <w:r w:rsidRPr="007735F9">
        <w:rPr>
          <w:rFonts w:ascii="Times New Roman" w:hAnsi="Times New Roman" w:cs="Times New Roman"/>
        </w:rPr>
        <w:t>е</w:t>
      </w:r>
      <w:r w:rsidRPr="007735F9">
        <w:rPr>
          <w:rFonts w:ascii="Times New Roman" w:hAnsi="Times New Roman" w:cs="Times New Roman"/>
        </w:rPr>
        <w:t>дерального закона "О контроле за соответствием расходов лиц, замеща</w:t>
      </w:r>
      <w:r w:rsidRPr="007735F9">
        <w:rPr>
          <w:rFonts w:ascii="Times New Roman" w:hAnsi="Times New Roman" w:cs="Times New Roman"/>
        </w:rPr>
        <w:t>ю</w:t>
      </w:r>
      <w:r w:rsidRPr="007735F9">
        <w:rPr>
          <w:rFonts w:ascii="Times New Roman" w:hAnsi="Times New Roman" w:cs="Times New Roman"/>
        </w:rPr>
        <w:t>щих государственные должности, и иных лиц их доходам»:</w:t>
      </w:r>
    </w:p>
    <w:p w:rsidR="007735F9" w:rsidRPr="007735F9" w:rsidRDefault="007735F9" w:rsidP="007735F9">
      <w:pPr>
        <w:widowControl w:val="0"/>
        <w:autoSpaceDE w:val="0"/>
        <w:autoSpaceDN w:val="0"/>
        <w:adjustRightInd w:val="0"/>
        <w:ind w:firstLine="539"/>
        <w:jc w:val="both"/>
        <w:rPr>
          <w:rStyle w:val="afff0"/>
          <w:i w:val="0"/>
          <w:color w:val="auto"/>
          <w:sz w:val="20"/>
          <w:szCs w:val="20"/>
        </w:rPr>
      </w:pPr>
      <w:r w:rsidRPr="007735F9">
        <w:rPr>
          <w:rStyle w:val="afff0"/>
          <w:i w:val="0"/>
          <w:color w:val="auto"/>
          <w:sz w:val="20"/>
          <w:szCs w:val="20"/>
        </w:rPr>
        <w:t>1. Утвердить Порядок осуществления контроля за соответствием расходов лиц, замещающих должности муниципальной службы, и иных лиц их доходам согласно приложению.</w:t>
      </w:r>
    </w:p>
    <w:p w:rsidR="007735F9" w:rsidRPr="007735F9" w:rsidRDefault="007735F9" w:rsidP="007735F9">
      <w:pPr>
        <w:pStyle w:val="heading"/>
        <w:shd w:val="clear" w:color="auto" w:fill="auto"/>
        <w:spacing w:before="0" w:beforeAutospacing="0" w:after="0" w:afterAutospacing="0"/>
        <w:ind w:firstLine="539"/>
        <w:jc w:val="both"/>
        <w:rPr>
          <w:color w:val="auto"/>
          <w:sz w:val="20"/>
          <w:szCs w:val="20"/>
        </w:rPr>
      </w:pPr>
      <w:r w:rsidRPr="007735F9">
        <w:rPr>
          <w:rStyle w:val="afff0"/>
          <w:i w:val="0"/>
          <w:color w:val="auto"/>
          <w:sz w:val="20"/>
          <w:szCs w:val="20"/>
        </w:rPr>
        <w:t>2.</w:t>
      </w:r>
      <w:r w:rsidRPr="007735F9">
        <w:rPr>
          <w:color w:val="auto"/>
          <w:sz w:val="20"/>
          <w:szCs w:val="20"/>
        </w:rPr>
        <w:t xml:space="preserve"> Настоящее распоряжение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7735F9" w:rsidRPr="007735F9" w:rsidRDefault="007735F9" w:rsidP="007735F9">
      <w:pPr>
        <w:pStyle w:val="heading"/>
        <w:shd w:val="clear" w:color="auto" w:fill="auto"/>
        <w:spacing w:before="0" w:beforeAutospacing="0" w:after="0" w:afterAutospacing="0"/>
        <w:ind w:firstLine="539"/>
        <w:jc w:val="both"/>
        <w:rPr>
          <w:color w:val="auto"/>
          <w:sz w:val="20"/>
          <w:szCs w:val="20"/>
        </w:rPr>
      </w:pPr>
      <w:r w:rsidRPr="007735F9">
        <w:rPr>
          <w:color w:val="auto"/>
          <w:sz w:val="20"/>
          <w:szCs w:val="20"/>
        </w:rPr>
        <w:t>3. Контроль за исполнением распоряжения возложить на управляющую делами администрации Тужинского муниципального района Устюгову С.Б.</w:t>
      </w:r>
    </w:p>
    <w:p w:rsidR="007735F9" w:rsidRPr="007735F9" w:rsidRDefault="007735F9" w:rsidP="007735F9">
      <w:pPr>
        <w:pStyle w:val="heading"/>
        <w:shd w:val="clear" w:color="auto" w:fill="auto"/>
        <w:spacing w:before="0" w:beforeAutospacing="0" w:after="0" w:afterAutospacing="0"/>
        <w:ind w:firstLine="539"/>
        <w:jc w:val="both"/>
        <w:rPr>
          <w:color w:val="auto"/>
          <w:sz w:val="20"/>
          <w:szCs w:val="20"/>
        </w:rPr>
      </w:pPr>
    </w:p>
    <w:p w:rsidR="007735F9" w:rsidRPr="007735F9" w:rsidRDefault="007735F9" w:rsidP="007735F9">
      <w:pPr>
        <w:pStyle w:val="Style7"/>
        <w:widowControl/>
        <w:spacing w:line="240" w:lineRule="auto"/>
        <w:ind w:firstLine="0"/>
        <w:jc w:val="left"/>
        <w:rPr>
          <w:rFonts w:ascii="Times New Roman" w:hAnsi="Times New Roman"/>
          <w:sz w:val="20"/>
          <w:szCs w:val="20"/>
        </w:rPr>
      </w:pPr>
      <w:r w:rsidRPr="007735F9">
        <w:rPr>
          <w:rFonts w:ascii="Times New Roman" w:hAnsi="Times New Roman"/>
          <w:sz w:val="20"/>
          <w:szCs w:val="20"/>
        </w:rPr>
        <w:t xml:space="preserve">Глава администрации </w:t>
      </w:r>
      <w:r w:rsidRPr="007735F9">
        <w:rPr>
          <w:rFonts w:ascii="Times New Roman" w:hAnsi="Times New Roman"/>
          <w:sz w:val="20"/>
          <w:szCs w:val="20"/>
        </w:rPr>
        <w:tab/>
      </w:r>
    </w:p>
    <w:p w:rsidR="007735F9" w:rsidRPr="007735F9" w:rsidRDefault="007735F9" w:rsidP="007735F9">
      <w:pPr>
        <w:pStyle w:val="Style7"/>
        <w:widowControl/>
        <w:spacing w:line="240" w:lineRule="auto"/>
        <w:ind w:firstLine="0"/>
        <w:jc w:val="left"/>
        <w:rPr>
          <w:rFonts w:ascii="Times New Roman" w:hAnsi="Times New Roman"/>
          <w:sz w:val="20"/>
          <w:szCs w:val="20"/>
        </w:rPr>
      </w:pPr>
      <w:r w:rsidRPr="007735F9">
        <w:rPr>
          <w:rFonts w:ascii="Times New Roman" w:hAnsi="Times New Roman"/>
          <w:sz w:val="20"/>
          <w:szCs w:val="20"/>
        </w:rPr>
        <w:t xml:space="preserve">Тужинского муниципального района   </w:t>
      </w:r>
      <w:r>
        <w:rPr>
          <w:rFonts w:ascii="Times New Roman" w:hAnsi="Times New Roman"/>
          <w:sz w:val="20"/>
          <w:szCs w:val="20"/>
        </w:rPr>
        <w:tab/>
      </w:r>
      <w:r>
        <w:rPr>
          <w:rFonts w:ascii="Times New Roman" w:hAnsi="Times New Roman"/>
          <w:sz w:val="20"/>
          <w:szCs w:val="20"/>
        </w:rPr>
        <w:tab/>
      </w:r>
      <w:r w:rsidRPr="007735F9">
        <w:rPr>
          <w:rFonts w:ascii="Times New Roman" w:hAnsi="Times New Roman"/>
          <w:sz w:val="20"/>
          <w:szCs w:val="20"/>
        </w:rPr>
        <w:t xml:space="preserve"> Е.В. Видякина</w:t>
      </w:r>
    </w:p>
    <w:p w:rsidR="007735F9" w:rsidRPr="007735F9" w:rsidRDefault="007735F9" w:rsidP="007735F9">
      <w:pPr>
        <w:widowControl w:val="0"/>
        <w:autoSpaceDE w:val="0"/>
        <w:autoSpaceDN w:val="0"/>
        <w:adjustRightInd w:val="0"/>
        <w:ind w:firstLine="540"/>
        <w:jc w:val="center"/>
        <w:rPr>
          <w:sz w:val="20"/>
          <w:szCs w:val="20"/>
          <w:lang w:eastAsia="ar-SA"/>
        </w:rPr>
      </w:pPr>
    </w:p>
    <w:p w:rsidR="007735F9" w:rsidRPr="007735F9" w:rsidRDefault="007735F9" w:rsidP="007735F9">
      <w:pPr>
        <w:autoSpaceDE w:val="0"/>
        <w:autoSpaceDN w:val="0"/>
        <w:adjustRightInd w:val="0"/>
        <w:ind w:left="5664"/>
        <w:outlineLvl w:val="0"/>
        <w:rPr>
          <w:sz w:val="20"/>
          <w:szCs w:val="20"/>
        </w:rPr>
      </w:pPr>
      <w:r w:rsidRPr="007735F9">
        <w:rPr>
          <w:sz w:val="20"/>
          <w:szCs w:val="20"/>
        </w:rPr>
        <w:t>Приложение</w:t>
      </w:r>
    </w:p>
    <w:p w:rsidR="007735F9" w:rsidRPr="007735F9" w:rsidRDefault="007735F9" w:rsidP="007735F9">
      <w:pPr>
        <w:autoSpaceDE w:val="0"/>
        <w:autoSpaceDN w:val="0"/>
        <w:adjustRightInd w:val="0"/>
        <w:ind w:left="5664"/>
        <w:outlineLvl w:val="0"/>
        <w:rPr>
          <w:sz w:val="20"/>
          <w:szCs w:val="20"/>
        </w:rPr>
      </w:pPr>
      <w:r w:rsidRPr="007735F9">
        <w:rPr>
          <w:sz w:val="20"/>
          <w:szCs w:val="20"/>
        </w:rPr>
        <w:t>УТВЕРЖДЕН</w:t>
      </w:r>
    </w:p>
    <w:p w:rsidR="007735F9" w:rsidRPr="007735F9" w:rsidRDefault="007735F9" w:rsidP="007735F9">
      <w:pPr>
        <w:autoSpaceDE w:val="0"/>
        <w:autoSpaceDN w:val="0"/>
        <w:adjustRightInd w:val="0"/>
        <w:ind w:left="5664"/>
        <w:outlineLvl w:val="0"/>
        <w:rPr>
          <w:sz w:val="20"/>
          <w:szCs w:val="20"/>
        </w:rPr>
      </w:pPr>
      <w:r w:rsidRPr="007735F9">
        <w:rPr>
          <w:sz w:val="20"/>
          <w:szCs w:val="20"/>
        </w:rPr>
        <w:t>распоряжением администрации</w:t>
      </w:r>
    </w:p>
    <w:p w:rsidR="007735F9" w:rsidRPr="007735F9" w:rsidRDefault="007735F9" w:rsidP="007735F9">
      <w:pPr>
        <w:autoSpaceDE w:val="0"/>
        <w:autoSpaceDN w:val="0"/>
        <w:adjustRightInd w:val="0"/>
        <w:ind w:left="5664"/>
        <w:outlineLvl w:val="0"/>
        <w:rPr>
          <w:sz w:val="20"/>
          <w:szCs w:val="20"/>
        </w:rPr>
      </w:pPr>
      <w:r w:rsidRPr="007735F9">
        <w:rPr>
          <w:sz w:val="20"/>
          <w:szCs w:val="20"/>
        </w:rPr>
        <w:t>Тужинского муниципального района от 08.02.2016 № 13</w:t>
      </w:r>
    </w:p>
    <w:p w:rsidR="007735F9" w:rsidRPr="007735F9" w:rsidRDefault="007735F9" w:rsidP="007735F9">
      <w:pPr>
        <w:jc w:val="both"/>
        <w:rPr>
          <w:sz w:val="20"/>
          <w:szCs w:val="20"/>
        </w:rPr>
      </w:pPr>
    </w:p>
    <w:p w:rsidR="007735F9" w:rsidRPr="007735F9" w:rsidRDefault="007735F9" w:rsidP="007735F9">
      <w:pPr>
        <w:ind w:firstLine="510"/>
        <w:jc w:val="center"/>
        <w:rPr>
          <w:b/>
          <w:sz w:val="20"/>
          <w:szCs w:val="20"/>
        </w:rPr>
      </w:pPr>
      <w:r w:rsidRPr="007735F9">
        <w:rPr>
          <w:rStyle w:val="afff0"/>
          <w:b/>
          <w:i w:val="0"/>
          <w:color w:val="auto"/>
          <w:sz w:val="20"/>
          <w:szCs w:val="20"/>
        </w:rPr>
        <w:t>Порядок осуществления контроля за соответствием расходов лиц, замещающих должности муниципальной службы, и иных лиц их доходам</w:t>
      </w:r>
    </w:p>
    <w:p w:rsidR="007735F9" w:rsidRPr="007735F9" w:rsidRDefault="007735F9" w:rsidP="007735F9">
      <w:pPr>
        <w:ind w:firstLine="510"/>
        <w:jc w:val="center"/>
        <w:rPr>
          <w:b/>
          <w:sz w:val="20"/>
          <w:szCs w:val="20"/>
        </w:rPr>
      </w:pPr>
    </w:p>
    <w:p w:rsidR="007735F9" w:rsidRPr="007735F9" w:rsidRDefault="007735F9" w:rsidP="007735F9">
      <w:pPr>
        <w:ind w:firstLine="510"/>
        <w:jc w:val="both"/>
        <w:rPr>
          <w:sz w:val="20"/>
          <w:szCs w:val="20"/>
        </w:rPr>
      </w:pPr>
      <w:r w:rsidRPr="007735F9">
        <w:rPr>
          <w:sz w:val="20"/>
          <w:szCs w:val="20"/>
        </w:rPr>
        <w:t>1. Настоящий Порядок, разработан в соответствии с Федеральным зак</w:t>
      </w:r>
      <w:r w:rsidRPr="007735F9">
        <w:rPr>
          <w:sz w:val="20"/>
          <w:szCs w:val="20"/>
        </w:rPr>
        <w:t>о</w:t>
      </w:r>
      <w:r w:rsidRPr="007735F9">
        <w:rPr>
          <w:sz w:val="20"/>
          <w:szCs w:val="20"/>
        </w:rPr>
        <w:t>ном от 03.12.2012 № 230-ФЗ "О контроле за соответствием расходов лиц, замещающих государственные должности, и иных лиц их доходам", Федеральным законом от 25.12.2008 № 273-ФЗ "О противодействии коррупции", Ук</w:t>
      </w:r>
      <w:r w:rsidRPr="007735F9">
        <w:rPr>
          <w:sz w:val="20"/>
          <w:szCs w:val="20"/>
        </w:rPr>
        <w:t>а</w:t>
      </w:r>
      <w:r w:rsidRPr="007735F9">
        <w:rPr>
          <w:sz w:val="20"/>
          <w:szCs w:val="20"/>
        </w:rPr>
        <w:t>зом Губернатора Кировской области от 28.05.2013 № 75 "О мерах по реализ</w:t>
      </w:r>
      <w:r w:rsidRPr="007735F9">
        <w:rPr>
          <w:sz w:val="20"/>
          <w:szCs w:val="20"/>
        </w:rPr>
        <w:t>а</w:t>
      </w:r>
      <w:r w:rsidRPr="007735F9">
        <w:rPr>
          <w:sz w:val="20"/>
          <w:szCs w:val="20"/>
        </w:rPr>
        <w:t>ции отдельных положений Федерального закона "О контроле за соответств</w:t>
      </w:r>
      <w:r w:rsidRPr="007735F9">
        <w:rPr>
          <w:sz w:val="20"/>
          <w:szCs w:val="20"/>
        </w:rPr>
        <w:t>и</w:t>
      </w:r>
      <w:r w:rsidRPr="007735F9">
        <w:rPr>
          <w:sz w:val="20"/>
          <w:szCs w:val="20"/>
        </w:rPr>
        <w:t>ем расходов лиц, замещающих государственные должности, и иных лиц их доходам" и регулирует вопросы осуществления контроля за соответствием расходов лиц, замещающих должности муниципальной службы в администрации муниципального образования, включенные в перечень, утверждённый распоряжением администрации Тужинского муниципального района от 13.04.2012 «35 «Об утверждении перечня должностей муниципальной службы,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своих супруги (супруга) и несовершеннолетних детей» ( далее - контроль за расходами).</w:t>
      </w:r>
    </w:p>
    <w:p w:rsidR="007735F9" w:rsidRPr="007735F9" w:rsidRDefault="007735F9" w:rsidP="007735F9">
      <w:pPr>
        <w:ind w:firstLine="510"/>
        <w:jc w:val="both"/>
        <w:rPr>
          <w:sz w:val="20"/>
          <w:szCs w:val="20"/>
        </w:rPr>
      </w:pPr>
      <w:r w:rsidRPr="007735F9">
        <w:rPr>
          <w:sz w:val="20"/>
          <w:szCs w:val="20"/>
        </w:rPr>
        <w:t>2. Специалист по кадровой работе администрации Тужинского муниц</w:t>
      </w:r>
      <w:r w:rsidRPr="007735F9">
        <w:rPr>
          <w:sz w:val="20"/>
          <w:szCs w:val="20"/>
        </w:rPr>
        <w:t>и</w:t>
      </w:r>
      <w:r w:rsidRPr="007735F9">
        <w:rPr>
          <w:sz w:val="20"/>
          <w:szCs w:val="20"/>
        </w:rPr>
        <w:t>пального района (далее - Специалист) осуществляет контроль за расходами.</w:t>
      </w:r>
    </w:p>
    <w:p w:rsidR="007735F9" w:rsidRPr="007735F9" w:rsidRDefault="007735F9" w:rsidP="007735F9">
      <w:pPr>
        <w:pStyle w:val="ConsPlusNormal0"/>
        <w:ind w:firstLine="540"/>
        <w:jc w:val="both"/>
        <w:rPr>
          <w:rFonts w:ascii="Times New Roman" w:hAnsi="Times New Roman" w:cs="Times New Roman"/>
        </w:rPr>
      </w:pPr>
      <w:r w:rsidRPr="007735F9">
        <w:rPr>
          <w:rFonts w:ascii="Times New Roman" w:hAnsi="Times New Roman" w:cs="Times New Roman"/>
        </w:rPr>
        <w:t>3. Лица, замещающие должности муниципальной службы, включенные в вышеуказанный перечень, представляют специалисту сведения о своих доходах, ра</w:t>
      </w:r>
      <w:r w:rsidRPr="007735F9">
        <w:rPr>
          <w:rFonts w:ascii="Times New Roman" w:hAnsi="Times New Roman" w:cs="Times New Roman"/>
        </w:rPr>
        <w:t>с</w:t>
      </w:r>
      <w:r w:rsidRPr="007735F9">
        <w:rPr>
          <w:rFonts w:ascii="Times New Roman" w:hAnsi="Times New Roman" w:cs="Times New Roman"/>
        </w:rPr>
        <w:t xml:space="preserve">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w:t>
      </w:r>
      <w:hyperlink r:id="rId12" w:history="1">
        <w:r w:rsidRPr="007735F9">
          <w:rPr>
            <w:rFonts w:ascii="Times New Roman" w:hAnsi="Times New Roman" w:cs="Times New Roman"/>
          </w:rPr>
          <w:t>форме</w:t>
        </w:r>
      </w:hyperlink>
      <w:r w:rsidRPr="007735F9">
        <w:rPr>
          <w:rFonts w:ascii="Times New Roman" w:hAnsi="Times New Roman" w:cs="Times New Roman"/>
        </w:rPr>
        <w:t>, к</w:t>
      </w:r>
      <w:r w:rsidRPr="007735F9">
        <w:rPr>
          <w:rFonts w:ascii="Times New Roman" w:hAnsi="Times New Roman" w:cs="Times New Roman"/>
        </w:rPr>
        <w:t>о</w:t>
      </w:r>
      <w:r w:rsidRPr="007735F9">
        <w:rPr>
          <w:rFonts w:ascii="Times New Roman" w:hAnsi="Times New Roman" w:cs="Times New Roman"/>
        </w:rPr>
        <w:t>торая утверждена Указом Губернатора Кировской области от 27.11.2014 № 52 "Об утверждении формы справки о доходах, расходах, об имуществе и об</w:t>
      </w:r>
      <w:r w:rsidRPr="007735F9">
        <w:rPr>
          <w:rFonts w:ascii="Times New Roman" w:hAnsi="Times New Roman" w:cs="Times New Roman"/>
        </w:rPr>
        <w:t>я</w:t>
      </w:r>
      <w:r w:rsidRPr="007735F9">
        <w:rPr>
          <w:rFonts w:ascii="Times New Roman" w:hAnsi="Times New Roman" w:cs="Times New Roman"/>
        </w:rPr>
        <w:t>зательствах имущественного характера и о внесении изменений в некоторые Указы Губернатора Киро</w:t>
      </w:r>
      <w:r w:rsidRPr="007735F9">
        <w:rPr>
          <w:rFonts w:ascii="Times New Roman" w:hAnsi="Times New Roman" w:cs="Times New Roman"/>
        </w:rPr>
        <w:t>в</w:t>
      </w:r>
      <w:r w:rsidRPr="007735F9">
        <w:rPr>
          <w:rFonts w:ascii="Times New Roman" w:hAnsi="Times New Roman" w:cs="Times New Roman"/>
        </w:rPr>
        <w:t>ской области".</w:t>
      </w:r>
    </w:p>
    <w:p w:rsidR="007735F9" w:rsidRPr="007735F9" w:rsidRDefault="007735F9" w:rsidP="007735F9">
      <w:pPr>
        <w:pStyle w:val="ConsPlusNormal0"/>
        <w:ind w:firstLine="540"/>
        <w:jc w:val="both"/>
        <w:rPr>
          <w:rFonts w:ascii="Times New Roman" w:hAnsi="Times New Roman" w:cs="Times New Roman"/>
        </w:rPr>
      </w:pPr>
      <w:r w:rsidRPr="007735F9">
        <w:rPr>
          <w:rFonts w:ascii="Times New Roman" w:hAnsi="Times New Roman" w:cs="Times New Roman"/>
        </w:rPr>
        <w:t>4. Специалист направляет Министру внутренней и информационной п</w:t>
      </w:r>
      <w:r w:rsidRPr="007735F9">
        <w:rPr>
          <w:rFonts w:ascii="Times New Roman" w:hAnsi="Times New Roman" w:cs="Times New Roman"/>
        </w:rPr>
        <w:t>о</w:t>
      </w:r>
      <w:r w:rsidRPr="007735F9">
        <w:rPr>
          <w:rFonts w:ascii="Times New Roman" w:hAnsi="Times New Roman" w:cs="Times New Roman"/>
        </w:rPr>
        <w:t xml:space="preserve">литики Кировской области сведения, указанные в </w:t>
      </w:r>
      <w:hyperlink w:anchor="P14" w:history="1">
        <w:r w:rsidRPr="007735F9">
          <w:rPr>
            <w:rFonts w:ascii="Times New Roman" w:hAnsi="Times New Roman" w:cs="Times New Roman"/>
          </w:rPr>
          <w:t xml:space="preserve">пункте </w:t>
        </w:r>
      </w:hyperlink>
      <w:r w:rsidRPr="007735F9">
        <w:rPr>
          <w:rFonts w:ascii="Times New Roman" w:hAnsi="Times New Roman" w:cs="Times New Roman"/>
        </w:rPr>
        <w:t>3 настоящего распоряжения и информацию в отношении лиц, замещающих должности муниципальной службы, поступившую от органов, должн</w:t>
      </w:r>
      <w:r w:rsidRPr="007735F9">
        <w:rPr>
          <w:rFonts w:ascii="Times New Roman" w:hAnsi="Times New Roman" w:cs="Times New Roman"/>
        </w:rPr>
        <w:t>о</w:t>
      </w:r>
      <w:r w:rsidRPr="007735F9">
        <w:rPr>
          <w:rFonts w:ascii="Times New Roman" w:hAnsi="Times New Roman" w:cs="Times New Roman"/>
        </w:rPr>
        <w:t xml:space="preserve">стных лиц и организаций, указанных в </w:t>
      </w:r>
      <w:hyperlink r:id="rId13" w:history="1">
        <w:r w:rsidRPr="007735F9">
          <w:rPr>
            <w:rFonts w:ascii="Times New Roman" w:hAnsi="Times New Roman" w:cs="Times New Roman"/>
          </w:rPr>
          <w:t>части 1 статьи 4</w:t>
        </w:r>
      </w:hyperlink>
      <w:r w:rsidRPr="007735F9">
        <w:rPr>
          <w:rFonts w:ascii="Times New Roman" w:hAnsi="Times New Roman" w:cs="Times New Roman"/>
        </w:rPr>
        <w:t xml:space="preserve"> Федерального закона от 03.12.2012 № 230-ФЗ "О контроле за соответствием расходов лиц, зам</w:t>
      </w:r>
      <w:r w:rsidRPr="007735F9">
        <w:rPr>
          <w:rFonts w:ascii="Times New Roman" w:hAnsi="Times New Roman" w:cs="Times New Roman"/>
        </w:rPr>
        <w:t>е</w:t>
      </w:r>
      <w:r w:rsidRPr="007735F9">
        <w:rPr>
          <w:rFonts w:ascii="Times New Roman" w:hAnsi="Times New Roman" w:cs="Times New Roman"/>
        </w:rPr>
        <w:t>щающих государственные должности, и иных лиц их доходам", в течение 5 рабочих дней со дня, следующего за днем их п</w:t>
      </w:r>
      <w:r w:rsidRPr="007735F9">
        <w:rPr>
          <w:rFonts w:ascii="Times New Roman" w:hAnsi="Times New Roman" w:cs="Times New Roman"/>
        </w:rPr>
        <w:t>о</w:t>
      </w:r>
      <w:r w:rsidRPr="007735F9">
        <w:rPr>
          <w:rFonts w:ascii="Times New Roman" w:hAnsi="Times New Roman" w:cs="Times New Roman"/>
        </w:rPr>
        <w:t>ступления.</w:t>
      </w:r>
    </w:p>
    <w:p w:rsidR="007735F9" w:rsidRPr="007735F9" w:rsidRDefault="007735F9" w:rsidP="007735F9">
      <w:pPr>
        <w:pStyle w:val="ConsPlusNormal0"/>
        <w:ind w:firstLine="540"/>
        <w:jc w:val="center"/>
        <w:rPr>
          <w:rFonts w:ascii="Times New Roman" w:hAnsi="Times New Roman" w:cs="Times New Roman"/>
        </w:rPr>
      </w:pPr>
      <w:r w:rsidRPr="007735F9">
        <w:rPr>
          <w:rFonts w:ascii="Times New Roman" w:hAnsi="Times New Roman" w:cs="Times New Roman"/>
        </w:rPr>
        <w:t>___________</w:t>
      </w:r>
    </w:p>
    <w:p w:rsidR="00B1324B" w:rsidRPr="007735F9" w:rsidRDefault="00B1324B" w:rsidP="007735F9">
      <w:pPr>
        <w:ind w:firstLine="708"/>
        <w:jc w:val="both"/>
        <w:rPr>
          <w:rFonts w:eastAsia="Calibri"/>
          <w:sz w:val="20"/>
          <w:szCs w:val="20"/>
        </w:rPr>
      </w:pPr>
    </w:p>
    <w:p w:rsidR="007735F9" w:rsidRPr="007735F9" w:rsidRDefault="007735F9" w:rsidP="007735F9">
      <w:pPr>
        <w:autoSpaceDE w:val="0"/>
        <w:autoSpaceDN w:val="0"/>
        <w:adjustRightInd w:val="0"/>
        <w:jc w:val="center"/>
        <w:rPr>
          <w:b/>
          <w:sz w:val="20"/>
          <w:szCs w:val="20"/>
        </w:rPr>
      </w:pPr>
      <w:r w:rsidRPr="007735F9">
        <w:rPr>
          <w:b/>
          <w:sz w:val="20"/>
          <w:szCs w:val="20"/>
        </w:rPr>
        <w:t>АДМИНИСТРАЦИЯ ТУЖИНСКОГО МУНИЦИПАЛЬНОГО РАЙОНА</w:t>
      </w:r>
    </w:p>
    <w:p w:rsidR="007735F9" w:rsidRPr="007735F9" w:rsidRDefault="007735F9" w:rsidP="007735F9">
      <w:pPr>
        <w:pStyle w:val="ConsPlusTitle"/>
        <w:jc w:val="center"/>
        <w:rPr>
          <w:rFonts w:ascii="Times New Roman" w:hAnsi="Times New Roman" w:cs="Times New Roman"/>
        </w:rPr>
      </w:pPr>
      <w:r w:rsidRPr="007735F9">
        <w:rPr>
          <w:rFonts w:ascii="Times New Roman" w:hAnsi="Times New Roman" w:cs="Times New Roman"/>
        </w:rPr>
        <w:t>КИРОВСКОЙ ОБЛАСТИ</w:t>
      </w:r>
    </w:p>
    <w:p w:rsidR="007735F9" w:rsidRPr="007735F9" w:rsidRDefault="007735F9" w:rsidP="007735F9">
      <w:pPr>
        <w:pStyle w:val="ConsPlusTitle"/>
        <w:jc w:val="center"/>
        <w:rPr>
          <w:rFonts w:ascii="Times New Roman" w:hAnsi="Times New Roman" w:cs="Times New Roman"/>
          <w:b w:val="0"/>
        </w:rPr>
      </w:pPr>
    </w:p>
    <w:p w:rsidR="007735F9" w:rsidRPr="007735F9" w:rsidRDefault="007735F9" w:rsidP="007735F9">
      <w:pPr>
        <w:pStyle w:val="ConsPlusTitle"/>
        <w:jc w:val="center"/>
        <w:rPr>
          <w:rFonts w:ascii="Times New Roman" w:hAnsi="Times New Roman" w:cs="Times New Roman"/>
        </w:rPr>
      </w:pPr>
      <w:r w:rsidRPr="007735F9">
        <w:rPr>
          <w:rFonts w:ascii="Times New Roman" w:hAnsi="Times New Roman" w:cs="Times New Roman"/>
        </w:rPr>
        <w:t>ПОСТАНОВЛЕНИЕ</w:t>
      </w:r>
    </w:p>
    <w:tbl>
      <w:tblPr>
        <w:tblW w:w="9463" w:type="dxa"/>
        <w:tblLook w:val="04A0"/>
      </w:tblPr>
      <w:tblGrid>
        <w:gridCol w:w="2376"/>
        <w:gridCol w:w="4678"/>
        <w:gridCol w:w="2409"/>
      </w:tblGrid>
      <w:tr w:rsidR="007735F9" w:rsidRPr="007735F9" w:rsidTr="007735F9">
        <w:tc>
          <w:tcPr>
            <w:tcW w:w="2376" w:type="dxa"/>
            <w:tcBorders>
              <w:bottom w:val="single" w:sz="4" w:space="0" w:color="auto"/>
            </w:tcBorders>
          </w:tcPr>
          <w:p w:rsidR="007735F9" w:rsidRPr="007735F9" w:rsidRDefault="007735F9" w:rsidP="007735F9">
            <w:pPr>
              <w:jc w:val="center"/>
              <w:rPr>
                <w:sz w:val="20"/>
                <w:szCs w:val="20"/>
              </w:rPr>
            </w:pPr>
            <w:r w:rsidRPr="007735F9">
              <w:rPr>
                <w:sz w:val="20"/>
                <w:szCs w:val="20"/>
              </w:rPr>
              <w:t>08.02.2016</w:t>
            </w:r>
          </w:p>
        </w:tc>
        <w:tc>
          <w:tcPr>
            <w:tcW w:w="4678" w:type="dxa"/>
          </w:tcPr>
          <w:p w:rsidR="007735F9" w:rsidRPr="007735F9" w:rsidRDefault="007735F9" w:rsidP="007735F9">
            <w:pPr>
              <w:rPr>
                <w:sz w:val="20"/>
                <w:szCs w:val="20"/>
                <w:u w:val="single"/>
              </w:rPr>
            </w:pPr>
          </w:p>
        </w:tc>
        <w:tc>
          <w:tcPr>
            <w:tcW w:w="2409" w:type="dxa"/>
            <w:tcBorders>
              <w:bottom w:val="single" w:sz="4" w:space="0" w:color="auto"/>
            </w:tcBorders>
          </w:tcPr>
          <w:p w:rsidR="007735F9" w:rsidRPr="007735F9" w:rsidRDefault="007735F9" w:rsidP="007735F9">
            <w:pPr>
              <w:jc w:val="center"/>
              <w:rPr>
                <w:sz w:val="20"/>
                <w:szCs w:val="20"/>
              </w:rPr>
            </w:pPr>
            <w:r w:rsidRPr="007735F9">
              <w:rPr>
                <w:sz w:val="20"/>
                <w:szCs w:val="20"/>
              </w:rPr>
              <w:t>32</w:t>
            </w:r>
          </w:p>
        </w:tc>
      </w:tr>
    </w:tbl>
    <w:p w:rsidR="007735F9" w:rsidRPr="007735F9" w:rsidRDefault="007735F9" w:rsidP="007735F9">
      <w:pPr>
        <w:jc w:val="center"/>
        <w:rPr>
          <w:sz w:val="20"/>
          <w:szCs w:val="20"/>
        </w:rPr>
      </w:pPr>
      <w:r w:rsidRPr="007735F9">
        <w:rPr>
          <w:sz w:val="20"/>
          <w:szCs w:val="20"/>
        </w:rPr>
        <w:t>пгт Тужа</w:t>
      </w:r>
    </w:p>
    <w:p w:rsidR="007735F9" w:rsidRPr="007735F9" w:rsidRDefault="007735F9" w:rsidP="007735F9">
      <w:pPr>
        <w:jc w:val="center"/>
        <w:rPr>
          <w:b/>
          <w:sz w:val="20"/>
          <w:szCs w:val="20"/>
        </w:rPr>
      </w:pPr>
    </w:p>
    <w:p w:rsidR="007735F9" w:rsidRPr="007735F9" w:rsidRDefault="007735F9" w:rsidP="007735F9">
      <w:pPr>
        <w:jc w:val="center"/>
        <w:rPr>
          <w:b/>
          <w:sz w:val="20"/>
          <w:szCs w:val="20"/>
        </w:rPr>
      </w:pPr>
      <w:r w:rsidRPr="007735F9">
        <w:rPr>
          <w:b/>
          <w:sz w:val="20"/>
          <w:szCs w:val="20"/>
        </w:rPr>
        <w:t xml:space="preserve">Об условиях приватизации муниципального имущества </w:t>
      </w:r>
    </w:p>
    <w:p w:rsidR="007735F9" w:rsidRPr="007735F9" w:rsidRDefault="007735F9" w:rsidP="007735F9">
      <w:pPr>
        <w:rPr>
          <w:sz w:val="20"/>
          <w:szCs w:val="20"/>
        </w:rPr>
      </w:pPr>
    </w:p>
    <w:p w:rsidR="007735F9" w:rsidRPr="007735F9" w:rsidRDefault="007735F9" w:rsidP="007735F9">
      <w:pPr>
        <w:ind w:firstLine="567"/>
        <w:jc w:val="both"/>
        <w:rPr>
          <w:rStyle w:val="a4"/>
          <w:rFonts w:cs="Times New Roman"/>
          <w:sz w:val="20"/>
          <w:szCs w:val="20"/>
        </w:rPr>
      </w:pPr>
      <w:r w:rsidRPr="007735F9">
        <w:rPr>
          <w:sz w:val="20"/>
          <w:szCs w:val="20"/>
        </w:rPr>
        <w:t>В соответствии со статьей 14 Фе</w:t>
      </w:r>
      <w:r>
        <w:rPr>
          <w:sz w:val="20"/>
          <w:szCs w:val="20"/>
        </w:rPr>
        <w:t xml:space="preserve">дерального закона от 21.12.2001 </w:t>
      </w:r>
      <w:r w:rsidRPr="007735F9">
        <w:rPr>
          <w:sz w:val="20"/>
          <w:szCs w:val="20"/>
        </w:rPr>
        <w:t xml:space="preserve">№ 178-ФЗ «О приватизации государственного и муниципального имущества», со статьей 3 Порядка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утвержденного решением Тужинской районной Думы от 01.06.2012  № 17/125, с Программой приватизации муниципального имущества муниципального образования Тужинский муниципальный район Кировской области на 2016 год, утвержденной решением Тужинской районной Думы от  14.12.2015  № 67/411 администрация Тужинского муниципального района </w:t>
      </w:r>
      <w:r w:rsidRPr="007735F9">
        <w:rPr>
          <w:rStyle w:val="a4"/>
          <w:rFonts w:cs="Times New Roman"/>
          <w:sz w:val="20"/>
          <w:szCs w:val="20"/>
        </w:rPr>
        <w:t>ПОСТАНОВЛЯЕТ:</w:t>
      </w:r>
    </w:p>
    <w:p w:rsidR="007735F9" w:rsidRPr="007735F9" w:rsidRDefault="007735F9" w:rsidP="007735F9">
      <w:pPr>
        <w:pStyle w:val="a3"/>
        <w:ind w:firstLine="709"/>
        <w:jc w:val="both"/>
        <w:rPr>
          <w:rFonts w:ascii="Times New Roman" w:hAnsi="Times New Roman" w:cs="Times New Roman"/>
          <w:sz w:val="20"/>
          <w:szCs w:val="20"/>
        </w:rPr>
      </w:pPr>
      <w:r w:rsidRPr="007735F9">
        <w:rPr>
          <w:rFonts w:ascii="Times New Roman" w:hAnsi="Times New Roman" w:cs="Times New Roman"/>
          <w:sz w:val="20"/>
          <w:szCs w:val="20"/>
        </w:rPr>
        <w:t>1. Утвердить условия приватизации нежилого здания под разбо</w:t>
      </w:r>
      <w:r w:rsidRPr="007735F9">
        <w:rPr>
          <w:rFonts w:ascii="Times New Roman" w:hAnsi="Times New Roman" w:cs="Times New Roman"/>
          <w:sz w:val="20"/>
          <w:szCs w:val="20"/>
        </w:rPr>
        <w:t>р</w:t>
      </w:r>
      <w:r w:rsidRPr="007735F9">
        <w:rPr>
          <w:rFonts w:ascii="Times New Roman" w:hAnsi="Times New Roman" w:cs="Times New Roman"/>
          <w:sz w:val="20"/>
          <w:szCs w:val="20"/>
        </w:rPr>
        <w:t>ку: адрес: Кировская область, Тужинский район, д. Вынур, 1903 года постройки, площадь 70 кв.м., материал стен – дер</w:t>
      </w:r>
      <w:r w:rsidRPr="007735F9">
        <w:rPr>
          <w:rFonts w:ascii="Times New Roman" w:hAnsi="Times New Roman" w:cs="Times New Roman"/>
          <w:sz w:val="20"/>
          <w:szCs w:val="20"/>
        </w:rPr>
        <w:t>е</w:t>
      </w:r>
      <w:r w:rsidRPr="007735F9">
        <w:rPr>
          <w:rFonts w:ascii="Times New Roman" w:hAnsi="Times New Roman" w:cs="Times New Roman"/>
          <w:sz w:val="20"/>
          <w:szCs w:val="20"/>
        </w:rPr>
        <w:t xml:space="preserve">во. </w:t>
      </w:r>
    </w:p>
    <w:p w:rsidR="007735F9" w:rsidRPr="007735F9" w:rsidRDefault="007735F9" w:rsidP="007735F9">
      <w:pPr>
        <w:pStyle w:val="a3"/>
        <w:ind w:firstLine="709"/>
        <w:jc w:val="both"/>
        <w:rPr>
          <w:rFonts w:ascii="Times New Roman" w:hAnsi="Times New Roman" w:cs="Times New Roman"/>
          <w:sz w:val="20"/>
          <w:szCs w:val="20"/>
        </w:rPr>
      </w:pPr>
      <w:r w:rsidRPr="007735F9">
        <w:rPr>
          <w:rFonts w:ascii="Times New Roman" w:hAnsi="Times New Roman" w:cs="Times New Roman"/>
          <w:sz w:val="20"/>
          <w:szCs w:val="20"/>
        </w:rPr>
        <w:t>1.1. Способ приватизации объекта – открытый аукцион по составу участников, с открытой формой подачи предложений о цене.</w:t>
      </w:r>
    </w:p>
    <w:p w:rsidR="007735F9" w:rsidRPr="007735F9" w:rsidRDefault="007735F9" w:rsidP="007735F9">
      <w:pPr>
        <w:pStyle w:val="a3"/>
        <w:ind w:firstLine="709"/>
        <w:jc w:val="both"/>
        <w:rPr>
          <w:rFonts w:ascii="Times New Roman" w:hAnsi="Times New Roman" w:cs="Times New Roman"/>
          <w:sz w:val="20"/>
          <w:szCs w:val="20"/>
        </w:rPr>
      </w:pPr>
      <w:r w:rsidRPr="007735F9">
        <w:rPr>
          <w:rFonts w:ascii="Times New Roman" w:hAnsi="Times New Roman" w:cs="Times New Roman"/>
          <w:sz w:val="20"/>
          <w:szCs w:val="20"/>
        </w:rPr>
        <w:t>1.2. Цена объекта недвижимости на основании экспертного заключения независимого оценщика № 59 от 28.01.2016 года в размере 20 000,00 руб., в том числе НДС (18%) в сумме 3 050,85 руб.</w:t>
      </w:r>
    </w:p>
    <w:p w:rsidR="007735F9" w:rsidRPr="007735F9" w:rsidRDefault="007735F9" w:rsidP="007735F9">
      <w:pPr>
        <w:pStyle w:val="a3"/>
        <w:ind w:firstLine="709"/>
        <w:jc w:val="both"/>
        <w:rPr>
          <w:rFonts w:ascii="Times New Roman" w:hAnsi="Times New Roman" w:cs="Times New Roman"/>
          <w:sz w:val="20"/>
          <w:szCs w:val="20"/>
        </w:rPr>
      </w:pPr>
      <w:r w:rsidRPr="007735F9">
        <w:rPr>
          <w:rFonts w:ascii="Times New Roman" w:hAnsi="Times New Roman" w:cs="Times New Roman"/>
          <w:sz w:val="20"/>
          <w:szCs w:val="20"/>
        </w:rPr>
        <w:t>2.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w:t>
      </w:r>
    </w:p>
    <w:p w:rsidR="007735F9" w:rsidRPr="007735F9" w:rsidRDefault="007735F9" w:rsidP="007735F9">
      <w:pPr>
        <w:pStyle w:val="a3"/>
        <w:ind w:firstLine="709"/>
        <w:jc w:val="both"/>
        <w:rPr>
          <w:rFonts w:ascii="Times New Roman" w:hAnsi="Times New Roman" w:cs="Times New Roman"/>
          <w:sz w:val="20"/>
          <w:szCs w:val="20"/>
        </w:rPr>
      </w:pPr>
    </w:p>
    <w:p w:rsidR="007735F9" w:rsidRPr="007735F9" w:rsidRDefault="007735F9" w:rsidP="007735F9">
      <w:pPr>
        <w:rPr>
          <w:sz w:val="20"/>
          <w:szCs w:val="20"/>
        </w:rPr>
      </w:pPr>
      <w:r w:rsidRPr="007735F9">
        <w:rPr>
          <w:sz w:val="20"/>
          <w:szCs w:val="20"/>
        </w:rPr>
        <w:t xml:space="preserve">Глава администрации </w:t>
      </w:r>
    </w:p>
    <w:p w:rsidR="007735F9" w:rsidRDefault="007735F9" w:rsidP="007735F9">
      <w:pPr>
        <w:rPr>
          <w:sz w:val="20"/>
          <w:szCs w:val="20"/>
        </w:rPr>
      </w:pPr>
      <w:r w:rsidRPr="007735F9">
        <w:rPr>
          <w:sz w:val="20"/>
          <w:szCs w:val="20"/>
        </w:rPr>
        <w:t>Тужинского муниципального района                    Е.В. Видякина</w:t>
      </w:r>
    </w:p>
    <w:p w:rsidR="007735F9" w:rsidRDefault="007735F9" w:rsidP="007735F9">
      <w:pPr>
        <w:rPr>
          <w:sz w:val="20"/>
          <w:szCs w:val="20"/>
        </w:rPr>
      </w:pPr>
    </w:p>
    <w:p w:rsidR="007735F9" w:rsidRPr="007735F9" w:rsidRDefault="007735F9" w:rsidP="007735F9">
      <w:pPr>
        <w:rPr>
          <w:sz w:val="20"/>
          <w:szCs w:val="20"/>
        </w:rPr>
      </w:pPr>
    </w:p>
    <w:p w:rsidR="007735F9" w:rsidRPr="007735F9" w:rsidRDefault="007735F9" w:rsidP="007735F9">
      <w:pPr>
        <w:ind w:firstLine="708"/>
        <w:jc w:val="both"/>
        <w:rPr>
          <w:rFonts w:eastAsia="Calibri"/>
          <w:sz w:val="20"/>
          <w:szCs w:val="20"/>
        </w:rPr>
      </w:pPr>
    </w:p>
    <w:tbl>
      <w:tblPr>
        <w:tblW w:w="9497" w:type="dxa"/>
        <w:tblInd w:w="250" w:type="dxa"/>
        <w:tblLayout w:type="fixed"/>
        <w:tblLook w:val="0000"/>
      </w:tblPr>
      <w:tblGrid>
        <w:gridCol w:w="3975"/>
        <w:gridCol w:w="915"/>
        <w:gridCol w:w="824"/>
        <w:gridCol w:w="3783"/>
      </w:tblGrid>
      <w:tr w:rsidR="007735F9" w:rsidRPr="007735F9" w:rsidTr="007735F9">
        <w:tc>
          <w:tcPr>
            <w:tcW w:w="9497" w:type="dxa"/>
            <w:gridSpan w:val="4"/>
          </w:tcPr>
          <w:p w:rsidR="007735F9" w:rsidRDefault="007735F9" w:rsidP="007735F9">
            <w:pPr>
              <w:autoSpaceDE w:val="0"/>
              <w:snapToGrid w:val="0"/>
              <w:jc w:val="center"/>
              <w:rPr>
                <w:b/>
                <w:sz w:val="20"/>
                <w:szCs w:val="20"/>
              </w:rPr>
            </w:pPr>
            <w:r w:rsidRPr="007735F9">
              <w:rPr>
                <w:b/>
                <w:sz w:val="20"/>
                <w:szCs w:val="20"/>
              </w:rPr>
              <w:t>АДМИНИСТРАЦИЯ ТУЖИНСКОГО МУНИЦИПАЛЬНОГО РАЙОНА</w:t>
            </w:r>
          </w:p>
          <w:p w:rsidR="007735F9" w:rsidRPr="007735F9" w:rsidRDefault="007735F9" w:rsidP="007735F9">
            <w:pPr>
              <w:autoSpaceDE w:val="0"/>
              <w:snapToGrid w:val="0"/>
              <w:jc w:val="center"/>
              <w:rPr>
                <w:b/>
                <w:sz w:val="20"/>
                <w:szCs w:val="20"/>
              </w:rPr>
            </w:pPr>
            <w:r w:rsidRPr="007735F9">
              <w:rPr>
                <w:b/>
                <w:sz w:val="20"/>
                <w:szCs w:val="20"/>
              </w:rPr>
              <w:t xml:space="preserve"> КИРОВСКОЙ ОБЛАСТИ</w:t>
            </w:r>
          </w:p>
        </w:tc>
      </w:tr>
      <w:tr w:rsidR="007735F9" w:rsidRPr="007735F9" w:rsidTr="007735F9">
        <w:tc>
          <w:tcPr>
            <w:tcW w:w="9497" w:type="dxa"/>
            <w:gridSpan w:val="4"/>
          </w:tcPr>
          <w:p w:rsidR="007735F9" w:rsidRPr="007735F9" w:rsidRDefault="007735F9" w:rsidP="007735F9">
            <w:pPr>
              <w:autoSpaceDE w:val="0"/>
              <w:snapToGrid w:val="0"/>
              <w:jc w:val="center"/>
              <w:rPr>
                <w:sz w:val="20"/>
                <w:szCs w:val="20"/>
              </w:rPr>
            </w:pPr>
          </w:p>
        </w:tc>
      </w:tr>
      <w:tr w:rsidR="007735F9" w:rsidRPr="007735F9" w:rsidTr="007735F9">
        <w:tc>
          <w:tcPr>
            <w:tcW w:w="9497" w:type="dxa"/>
            <w:gridSpan w:val="4"/>
          </w:tcPr>
          <w:p w:rsidR="007735F9" w:rsidRPr="007735F9" w:rsidRDefault="007735F9" w:rsidP="007735F9">
            <w:pPr>
              <w:autoSpaceDE w:val="0"/>
              <w:snapToGrid w:val="0"/>
              <w:jc w:val="center"/>
              <w:rPr>
                <w:b/>
                <w:sz w:val="20"/>
                <w:szCs w:val="20"/>
              </w:rPr>
            </w:pPr>
            <w:r w:rsidRPr="007735F9">
              <w:rPr>
                <w:b/>
                <w:sz w:val="20"/>
                <w:szCs w:val="20"/>
              </w:rPr>
              <w:t>ПОСТАНОВЛЕНИЕ</w:t>
            </w:r>
          </w:p>
        </w:tc>
      </w:tr>
      <w:tr w:rsidR="007735F9" w:rsidRPr="007735F9" w:rsidTr="007735F9">
        <w:trPr>
          <w:trHeight w:val="80"/>
        </w:trPr>
        <w:tc>
          <w:tcPr>
            <w:tcW w:w="9497" w:type="dxa"/>
            <w:gridSpan w:val="4"/>
          </w:tcPr>
          <w:p w:rsidR="007735F9" w:rsidRPr="007735F9" w:rsidRDefault="007735F9" w:rsidP="007735F9">
            <w:pPr>
              <w:autoSpaceDE w:val="0"/>
              <w:snapToGrid w:val="0"/>
              <w:jc w:val="center"/>
              <w:rPr>
                <w:sz w:val="20"/>
                <w:szCs w:val="20"/>
              </w:rPr>
            </w:pPr>
          </w:p>
        </w:tc>
      </w:tr>
      <w:tr w:rsidR="007735F9" w:rsidRPr="007735F9" w:rsidTr="007735F9">
        <w:tc>
          <w:tcPr>
            <w:tcW w:w="3975" w:type="dxa"/>
          </w:tcPr>
          <w:p w:rsidR="007735F9" w:rsidRPr="007735F9" w:rsidRDefault="007735F9" w:rsidP="007735F9">
            <w:pPr>
              <w:autoSpaceDE w:val="0"/>
              <w:snapToGrid w:val="0"/>
              <w:jc w:val="center"/>
              <w:rPr>
                <w:sz w:val="20"/>
                <w:szCs w:val="20"/>
              </w:rPr>
            </w:pPr>
            <w:r w:rsidRPr="007735F9">
              <w:rPr>
                <w:sz w:val="20"/>
                <w:szCs w:val="20"/>
              </w:rPr>
              <w:t>08.02.2016</w:t>
            </w:r>
          </w:p>
        </w:tc>
        <w:tc>
          <w:tcPr>
            <w:tcW w:w="1739" w:type="dxa"/>
            <w:gridSpan w:val="2"/>
          </w:tcPr>
          <w:p w:rsidR="007735F9" w:rsidRPr="007735F9" w:rsidRDefault="007735F9" w:rsidP="007735F9">
            <w:pPr>
              <w:autoSpaceDE w:val="0"/>
              <w:snapToGrid w:val="0"/>
              <w:jc w:val="center"/>
              <w:rPr>
                <w:sz w:val="20"/>
                <w:szCs w:val="20"/>
              </w:rPr>
            </w:pPr>
          </w:p>
        </w:tc>
        <w:tc>
          <w:tcPr>
            <w:tcW w:w="3783" w:type="dxa"/>
          </w:tcPr>
          <w:p w:rsidR="007735F9" w:rsidRPr="007735F9" w:rsidRDefault="007735F9" w:rsidP="007735F9">
            <w:pPr>
              <w:autoSpaceDE w:val="0"/>
              <w:snapToGrid w:val="0"/>
              <w:jc w:val="center"/>
              <w:rPr>
                <w:sz w:val="20"/>
                <w:szCs w:val="20"/>
              </w:rPr>
            </w:pPr>
            <w:r w:rsidRPr="007735F9">
              <w:rPr>
                <w:sz w:val="20"/>
                <w:szCs w:val="20"/>
              </w:rPr>
              <w:t>№ 33</w:t>
            </w:r>
          </w:p>
        </w:tc>
      </w:tr>
      <w:tr w:rsidR="007735F9" w:rsidRPr="007735F9" w:rsidTr="007735F9">
        <w:trPr>
          <w:trHeight w:val="80"/>
        </w:trPr>
        <w:tc>
          <w:tcPr>
            <w:tcW w:w="3975" w:type="dxa"/>
          </w:tcPr>
          <w:p w:rsidR="007735F9" w:rsidRPr="007735F9" w:rsidRDefault="007735F9" w:rsidP="007735F9">
            <w:pPr>
              <w:autoSpaceDE w:val="0"/>
              <w:snapToGrid w:val="0"/>
              <w:jc w:val="center"/>
              <w:rPr>
                <w:sz w:val="20"/>
                <w:szCs w:val="20"/>
              </w:rPr>
            </w:pPr>
          </w:p>
        </w:tc>
        <w:tc>
          <w:tcPr>
            <w:tcW w:w="1739" w:type="dxa"/>
            <w:gridSpan w:val="2"/>
          </w:tcPr>
          <w:p w:rsidR="007735F9" w:rsidRPr="007735F9" w:rsidRDefault="007735F9" w:rsidP="007735F9">
            <w:pPr>
              <w:autoSpaceDE w:val="0"/>
              <w:snapToGrid w:val="0"/>
              <w:rPr>
                <w:sz w:val="20"/>
                <w:szCs w:val="20"/>
              </w:rPr>
            </w:pPr>
            <w:r w:rsidRPr="007735F9">
              <w:rPr>
                <w:sz w:val="20"/>
                <w:szCs w:val="20"/>
              </w:rPr>
              <w:t>пгт Тужа</w:t>
            </w:r>
          </w:p>
        </w:tc>
        <w:tc>
          <w:tcPr>
            <w:tcW w:w="3783" w:type="dxa"/>
          </w:tcPr>
          <w:p w:rsidR="007735F9" w:rsidRPr="007735F9" w:rsidRDefault="007735F9" w:rsidP="007735F9">
            <w:pPr>
              <w:autoSpaceDE w:val="0"/>
              <w:snapToGrid w:val="0"/>
              <w:jc w:val="center"/>
              <w:rPr>
                <w:sz w:val="20"/>
                <w:szCs w:val="20"/>
              </w:rPr>
            </w:pPr>
          </w:p>
        </w:tc>
      </w:tr>
      <w:tr w:rsidR="007735F9" w:rsidRPr="007735F9" w:rsidTr="007735F9">
        <w:tc>
          <w:tcPr>
            <w:tcW w:w="9497" w:type="dxa"/>
            <w:gridSpan w:val="4"/>
          </w:tcPr>
          <w:p w:rsidR="007735F9" w:rsidRPr="007735F9" w:rsidRDefault="007735F9" w:rsidP="007735F9">
            <w:pPr>
              <w:autoSpaceDE w:val="0"/>
              <w:snapToGrid w:val="0"/>
              <w:jc w:val="center"/>
              <w:rPr>
                <w:sz w:val="20"/>
                <w:szCs w:val="20"/>
              </w:rPr>
            </w:pPr>
          </w:p>
        </w:tc>
      </w:tr>
      <w:tr w:rsidR="007735F9" w:rsidRPr="007735F9" w:rsidTr="007735F9">
        <w:tc>
          <w:tcPr>
            <w:tcW w:w="9497" w:type="dxa"/>
            <w:gridSpan w:val="4"/>
          </w:tcPr>
          <w:p w:rsidR="007735F9" w:rsidRPr="007735F9" w:rsidRDefault="007735F9" w:rsidP="007735F9">
            <w:pPr>
              <w:suppressAutoHyphens/>
              <w:autoSpaceDE w:val="0"/>
              <w:snapToGrid w:val="0"/>
              <w:jc w:val="center"/>
              <w:rPr>
                <w:b/>
                <w:sz w:val="20"/>
                <w:szCs w:val="20"/>
              </w:rPr>
            </w:pPr>
            <w:r w:rsidRPr="007735F9">
              <w:rPr>
                <w:b/>
                <w:sz w:val="20"/>
                <w:szCs w:val="20"/>
              </w:rPr>
              <w:t>О внесении изменения в постановление администрации Тужинского муниципального района от 19.04.2012 № 220</w:t>
            </w:r>
          </w:p>
        </w:tc>
      </w:tr>
      <w:tr w:rsidR="007735F9" w:rsidRPr="007735F9" w:rsidTr="007735F9">
        <w:trPr>
          <w:trHeight w:val="448"/>
        </w:trPr>
        <w:tc>
          <w:tcPr>
            <w:tcW w:w="9497" w:type="dxa"/>
            <w:gridSpan w:val="4"/>
          </w:tcPr>
          <w:p w:rsidR="007735F9" w:rsidRPr="007735F9" w:rsidRDefault="007735F9" w:rsidP="007735F9">
            <w:pPr>
              <w:autoSpaceDE w:val="0"/>
              <w:snapToGrid w:val="0"/>
              <w:jc w:val="both"/>
              <w:rPr>
                <w:sz w:val="20"/>
                <w:szCs w:val="20"/>
              </w:rPr>
            </w:pPr>
          </w:p>
        </w:tc>
      </w:tr>
      <w:tr w:rsidR="007735F9" w:rsidRPr="007735F9" w:rsidTr="007735F9">
        <w:tc>
          <w:tcPr>
            <w:tcW w:w="9497" w:type="dxa"/>
            <w:gridSpan w:val="4"/>
          </w:tcPr>
          <w:p w:rsidR="007735F9" w:rsidRPr="007735F9" w:rsidRDefault="007735F9" w:rsidP="007735F9">
            <w:pPr>
              <w:suppressAutoHyphens/>
              <w:autoSpaceDE w:val="0"/>
              <w:snapToGrid w:val="0"/>
              <w:ind w:firstLine="709"/>
              <w:jc w:val="both"/>
              <w:rPr>
                <w:sz w:val="20"/>
                <w:szCs w:val="20"/>
              </w:rPr>
            </w:pPr>
            <w:r w:rsidRPr="007735F9">
              <w:rPr>
                <w:sz w:val="20"/>
                <w:szCs w:val="20"/>
              </w:rPr>
              <w:t>В связи с кадровыми изменениями администрация Тужинского муниципального района ПОСТАНОВЛЯЕТ:</w:t>
            </w:r>
          </w:p>
          <w:p w:rsidR="007735F9" w:rsidRPr="007735F9" w:rsidRDefault="007735F9" w:rsidP="007735F9">
            <w:pPr>
              <w:suppressAutoHyphens/>
              <w:autoSpaceDE w:val="0"/>
              <w:snapToGrid w:val="0"/>
              <w:ind w:firstLine="709"/>
              <w:jc w:val="both"/>
              <w:rPr>
                <w:sz w:val="20"/>
                <w:szCs w:val="20"/>
              </w:rPr>
            </w:pPr>
            <w:r w:rsidRPr="007735F9">
              <w:rPr>
                <w:sz w:val="20"/>
                <w:szCs w:val="20"/>
              </w:rPr>
              <w:t>1. Внести в постановление администрации Тужинского муниципального района от 19.04.2012 № 220 «О создании межведомственной комиссии по обеспечению налоговых и неналоговых доходов в бюджеты бюджетной системы Российской Федерации» (далее - Постановление) следующее изменение:</w:t>
            </w:r>
          </w:p>
          <w:p w:rsidR="007735F9" w:rsidRPr="007735F9" w:rsidRDefault="007735F9" w:rsidP="007735F9">
            <w:pPr>
              <w:suppressAutoHyphens/>
              <w:autoSpaceDE w:val="0"/>
              <w:snapToGrid w:val="0"/>
              <w:ind w:firstLine="709"/>
              <w:jc w:val="both"/>
              <w:rPr>
                <w:sz w:val="20"/>
                <w:szCs w:val="20"/>
              </w:rPr>
            </w:pPr>
            <w:r w:rsidRPr="007735F9">
              <w:rPr>
                <w:sz w:val="20"/>
                <w:szCs w:val="20"/>
              </w:rPr>
              <w:t xml:space="preserve">Состав рабочей группы по легализации налоговой базы в части убыточности предприятий, «теневой» заработной платы, утвержденный подпунктом 3.3 Постановления, изложить в новой редакции. Согласно приложению.  </w:t>
            </w:r>
          </w:p>
          <w:p w:rsidR="007735F9" w:rsidRPr="007735F9" w:rsidRDefault="007735F9" w:rsidP="007735F9">
            <w:pPr>
              <w:suppressAutoHyphens/>
              <w:autoSpaceDE w:val="0"/>
              <w:snapToGrid w:val="0"/>
              <w:ind w:firstLine="709"/>
              <w:jc w:val="both"/>
              <w:rPr>
                <w:sz w:val="20"/>
                <w:szCs w:val="20"/>
              </w:rPr>
            </w:pPr>
            <w:r w:rsidRPr="007735F9">
              <w:rPr>
                <w:sz w:val="20"/>
                <w:szCs w:val="20"/>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7735F9" w:rsidRPr="007735F9" w:rsidTr="007735F9">
        <w:tc>
          <w:tcPr>
            <w:tcW w:w="9497" w:type="dxa"/>
            <w:gridSpan w:val="4"/>
          </w:tcPr>
          <w:p w:rsidR="007735F9" w:rsidRPr="007735F9" w:rsidRDefault="007735F9" w:rsidP="007735F9">
            <w:pPr>
              <w:autoSpaceDE w:val="0"/>
              <w:snapToGrid w:val="0"/>
              <w:jc w:val="center"/>
              <w:rPr>
                <w:sz w:val="20"/>
                <w:szCs w:val="20"/>
              </w:rPr>
            </w:pPr>
          </w:p>
        </w:tc>
      </w:tr>
      <w:tr w:rsidR="007735F9" w:rsidRPr="007735F9" w:rsidTr="007735F9">
        <w:tc>
          <w:tcPr>
            <w:tcW w:w="4890" w:type="dxa"/>
            <w:gridSpan w:val="2"/>
          </w:tcPr>
          <w:p w:rsidR="007735F9" w:rsidRPr="007735F9" w:rsidRDefault="007735F9" w:rsidP="007735F9">
            <w:pPr>
              <w:suppressAutoHyphens/>
              <w:autoSpaceDE w:val="0"/>
              <w:snapToGrid w:val="0"/>
              <w:rPr>
                <w:sz w:val="20"/>
                <w:szCs w:val="20"/>
              </w:rPr>
            </w:pPr>
            <w:r w:rsidRPr="007735F9">
              <w:rPr>
                <w:sz w:val="20"/>
                <w:szCs w:val="20"/>
              </w:rPr>
              <w:t>Глава администрации Тужинского муниципального района</w:t>
            </w:r>
          </w:p>
        </w:tc>
        <w:tc>
          <w:tcPr>
            <w:tcW w:w="4607" w:type="dxa"/>
            <w:gridSpan w:val="2"/>
          </w:tcPr>
          <w:p w:rsidR="007735F9" w:rsidRPr="007735F9" w:rsidRDefault="007735F9" w:rsidP="007735F9">
            <w:pPr>
              <w:suppressAutoHyphens/>
              <w:autoSpaceDE w:val="0"/>
              <w:snapToGrid w:val="0"/>
              <w:ind w:left="176"/>
              <w:jc w:val="center"/>
              <w:rPr>
                <w:sz w:val="20"/>
                <w:szCs w:val="20"/>
              </w:rPr>
            </w:pPr>
          </w:p>
          <w:p w:rsidR="007735F9" w:rsidRPr="007735F9" w:rsidRDefault="007735F9" w:rsidP="007735F9">
            <w:pPr>
              <w:suppressAutoHyphens/>
              <w:autoSpaceDE w:val="0"/>
              <w:ind w:right="-108"/>
              <w:rPr>
                <w:sz w:val="20"/>
                <w:szCs w:val="20"/>
              </w:rPr>
            </w:pPr>
            <w:r w:rsidRPr="007735F9">
              <w:rPr>
                <w:sz w:val="20"/>
                <w:szCs w:val="20"/>
              </w:rPr>
              <w:t>Е.В. Видякина</w:t>
            </w:r>
          </w:p>
        </w:tc>
      </w:tr>
    </w:tbl>
    <w:p w:rsidR="007735F9" w:rsidRPr="007735F9" w:rsidRDefault="007735F9" w:rsidP="007735F9">
      <w:pPr>
        <w:autoSpaceDE w:val="0"/>
        <w:jc w:val="center"/>
        <w:rPr>
          <w:sz w:val="20"/>
          <w:szCs w:val="20"/>
        </w:rPr>
      </w:pPr>
    </w:p>
    <w:p w:rsidR="007735F9" w:rsidRPr="007735F9" w:rsidRDefault="007735F9" w:rsidP="007735F9">
      <w:pPr>
        <w:autoSpaceDE w:val="0"/>
        <w:jc w:val="center"/>
        <w:rPr>
          <w:sz w:val="20"/>
          <w:szCs w:val="20"/>
        </w:rPr>
      </w:pPr>
    </w:p>
    <w:p w:rsidR="007735F9" w:rsidRDefault="007735F9" w:rsidP="007735F9">
      <w:pPr>
        <w:autoSpaceDE w:val="0"/>
        <w:jc w:val="right"/>
        <w:rPr>
          <w:sz w:val="20"/>
          <w:szCs w:val="20"/>
        </w:rPr>
      </w:pPr>
    </w:p>
    <w:p w:rsidR="007735F9" w:rsidRDefault="007735F9" w:rsidP="007735F9">
      <w:pPr>
        <w:autoSpaceDE w:val="0"/>
        <w:jc w:val="right"/>
        <w:rPr>
          <w:sz w:val="20"/>
          <w:szCs w:val="20"/>
        </w:rPr>
      </w:pPr>
    </w:p>
    <w:p w:rsidR="007735F9" w:rsidRDefault="007735F9" w:rsidP="007735F9">
      <w:pPr>
        <w:autoSpaceDE w:val="0"/>
        <w:jc w:val="right"/>
        <w:rPr>
          <w:sz w:val="20"/>
          <w:szCs w:val="20"/>
        </w:rPr>
      </w:pPr>
    </w:p>
    <w:p w:rsidR="007735F9" w:rsidRDefault="007735F9" w:rsidP="007735F9">
      <w:pPr>
        <w:autoSpaceDE w:val="0"/>
        <w:jc w:val="right"/>
        <w:rPr>
          <w:sz w:val="20"/>
          <w:szCs w:val="20"/>
        </w:rPr>
      </w:pPr>
    </w:p>
    <w:p w:rsidR="009903B1" w:rsidRDefault="009903B1" w:rsidP="007735F9">
      <w:pPr>
        <w:autoSpaceDE w:val="0"/>
        <w:jc w:val="right"/>
        <w:rPr>
          <w:sz w:val="20"/>
          <w:szCs w:val="20"/>
        </w:rPr>
      </w:pPr>
    </w:p>
    <w:p w:rsidR="009903B1" w:rsidRDefault="009903B1" w:rsidP="007735F9">
      <w:pPr>
        <w:autoSpaceDE w:val="0"/>
        <w:jc w:val="right"/>
        <w:rPr>
          <w:sz w:val="20"/>
          <w:szCs w:val="20"/>
        </w:rPr>
      </w:pPr>
    </w:p>
    <w:p w:rsidR="007735F9" w:rsidRPr="007735F9" w:rsidRDefault="007735F9" w:rsidP="007735F9">
      <w:pPr>
        <w:autoSpaceDE w:val="0"/>
        <w:jc w:val="right"/>
        <w:rPr>
          <w:sz w:val="20"/>
          <w:szCs w:val="20"/>
        </w:rPr>
      </w:pPr>
      <w:r w:rsidRPr="007735F9">
        <w:rPr>
          <w:sz w:val="20"/>
          <w:szCs w:val="20"/>
        </w:rPr>
        <w:lastRenderedPageBreak/>
        <w:t>Приложение</w:t>
      </w:r>
    </w:p>
    <w:p w:rsidR="007735F9" w:rsidRPr="007735F9" w:rsidRDefault="007735F9" w:rsidP="007735F9">
      <w:pPr>
        <w:autoSpaceDE w:val="0"/>
        <w:jc w:val="right"/>
        <w:rPr>
          <w:sz w:val="20"/>
          <w:szCs w:val="20"/>
        </w:rPr>
      </w:pPr>
    </w:p>
    <w:tbl>
      <w:tblPr>
        <w:tblW w:w="0" w:type="auto"/>
        <w:tblInd w:w="4804" w:type="dxa"/>
        <w:tblLayout w:type="fixed"/>
        <w:tblLook w:val="0000"/>
      </w:tblPr>
      <w:tblGrid>
        <w:gridCol w:w="4907"/>
      </w:tblGrid>
      <w:tr w:rsidR="007735F9" w:rsidRPr="007735F9" w:rsidTr="007735F9">
        <w:tc>
          <w:tcPr>
            <w:tcW w:w="4907" w:type="dxa"/>
          </w:tcPr>
          <w:p w:rsidR="007735F9" w:rsidRPr="007735F9" w:rsidRDefault="007735F9" w:rsidP="007735F9">
            <w:pPr>
              <w:autoSpaceDE w:val="0"/>
              <w:snapToGrid w:val="0"/>
              <w:rPr>
                <w:sz w:val="20"/>
                <w:szCs w:val="20"/>
              </w:rPr>
            </w:pPr>
            <w:r w:rsidRPr="007735F9">
              <w:rPr>
                <w:sz w:val="20"/>
                <w:szCs w:val="20"/>
              </w:rPr>
              <w:t>УТВЕРЖДЕН</w:t>
            </w:r>
          </w:p>
          <w:p w:rsidR="007735F9" w:rsidRPr="007735F9" w:rsidRDefault="007735F9" w:rsidP="007735F9">
            <w:pPr>
              <w:autoSpaceDE w:val="0"/>
              <w:rPr>
                <w:sz w:val="20"/>
                <w:szCs w:val="20"/>
              </w:rPr>
            </w:pPr>
          </w:p>
          <w:p w:rsidR="007735F9" w:rsidRPr="007735F9" w:rsidRDefault="007735F9" w:rsidP="007735F9">
            <w:pPr>
              <w:autoSpaceDE w:val="0"/>
              <w:rPr>
                <w:sz w:val="20"/>
                <w:szCs w:val="20"/>
              </w:rPr>
            </w:pPr>
            <w:r w:rsidRPr="007735F9">
              <w:rPr>
                <w:sz w:val="20"/>
                <w:szCs w:val="20"/>
              </w:rPr>
              <w:t>постановлением администрации</w:t>
            </w:r>
          </w:p>
          <w:p w:rsidR="007735F9" w:rsidRPr="007735F9" w:rsidRDefault="007735F9" w:rsidP="007735F9">
            <w:pPr>
              <w:autoSpaceDE w:val="0"/>
              <w:rPr>
                <w:sz w:val="20"/>
                <w:szCs w:val="20"/>
              </w:rPr>
            </w:pPr>
            <w:r w:rsidRPr="007735F9">
              <w:rPr>
                <w:sz w:val="20"/>
                <w:szCs w:val="20"/>
              </w:rPr>
              <w:t>Тужинского муниципального района от   08.02.2016   №  33</w:t>
            </w:r>
          </w:p>
        </w:tc>
      </w:tr>
    </w:tbl>
    <w:p w:rsidR="007735F9" w:rsidRPr="007735F9" w:rsidRDefault="007735F9" w:rsidP="007735F9">
      <w:pPr>
        <w:autoSpaceDE w:val="0"/>
        <w:jc w:val="center"/>
        <w:rPr>
          <w:sz w:val="20"/>
          <w:szCs w:val="20"/>
        </w:rPr>
      </w:pPr>
    </w:p>
    <w:p w:rsidR="007735F9" w:rsidRPr="007735F9" w:rsidRDefault="007735F9" w:rsidP="007735F9">
      <w:pPr>
        <w:autoSpaceDE w:val="0"/>
        <w:jc w:val="center"/>
        <w:rPr>
          <w:b/>
          <w:bCs/>
          <w:sz w:val="20"/>
          <w:szCs w:val="20"/>
        </w:rPr>
      </w:pPr>
      <w:r w:rsidRPr="007735F9">
        <w:rPr>
          <w:b/>
          <w:bCs/>
          <w:sz w:val="20"/>
          <w:szCs w:val="20"/>
        </w:rPr>
        <w:t>СОСТАВ</w:t>
      </w:r>
    </w:p>
    <w:p w:rsidR="007735F9" w:rsidRPr="007735F9" w:rsidRDefault="007735F9" w:rsidP="007735F9">
      <w:pPr>
        <w:autoSpaceDE w:val="0"/>
        <w:jc w:val="center"/>
        <w:rPr>
          <w:b/>
          <w:bCs/>
          <w:sz w:val="20"/>
          <w:szCs w:val="20"/>
        </w:rPr>
      </w:pPr>
      <w:r w:rsidRPr="007735F9">
        <w:rPr>
          <w:b/>
          <w:bCs/>
          <w:sz w:val="20"/>
          <w:szCs w:val="20"/>
        </w:rPr>
        <w:t>рабочей группы по легализации налоговой базы в части убыточности предприятий, «теневой» заработной платы</w:t>
      </w:r>
    </w:p>
    <w:p w:rsidR="007735F9" w:rsidRPr="007735F9" w:rsidRDefault="007735F9" w:rsidP="007735F9">
      <w:pPr>
        <w:autoSpaceDE w:val="0"/>
        <w:jc w:val="center"/>
        <w:rPr>
          <w:sz w:val="20"/>
          <w:szCs w:val="20"/>
        </w:rPr>
      </w:pPr>
    </w:p>
    <w:tbl>
      <w:tblPr>
        <w:tblW w:w="9792" w:type="dxa"/>
        <w:tblLayout w:type="fixed"/>
        <w:tblLook w:val="0000"/>
      </w:tblPr>
      <w:tblGrid>
        <w:gridCol w:w="3089"/>
        <w:gridCol w:w="6703"/>
      </w:tblGrid>
      <w:tr w:rsidR="007735F9" w:rsidRPr="007735F9" w:rsidTr="007735F9">
        <w:trPr>
          <w:trHeight w:val="312"/>
        </w:trPr>
        <w:tc>
          <w:tcPr>
            <w:tcW w:w="3089" w:type="dxa"/>
          </w:tcPr>
          <w:p w:rsidR="007735F9" w:rsidRPr="007735F9" w:rsidRDefault="007735F9" w:rsidP="007735F9">
            <w:pPr>
              <w:autoSpaceDE w:val="0"/>
              <w:snapToGrid w:val="0"/>
              <w:rPr>
                <w:sz w:val="20"/>
                <w:szCs w:val="20"/>
              </w:rPr>
            </w:pPr>
            <w:r w:rsidRPr="007735F9">
              <w:rPr>
                <w:sz w:val="20"/>
                <w:szCs w:val="20"/>
              </w:rPr>
              <w:t>ВИДЯКИНА</w:t>
            </w:r>
          </w:p>
          <w:p w:rsidR="007735F9" w:rsidRPr="007735F9" w:rsidRDefault="007735F9" w:rsidP="007735F9">
            <w:pPr>
              <w:autoSpaceDE w:val="0"/>
              <w:snapToGrid w:val="0"/>
              <w:rPr>
                <w:sz w:val="20"/>
                <w:szCs w:val="20"/>
              </w:rPr>
            </w:pPr>
            <w:r w:rsidRPr="007735F9">
              <w:rPr>
                <w:sz w:val="20"/>
                <w:szCs w:val="20"/>
              </w:rPr>
              <w:t>Елена Вадимовна</w:t>
            </w:r>
          </w:p>
        </w:tc>
        <w:tc>
          <w:tcPr>
            <w:tcW w:w="6703" w:type="dxa"/>
          </w:tcPr>
          <w:p w:rsidR="007735F9" w:rsidRPr="007735F9" w:rsidRDefault="007735F9" w:rsidP="007735F9">
            <w:pPr>
              <w:autoSpaceDE w:val="0"/>
              <w:snapToGrid w:val="0"/>
              <w:rPr>
                <w:sz w:val="20"/>
                <w:szCs w:val="20"/>
              </w:rPr>
            </w:pPr>
            <w:r w:rsidRPr="007735F9">
              <w:rPr>
                <w:sz w:val="20"/>
                <w:szCs w:val="20"/>
              </w:rPr>
              <w:t>- глава администрации Тужинского муниципальн</w:t>
            </w:r>
            <w:r w:rsidRPr="007735F9">
              <w:rPr>
                <w:sz w:val="20"/>
                <w:szCs w:val="20"/>
              </w:rPr>
              <w:t>о</w:t>
            </w:r>
            <w:r w:rsidRPr="007735F9">
              <w:rPr>
                <w:sz w:val="20"/>
                <w:szCs w:val="20"/>
              </w:rPr>
              <w:t>го района, председатель рабочей гру</w:t>
            </w:r>
            <w:r w:rsidRPr="007735F9">
              <w:rPr>
                <w:sz w:val="20"/>
                <w:szCs w:val="20"/>
              </w:rPr>
              <w:t>п</w:t>
            </w:r>
            <w:r w:rsidRPr="007735F9">
              <w:rPr>
                <w:sz w:val="20"/>
                <w:szCs w:val="20"/>
              </w:rPr>
              <w:t>пы</w:t>
            </w:r>
          </w:p>
        </w:tc>
      </w:tr>
      <w:tr w:rsidR="007735F9" w:rsidRPr="007735F9" w:rsidTr="007735F9">
        <w:trPr>
          <w:trHeight w:val="312"/>
        </w:trPr>
        <w:tc>
          <w:tcPr>
            <w:tcW w:w="3089" w:type="dxa"/>
          </w:tcPr>
          <w:p w:rsidR="007735F9" w:rsidRPr="007735F9" w:rsidRDefault="007735F9" w:rsidP="007735F9">
            <w:pPr>
              <w:autoSpaceDE w:val="0"/>
              <w:snapToGrid w:val="0"/>
              <w:rPr>
                <w:sz w:val="20"/>
                <w:szCs w:val="20"/>
              </w:rPr>
            </w:pPr>
          </w:p>
        </w:tc>
        <w:tc>
          <w:tcPr>
            <w:tcW w:w="6703" w:type="dxa"/>
          </w:tcPr>
          <w:p w:rsidR="007735F9" w:rsidRPr="007735F9" w:rsidRDefault="007735F9" w:rsidP="007735F9">
            <w:pPr>
              <w:autoSpaceDE w:val="0"/>
              <w:snapToGrid w:val="0"/>
              <w:rPr>
                <w:sz w:val="20"/>
                <w:szCs w:val="20"/>
              </w:rPr>
            </w:pPr>
          </w:p>
        </w:tc>
      </w:tr>
      <w:tr w:rsidR="007735F9" w:rsidRPr="007735F9" w:rsidTr="009903B1">
        <w:trPr>
          <w:trHeight w:val="562"/>
        </w:trPr>
        <w:tc>
          <w:tcPr>
            <w:tcW w:w="3089" w:type="dxa"/>
          </w:tcPr>
          <w:p w:rsidR="007735F9" w:rsidRPr="007735F9" w:rsidRDefault="007735F9" w:rsidP="007735F9">
            <w:pPr>
              <w:autoSpaceDE w:val="0"/>
              <w:snapToGrid w:val="0"/>
              <w:rPr>
                <w:sz w:val="20"/>
                <w:szCs w:val="20"/>
              </w:rPr>
            </w:pPr>
            <w:r w:rsidRPr="007735F9">
              <w:rPr>
                <w:sz w:val="20"/>
                <w:szCs w:val="20"/>
              </w:rPr>
              <w:t>КЛЕПЦОВА</w:t>
            </w:r>
          </w:p>
          <w:p w:rsidR="007735F9" w:rsidRPr="007735F9" w:rsidRDefault="007735F9" w:rsidP="007735F9">
            <w:pPr>
              <w:autoSpaceDE w:val="0"/>
              <w:snapToGrid w:val="0"/>
              <w:rPr>
                <w:sz w:val="20"/>
                <w:szCs w:val="20"/>
              </w:rPr>
            </w:pPr>
            <w:r w:rsidRPr="007735F9">
              <w:rPr>
                <w:sz w:val="20"/>
                <w:szCs w:val="20"/>
              </w:rPr>
              <w:t>Галина Алексеевна</w:t>
            </w:r>
          </w:p>
        </w:tc>
        <w:tc>
          <w:tcPr>
            <w:tcW w:w="6703" w:type="dxa"/>
          </w:tcPr>
          <w:p w:rsidR="007735F9" w:rsidRPr="007735F9" w:rsidRDefault="007735F9" w:rsidP="007735F9">
            <w:pPr>
              <w:autoSpaceDE w:val="0"/>
              <w:snapToGrid w:val="0"/>
              <w:rPr>
                <w:sz w:val="20"/>
                <w:szCs w:val="20"/>
              </w:rPr>
            </w:pPr>
            <w:r w:rsidRPr="007735F9">
              <w:rPr>
                <w:sz w:val="20"/>
                <w:szCs w:val="20"/>
              </w:rPr>
              <w:t>- заведующая отделом по экономике и прогнозиров</w:t>
            </w:r>
            <w:r w:rsidRPr="007735F9">
              <w:rPr>
                <w:sz w:val="20"/>
                <w:szCs w:val="20"/>
              </w:rPr>
              <w:t>а</w:t>
            </w:r>
            <w:r w:rsidRPr="007735F9">
              <w:rPr>
                <w:sz w:val="20"/>
                <w:szCs w:val="20"/>
              </w:rPr>
              <w:t>нию администрации Тужинского муниципального района, заместитель председателя коми</w:t>
            </w:r>
            <w:r w:rsidRPr="007735F9">
              <w:rPr>
                <w:sz w:val="20"/>
                <w:szCs w:val="20"/>
              </w:rPr>
              <w:t>с</w:t>
            </w:r>
            <w:r w:rsidRPr="007735F9">
              <w:rPr>
                <w:sz w:val="20"/>
                <w:szCs w:val="20"/>
              </w:rPr>
              <w:t>сии</w:t>
            </w:r>
          </w:p>
        </w:tc>
      </w:tr>
      <w:tr w:rsidR="007735F9" w:rsidRPr="007735F9" w:rsidTr="009903B1">
        <w:trPr>
          <w:trHeight w:val="80"/>
        </w:trPr>
        <w:tc>
          <w:tcPr>
            <w:tcW w:w="3089" w:type="dxa"/>
          </w:tcPr>
          <w:p w:rsidR="007735F9" w:rsidRPr="007735F9" w:rsidRDefault="007735F9" w:rsidP="007735F9">
            <w:pPr>
              <w:autoSpaceDE w:val="0"/>
              <w:snapToGrid w:val="0"/>
              <w:rPr>
                <w:sz w:val="20"/>
                <w:szCs w:val="20"/>
              </w:rPr>
            </w:pPr>
          </w:p>
        </w:tc>
        <w:tc>
          <w:tcPr>
            <w:tcW w:w="6703" w:type="dxa"/>
          </w:tcPr>
          <w:p w:rsidR="007735F9" w:rsidRPr="007735F9" w:rsidRDefault="007735F9" w:rsidP="007735F9">
            <w:pPr>
              <w:autoSpaceDE w:val="0"/>
              <w:snapToGrid w:val="0"/>
              <w:rPr>
                <w:sz w:val="20"/>
                <w:szCs w:val="20"/>
              </w:rPr>
            </w:pPr>
          </w:p>
        </w:tc>
      </w:tr>
      <w:tr w:rsidR="007735F9" w:rsidRPr="007735F9" w:rsidTr="009903B1">
        <w:trPr>
          <w:trHeight w:val="754"/>
        </w:trPr>
        <w:tc>
          <w:tcPr>
            <w:tcW w:w="3089" w:type="dxa"/>
          </w:tcPr>
          <w:p w:rsidR="007735F9" w:rsidRPr="007735F9" w:rsidRDefault="007735F9" w:rsidP="007735F9">
            <w:pPr>
              <w:autoSpaceDE w:val="0"/>
              <w:snapToGrid w:val="0"/>
              <w:rPr>
                <w:sz w:val="20"/>
                <w:szCs w:val="20"/>
              </w:rPr>
            </w:pPr>
            <w:r w:rsidRPr="007735F9">
              <w:rPr>
                <w:sz w:val="20"/>
                <w:szCs w:val="20"/>
              </w:rPr>
              <w:t>РУСИНОВА</w:t>
            </w:r>
          </w:p>
          <w:p w:rsidR="007735F9" w:rsidRPr="007735F9" w:rsidRDefault="007735F9" w:rsidP="007735F9">
            <w:pPr>
              <w:autoSpaceDE w:val="0"/>
              <w:snapToGrid w:val="0"/>
              <w:rPr>
                <w:sz w:val="20"/>
                <w:szCs w:val="20"/>
              </w:rPr>
            </w:pPr>
            <w:r w:rsidRPr="007735F9">
              <w:rPr>
                <w:sz w:val="20"/>
                <w:szCs w:val="20"/>
              </w:rPr>
              <w:t>Нина Васильевна</w:t>
            </w:r>
          </w:p>
        </w:tc>
        <w:tc>
          <w:tcPr>
            <w:tcW w:w="6703" w:type="dxa"/>
          </w:tcPr>
          <w:p w:rsidR="007735F9" w:rsidRPr="007735F9" w:rsidRDefault="007735F9" w:rsidP="007735F9">
            <w:pPr>
              <w:autoSpaceDE w:val="0"/>
              <w:snapToGrid w:val="0"/>
              <w:rPr>
                <w:sz w:val="20"/>
                <w:szCs w:val="20"/>
              </w:rPr>
            </w:pPr>
            <w:r w:rsidRPr="007735F9">
              <w:rPr>
                <w:sz w:val="20"/>
                <w:szCs w:val="20"/>
              </w:rPr>
              <w:t>- ведущий специалист по торговле и предприним</w:t>
            </w:r>
            <w:r w:rsidRPr="007735F9">
              <w:rPr>
                <w:sz w:val="20"/>
                <w:szCs w:val="20"/>
              </w:rPr>
              <w:t>а</w:t>
            </w:r>
            <w:r w:rsidRPr="007735F9">
              <w:rPr>
                <w:sz w:val="20"/>
                <w:szCs w:val="20"/>
              </w:rPr>
              <w:t>тельству отдела по экономике и прогнозированию админис</w:t>
            </w:r>
            <w:r w:rsidRPr="007735F9">
              <w:rPr>
                <w:sz w:val="20"/>
                <w:szCs w:val="20"/>
              </w:rPr>
              <w:t>т</w:t>
            </w:r>
            <w:r w:rsidRPr="007735F9">
              <w:rPr>
                <w:sz w:val="20"/>
                <w:szCs w:val="20"/>
              </w:rPr>
              <w:t>рации Тужинского муниципального района, се</w:t>
            </w:r>
            <w:r w:rsidRPr="007735F9">
              <w:rPr>
                <w:sz w:val="20"/>
                <w:szCs w:val="20"/>
              </w:rPr>
              <w:t>к</w:t>
            </w:r>
            <w:r w:rsidRPr="007735F9">
              <w:rPr>
                <w:sz w:val="20"/>
                <w:szCs w:val="20"/>
              </w:rPr>
              <w:t>ретарь комиссии</w:t>
            </w:r>
          </w:p>
        </w:tc>
      </w:tr>
      <w:tr w:rsidR="007735F9" w:rsidRPr="007735F9" w:rsidTr="007735F9">
        <w:trPr>
          <w:trHeight w:val="298"/>
        </w:trPr>
        <w:tc>
          <w:tcPr>
            <w:tcW w:w="3089" w:type="dxa"/>
          </w:tcPr>
          <w:p w:rsidR="007735F9" w:rsidRPr="007735F9" w:rsidRDefault="007735F9" w:rsidP="007735F9">
            <w:pPr>
              <w:autoSpaceDE w:val="0"/>
              <w:snapToGrid w:val="0"/>
              <w:rPr>
                <w:sz w:val="20"/>
                <w:szCs w:val="20"/>
              </w:rPr>
            </w:pPr>
          </w:p>
        </w:tc>
        <w:tc>
          <w:tcPr>
            <w:tcW w:w="6703" w:type="dxa"/>
          </w:tcPr>
          <w:p w:rsidR="007735F9" w:rsidRPr="007735F9" w:rsidRDefault="007735F9" w:rsidP="007735F9">
            <w:pPr>
              <w:autoSpaceDE w:val="0"/>
              <w:snapToGrid w:val="0"/>
              <w:rPr>
                <w:sz w:val="20"/>
                <w:szCs w:val="20"/>
              </w:rPr>
            </w:pPr>
          </w:p>
        </w:tc>
      </w:tr>
      <w:tr w:rsidR="007735F9" w:rsidRPr="007735F9" w:rsidTr="007735F9">
        <w:trPr>
          <w:trHeight w:val="312"/>
        </w:trPr>
        <w:tc>
          <w:tcPr>
            <w:tcW w:w="3089" w:type="dxa"/>
          </w:tcPr>
          <w:p w:rsidR="007735F9" w:rsidRPr="007735F9" w:rsidRDefault="007735F9" w:rsidP="007735F9">
            <w:pPr>
              <w:autoSpaceDE w:val="0"/>
              <w:snapToGrid w:val="0"/>
              <w:rPr>
                <w:sz w:val="20"/>
                <w:szCs w:val="20"/>
              </w:rPr>
            </w:pPr>
            <w:r w:rsidRPr="007735F9">
              <w:rPr>
                <w:sz w:val="20"/>
                <w:szCs w:val="20"/>
              </w:rPr>
              <w:t>Члены комиссии:</w:t>
            </w:r>
          </w:p>
        </w:tc>
        <w:tc>
          <w:tcPr>
            <w:tcW w:w="6703" w:type="dxa"/>
          </w:tcPr>
          <w:p w:rsidR="007735F9" w:rsidRPr="007735F9" w:rsidRDefault="007735F9" w:rsidP="007735F9">
            <w:pPr>
              <w:autoSpaceDE w:val="0"/>
              <w:snapToGrid w:val="0"/>
              <w:jc w:val="both"/>
              <w:rPr>
                <w:sz w:val="20"/>
                <w:szCs w:val="20"/>
              </w:rPr>
            </w:pPr>
          </w:p>
        </w:tc>
      </w:tr>
      <w:tr w:rsidR="007735F9" w:rsidRPr="007735F9" w:rsidTr="009903B1">
        <w:trPr>
          <w:trHeight w:val="80"/>
        </w:trPr>
        <w:tc>
          <w:tcPr>
            <w:tcW w:w="3089" w:type="dxa"/>
          </w:tcPr>
          <w:p w:rsidR="007735F9" w:rsidRPr="007735F9" w:rsidRDefault="007735F9" w:rsidP="007735F9">
            <w:pPr>
              <w:autoSpaceDE w:val="0"/>
              <w:snapToGrid w:val="0"/>
              <w:rPr>
                <w:sz w:val="20"/>
                <w:szCs w:val="20"/>
              </w:rPr>
            </w:pPr>
          </w:p>
        </w:tc>
        <w:tc>
          <w:tcPr>
            <w:tcW w:w="6703" w:type="dxa"/>
          </w:tcPr>
          <w:p w:rsidR="007735F9" w:rsidRPr="007735F9" w:rsidRDefault="007735F9" w:rsidP="007735F9">
            <w:pPr>
              <w:autoSpaceDE w:val="0"/>
              <w:snapToGrid w:val="0"/>
              <w:jc w:val="both"/>
              <w:rPr>
                <w:sz w:val="20"/>
                <w:szCs w:val="20"/>
              </w:rPr>
            </w:pPr>
          </w:p>
        </w:tc>
      </w:tr>
      <w:tr w:rsidR="007735F9" w:rsidRPr="007735F9" w:rsidTr="007735F9">
        <w:trPr>
          <w:trHeight w:val="610"/>
        </w:trPr>
        <w:tc>
          <w:tcPr>
            <w:tcW w:w="3089" w:type="dxa"/>
          </w:tcPr>
          <w:p w:rsidR="007735F9" w:rsidRPr="007735F9" w:rsidRDefault="007735F9" w:rsidP="007735F9">
            <w:pPr>
              <w:autoSpaceDE w:val="0"/>
              <w:snapToGrid w:val="0"/>
              <w:rPr>
                <w:sz w:val="20"/>
                <w:szCs w:val="20"/>
              </w:rPr>
            </w:pPr>
            <w:r w:rsidRPr="007735F9">
              <w:rPr>
                <w:sz w:val="20"/>
                <w:szCs w:val="20"/>
              </w:rPr>
              <w:t>ЗАЙЦЕВА</w:t>
            </w:r>
          </w:p>
          <w:p w:rsidR="007735F9" w:rsidRPr="007735F9" w:rsidRDefault="007735F9" w:rsidP="007735F9">
            <w:pPr>
              <w:autoSpaceDE w:val="0"/>
              <w:snapToGrid w:val="0"/>
              <w:rPr>
                <w:sz w:val="20"/>
                <w:szCs w:val="20"/>
              </w:rPr>
            </w:pPr>
            <w:r w:rsidRPr="007735F9">
              <w:rPr>
                <w:sz w:val="20"/>
                <w:szCs w:val="20"/>
              </w:rPr>
              <w:t>Людмила Геннадьевна</w:t>
            </w:r>
          </w:p>
        </w:tc>
        <w:tc>
          <w:tcPr>
            <w:tcW w:w="6703" w:type="dxa"/>
          </w:tcPr>
          <w:p w:rsidR="007735F9" w:rsidRPr="007735F9" w:rsidRDefault="007735F9" w:rsidP="007735F9">
            <w:pPr>
              <w:autoSpaceDE w:val="0"/>
              <w:snapToGrid w:val="0"/>
              <w:jc w:val="both"/>
              <w:rPr>
                <w:sz w:val="20"/>
                <w:szCs w:val="20"/>
              </w:rPr>
            </w:pPr>
            <w:r w:rsidRPr="007735F9">
              <w:rPr>
                <w:sz w:val="20"/>
                <w:szCs w:val="20"/>
              </w:rPr>
              <w:t>- начальник МРИ ФНС России № 5 по Кировской о</w:t>
            </w:r>
            <w:r w:rsidRPr="007735F9">
              <w:rPr>
                <w:sz w:val="20"/>
                <w:szCs w:val="20"/>
              </w:rPr>
              <w:t>б</w:t>
            </w:r>
            <w:r w:rsidRPr="007735F9">
              <w:rPr>
                <w:sz w:val="20"/>
                <w:szCs w:val="20"/>
              </w:rPr>
              <w:t>ласти (по согласованию)</w:t>
            </w:r>
          </w:p>
        </w:tc>
      </w:tr>
      <w:tr w:rsidR="007735F9" w:rsidRPr="007735F9" w:rsidTr="009903B1">
        <w:trPr>
          <w:trHeight w:val="80"/>
        </w:trPr>
        <w:tc>
          <w:tcPr>
            <w:tcW w:w="3089" w:type="dxa"/>
          </w:tcPr>
          <w:p w:rsidR="007735F9" w:rsidRPr="007735F9" w:rsidRDefault="007735F9" w:rsidP="007735F9">
            <w:pPr>
              <w:autoSpaceDE w:val="0"/>
              <w:snapToGrid w:val="0"/>
              <w:rPr>
                <w:sz w:val="20"/>
                <w:szCs w:val="20"/>
              </w:rPr>
            </w:pPr>
          </w:p>
        </w:tc>
        <w:tc>
          <w:tcPr>
            <w:tcW w:w="6703" w:type="dxa"/>
          </w:tcPr>
          <w:p w:rsidR="007735F9" w:rsidRPr="007735F9" w:rsidRDefault="007735F9" w:rsidP="007735F9">
            <w:pPr>
              <w:autoSpaceDE w:val="0"/>
              <w:snapToGrid w:val="0"/>
              <w:jc w:val="both"/>
              <w:rPr>
                <w:sz w:val="20"/>
                <w:szCs w:val="20"/>
              </w:rPr>
            </w:pPr>
          </w:p>
        </w:tc>
      </w:tr>
      <w:tr w:rsidR="007735F9" w:rsidRPr="007735F9" w:rsidTr="009903B1">
        <w:trPr>
          <w:trHeight w:val="80"/>
        </w:trPr>
        <w:tc>
          <w:tcPr>
            <w:tcW w:w="3089" w:type="dxa"/>
          </w:tcPr>
          <w:p w:rsidR="007735F9" w:rsidRPr="007735F9" w:rsidRDefault="007735F9" w:rsidP="007735F9">
            <w:pPr>
              <w:autoSpaceDE w:val="0"/>
              <w:snapToGrid w:val="0"/>
              <w:rPr>
                <w:sz w:val="20"/>
                <w:szCs w:val="20"/>
              </w:rPr>
            </w:pPr>
            <w:r w:rsidRPr="007735F9">
              <w:rPr>
                <w:sz w:val="20"/>
                <w:szCs w:val="20"/>
              </w:rPr>
              <w:t xml:space="preserve">КРАЕВА </w:t>
            </w:r>
          </w:p>
          <w:p w:rsidR="007735F9" w:rsidRPr="007735F9" w:rsidRDefault="007735F9" w:rsidP="007735F9">
            <w:pPr>
              <w:autoSpaceDE w:val="0"/>
              <w:snapToGrid w:val="0"/>
              <w:rPr>
                <w:sz w:val="20"/>
                <w:szCs w:val="20"/>
              </w:rPr>
            </w:pPr>
            <w:r w:rsidRPr="007735F9">
              <w:rPr>
                <w:sz w:val="20"/>
                <w:szCs w:val="20"/>
              </w:rPr>
              <w:t>Наталия Владимировна</w:t>
            </w:r>
          </w:p>
        </w:tc>
        <w:tc>
          <w:tcPr>
            <w:tcW w:w="6703" w:type="dxa"/>
          </w:tcPr>
          <w:p w:rsidR="007735F9" w:rsidRPr="007735F9" w:rsidRDefault="007735F9" w:rsidP="007735F9">
            <w:pPr>
              <w:autoSpaceDE w:val="0"/>
              <w:snapToGrid w:val="0"/>
              <w:rPr>
                <w:sz w:val="20"/>
                <w:szCs w:val="20"/>
              </w:rPr>
            </w:pPr>
            <w:r w:rsidRPr="007735F9">
              <w:rPr>
                <w:sz w:val="20"/>
                <w:szCs w:val="20"/>
              </w:rPr>
              <w:t>- начальник пенсионного фонда РФ в Тужинском районе (по согласов</w:t>
            </w:r>
            <w:r w:rsidRPr="007735F9">
              <w:rPr>
                <w:sz w:val="20"/>
                <w:szCs w:val="20"/>
              </w:rPr>
              <w:t>а</w:t>
            </w:r>
            <w:r w:rsidRPr="007735F9">
              <w:rPr>
                <w:sz w:val="20"/>
                <w:szCs w:val="20"/>
              </w:rPr>
              <w:t>нию)</w:t>
            </w:r>
          </w:p>
        </w:tc>
      </w:tr>
      <w:tr w:rsidR="007735F9" w:rsidRPr="007735F9" w:rsidTr="007735F9">
        <w:trPr>
          <w:trHeight w:val="298"/>
        </w:trPr>
        <w:tc>
          <w:tcPr>
            <w:tcW w:w="3089" w:type="dxa"/>
          </w:tcPr>
          <w:p w:rsidR="007735F9" w:rsidRPr="007735F9" w:rsidRDefault="007735F9" w:rsidP="007735F9">
            <w:pPr>
              <w:autoSpaceDE w:val="0"/>
              <w:snapToGrid w:val="0"/>
              <w:rPr>
                <w:sz w:val="20"/>
                <w:szCs w:val="20"/>
              </w:rPr>
            </w:pPr>
          </w:p>
        </w:tc>
        <w:tc>
          <w:tcPr>
            <w:tcW w:w="6703" w:type="dxa"/>
          </w:tcPr>
          <w:p w:rsidR="007735F9" w:rsidRPr="007735F9" w:rsidRDefault="007735F9" w:rsidP="007735F9">
            <w:pPr>
              <w:autoSpaceDE w:val="0"/>
              <w:snapToGrid w:val="0"/>
              <w:rPr>
                <w:sz w:val="20"/>
                <w:szCs w:val="20"/>
              </w:rPr>
            </w:pPr>
          </w:p>
        </w:tc>
      </w:tr>
      <w:tr w:rsidR="007735F9" w:rsidRPr="007735F9" w:rsidTr="009903B1">
        <w:trPr>
          <w:trHeight w:val="265"/>
        </w:trPr>
        <w:tc>
          <w:tcPr>
            <w:tcW w:w="3089" w:type="dxa"/>
          </w:tcPr>
          <w:p w:rsidR="007735F9" w:rsidRPr="007735F9" w:rsidRDefault="007735F9" w:rsidP="007735F9">
            <w:pPr>
              <w:autoSpaceDE w:val="0"/>
              <w:snapToGrid w:val="0"/>
              <w:rPr>
                <w:sz w:val="20"/>
                <w:szCs w:val="20"/>
              </w:rPr>
            </w:pPr>
            <w:r w:rsidRPr="007735F9">
              <w:rPr>
                <w:sz w:val="20"/>
                <w:szCs w:val="20"/>
              </w:rPr>
              <w:t>БЕРЕСНЕВ</w:t>
            </w:r>
          </w:p>
          <w:p w:rsidR="007735F9" w:rsidRPr="007735F9" w:rsidRDefault="007735F9" w:rsidP="007735F9">
            <w:pPr>
              <w:autoSpaceDE w:val="0"/>
              <w:snapToGrid w:val="0"/>
              <w:rPr>
                <w:sz w:val="20"/>
                <w:szCs w:val="20"/>
              </w:rPr>
            </w:pPr>
            <w:r w:rsidRPr="007735F9">
              <w:rPr>
                <w:sz w:val="20"/>
                <w:szCs w:val="20"/>
              </w:rPr>
              <w:t>Алексей Васильевич</w:t>
            </w:r>
          </w:p>
        </w:tc>
        <w:tc>
          <w:tcPr>
            <w:tcW w:w="6703" w:type="dxa"/>
          </w:tcPr>
          <w:p w:rsidR="007735F9" w:rsidRPr="007735F9" w:rsidRDefault="007735F9" w:rsidP="007735F9">
            <w:pPr>
              <w:autoSpaceDE w:val="0"/>
              <w:snapToGrid w:val="0"/>
              <w:rPr>
                <w:sz w:val="20"/>
                <w:szCs w:val="20"/>
              </w:rPr>
            </w:pPr>
            <w:r w:rsidRPr="007735F9">
              <w:rPr>
                <w:sz w:val="20"/>
                <w:szCs w:val="20"/>
              </w:rPr>
              <w:t>- и. о. начальника пункта полиции «Тужинский» межмуниципального отдела МВД России «Яранский» (по с</w:t>
            </w:r>
            <w:r w:rsidRPr="007735F9">
              <w:rPr>
                <w:sz w:val="20"/>
                <w:szCs w:val="20"/>
              </w:rPr>
              <w:t>о</w:t>
            </w:r>
            <w:r w:rsidRPr="007735F9">
              <w:rPr>
                <w:sz w:val="20"/>
                <w:szCs w:val="20"/>
              </w:rPr>
              <w:t>гласованию)</w:t>
            </w:r>
          </w:p>
        </w:tc>
      </w:tr>
      <w:tr w:rsidR="007735F9" w:rsidRPr="007735F9" w:rsidTr="007735F9">
        <w:trPr>
          <w:trHeight w:val="76"/>
        </w:trPr>
        <w:tc>
          <w:tcPr>
            <w:tcW w:w="3089" w:type="dxa"/>
          </w:tcPr>
          <w:p w:rsidR="007735F9" w:rsidRPr="007735F9" w:rsidRDefault="007735F9" w:rsidP="007735F9">
            <w:pPr>
              <w:autoSpaceDE w:val="0"/>
              <w:snapToGrid w:val="0"/>
              <w:rPr>
                <w:sz w:val="20"/>
                <w:szCs w:val="20"/>
              </w:rPr>
            </w:pPr>
          </w:p>
        </w:tc>
        <w:tc>
          <w:tcPr>
            <w:tcW w:w="6703" w:type="dxa"/>
          </w:tcPr>
          <w:p w:rsidR="007735F9" w:rsidRPr="007735F9" w:rsidRDefault="007735F9" w:rsidP="007735F9">
            <w:pPr>
              <w:autoSpaceDE w:val="0"/>
              <w:snapToGrid w:val="0"/>
              <w:rPr>
                <w:sz w:val="20"/>
                <w:szCs w:val="20"/>
              </w:rPr>
            </w:pPr>
          </w:p>
        </w:tc>
      </w:tr>
      <w:tr w:rsidR="007735F9" w:rsidRPr="007735F9" w:rsidTr="007735F9">
        <w:trPr>
          <w:trHeight w:val="298"/>
        </w:trPr>
        <w:tc>
          <w:tcPr>
            <w:tcW w:w="3089" w:type="dxa"/>
          </w:tcPr>
          <w:p w:rsidR="007735F9" w:rsidRPr="007735F9" w:rsidRDefault="007735F9" w:rsidP="007735F9">
            <w:pPr>
              <w:autoSpaceDE w:val="0"/>
              <w:snapToGrid w:val="0"/>
              <w:rPr>
                <w:sz w:val="20"/>
                <w:szCs w:val="20"/>
              </w:rPr>
            </w:pPr>
          </w:p>
        </w:tc>
        <w:tc>
          <w:tcPr>
            <w:tcW w:w="6703" w:type="dxa"/>
          </w:tcPr>
          <w:p w:rsidR="007735F9" w:rsidRPr="007735F9" w:rsidRDefault="007735F9" w:rsidP="007735F9">
            <w:pPr>
              <w:autoSpaceDE w:val="0"/>
              <w:snapToGrid w:val="0"/>
              <w:rPr>
                <w:sz w:val="20"/>
                <w:szCs w:val="20"/>
              </w:rPr>
            </w:pPr>
            <w:r w:rsidRPr="007735F9">
              <w:rPr>
                <w:sz w:val="20"/>
                <w:szCs w:val="20"/>
              </w:rPr>
              <w:pict>
                <v:line id="_x0000_s1032" style="position:absolute;z-index:251642880;mso-position-horizontal-relative:text;mso-position-vertical-relative:text" from="24.5pt,2.35pt" to="116pt,2.35pt" strokeweight=".26mm"/>
              </w:pict>
            </w:r>
          </w:p>
        </w:tc>
      </w:tr>
    </w:tbl>
    <w:p w:rsidR="007735F9" w:rsidRPr="007735F9" w:rsidRDefault="007735F9" w:rsidP="007735F9">
      <w:pPr>
        <w:autoSpaceDE w:val="0"/>
        <w:autoSpaceDN w:val="0"/>
        <w:adjustRightInd w:val="0"/>
        <w:spacing w:before="360"/>
        <w:ind w:right="-82"/>
        <w:jc w:val="center"/>
        <w:rPr>
          <w:b/>
          <w:sz w:val="20"/>
          <w:szCs w:val="20"/>
        </w:rPr>
      </w:pPr>
      <w:r w:rsidRPr="007735F9">
        <w:rPr>
          <w:b/>
          <w:sz w:val="20"/>
          <w:szCs w:val="20"/>
        </w:rPr>
        <w:t>АДМИНИСТРАЦИЯ ТУЖИНСКОГО МУНИЦИПАЛЬНОГО РАЙОНА</w:t>
      </w:r>
    </w:p>
    <w:p w:rsidR="007735F9" w:rsidRPr="007735F9" w:rsidRDefault="007735F9" w:rsidP="007735F9">
      <w:pPr>
        <w:autoSpaceDE w:val="0"/>
        <w:autoSpaceDN w:val="0"/>
        <w:adjustRightInd w:val="0"/>
        <w:spacing w:after="360"/>
        <w:jc w:val="center"/>
        <w:rPr>
          <w:b/>
          <w:sz w:val="20"/>
          <w:szCs w:val="20"/>
        </w:rPr>
      </w:pPr>
      <w:r w:rsidRPr="007735F9">
        <w:rPr>
          <w:b/>
          <w:sz w:val="20"/>
          <w:szCs w:val="20"/>
        </w:rPr>
        <w:t>КИРОВСКОЙ ОБЛАСТИ</w:t>
      </w:r>
    </w:p>
    <w:p w:rsidR="007735F9" w:rsidRPr="007735F9" w:rsidRDefault="007735F9" w:rsidP="007735F9">
      <w:pPr>
        <w:pStyle w:val="ConsPlusTitle"/>
        <w:spacing w:after="360"/>
        <w:jc w:val="center"/>
        <w:rPr>
          <w:rFonts w:ascii="Times New Roman" w:hAnsi="Times New Roman" w:cs="Times New Roman"/>
        </w:rPr>
      </w:pPr>
      <w:r w:rsidRPr="007735F9">
        <w:rPr>
          <w:rFonts w:ascii="Times New Roman" w:hAnsi="Times New Roman" w:cs="Times New Roman"/>
        </w:rPr>
        <w:t>ПОСТАНОВЛЕНИЕ</w:t>
      </w:r>
    </w:p>
    <w:tbl>
      <w:tblPr>
        <w:tblW w:w="0" w:type="auto"/>
        <w:tblBorders>
          <w:bottom w:val="single" w:sz="4" w:space="0" w:color="auto"/>
        </w:tblBorders>
        <w:tblLook w:val="01E0"/>
      </w:tblPr>
      <w:tblGrid>
        <w:gridCol w:w="1858"/>
        <w:gridCol w:w="2678"/>
        <w:gridCol w:w="3282"/>
        <w:gridCol w:w="1753"/>
      </w:tblGrid>
      <w:tr w:rsidR="007735F9" w:rsidRPr="007735F9" w:rsidTr="007735F9">
        <w:tc>
          <w:tcPr>
            <w:tcW w:w="1858" w:type="dxa"/>
            <w:tcBorders>
              <w:bottom w:val="single" w:sz="4" w:space="0" w:color="auto"/>
            </w:tcBorders>
          </w:tcPr>
          <w:p w:rsidR="007735F9" w:rsidRPr="007735F9" w:rsidRDefault="007735F9" w:rsidP="007735F9">
            <w:pPr>
              <w:autoSpaceDE w:val="0"/>
              <w:autoSpaceDN w:val="0"/>
              <w:adjustRightInd w:val="0"/>
              <w:jc w:val="center"/>
              <w:rPr>
                <w:sz w:val="20"/>
                <w:szCs w:val="20"/>
              </w:rPr>
            </w:pPr>
            <w:r w:rsidRPr="007735F9">
              <w:rPr>
                <w:sz w:val="20"/>
                <w:szCs w:val="20"/>
              </w:rPr>
              <w:t>08.02.2016</w:t>
            </w:r>
          </w:p>
        </w:tc>
        <w:tc>
          <w:tcPr>
            <w:tcW w:w="2678" w:type="dxa"/>
            <w:tcBorders>
              <w:bottom w:val="nil"/>
            </w:tcBorders>
          </w:tcPr>
          <w:p w:rsidR="007735F9" w:rsidRPr="007735F9" w:rsidRDefault="007735F9" w:rsidP="007735F9">
            <w:pPr>
              <w:autoSpaceDE w:val="0"/>
              <w:autoSpaceDN w:val="0"/>
              <w:adjustRightInd w:val="0"/>
              <w:jc w:val="center"/>
              <w:rPr>
                <w:sz w:val="20"/>
                <w:szCs w:val="20"/>
              </w:rPr>
            </w:pPr>
          </w:p>
        </w:tc>
        <w:tc>
          <w:tcPr>
            <w:tcW w:w="3282" w:type="dxa"/>
            <w:tcBorders>
              <w:bottom w:val="nil"/>
            </w:tcBorders>
          </w:tcPr>
          <w:p w:rsidR="007735F9" w:rsidRPr="007735F9" w:rsidRDefault="007735F9" w:rsidP="007735F9">
            <w:pPr>
              <w:autoSpaceDE w:val="0"/>
              <w:autoSpaceDN w:val="0"/>
              <w:adjustRightInd w:val="0"/>
              <w:jc w:val="right"/>
              <w:rPr>
                <w:sz w:val="20"/>
                <w:szCs w:val="20"/>
              </w:rPr>
            </w:pPr>
            <w:r w:rsidRPr="007735F9">
              <w:rPr>
                <w:sz w:val="20"/>
                <w:szCs w:val="20"/>
              </w:rPr>
              <w:t>№</w:t>
            </w:r>
          </w:p>
        </w:tc>
        <w:tc>
          <w:tcPr>
            <w:tcW w:w="1753" w:type="dxa"/>
            <w:tcBorders>
              <w:bottom w:val="single" w:sz="4" w:space="0" w:color="auto"/>
            </w:tcBorders>
          </w:tcPr>
          <w:p w:rsidR="007735F9" w:rsidRPr="007735F9" w:rsidRDefault="007735F9" w:rsidP="007735F9">
            <w:pPr>
              <w:autoSpaceDE w:val="0"/>
              <w:autoSpaceDN w:val="0"/>
              <w:adjustRightInd w:val="0"/>
              <w:jc w:val="center"/>
              <w:rPr>
                <w:sz w:val="20"/>
                <w:szCs w:val="20"/>
              </w:rPr>
            </w:pPr>
            <w:r w:rsidRPr="007735F9">
              <w:rPr>
                <w:sz w:val="20"/>
                <w:szCs w:val="20"/>
              </w:rPr>
              <w:t>34</w:t>
            </w:r>
          </w:p>
        </w:tc>
      </w:tr>
      <w:tr w:rsidR="007735F9" w:rsidRPr="007735F9" w:rsidTr="007735F9">
        <w:tc>
          <w:tcPr>
            <w:tcW w:w="9571" w:type="dxa"/>
            <w:gridSpan w:val="4"/>
            <w:tcBorders>
              <w:bottom w:val="nil"/>
            </w:tcBorders>
          </w:tcPr>
          <w:p w:rsidR="007735F9" w:rsidRPr="007735F9" w:rsidRDefault="007735F9" w:rsidP="007735F9">
            <w:pPr>
              <w:autoSpaceDE w:val="0"/>
              <w:autoSpaceDN w:val="0"/>
              <w:adjustRightInd w:val="0"/>
              <w:jc w:val="center"/>
              <w:rPr>
                <w:sz w:val="20"/>
                <w:szCs w:val="20"/>
              </w:rPr>
            </w:pPr>
            <w:r w:rsidRPr="007735F9">
              <w:rPr>
                <w:rStyle w:val="consplusnormal"/>
                <w:sz w:val="20"/>
                <w:szCs w:val="20"/>
              </w:rPr>
              <w:t>пгт Тужа</w:t>
            </w:r>
          </w:p>
        </w:tc>
      </w:tr>
    </w:tbl>
    <w:p w:rsidR="007735F9" w:rsidRPr="007735F9" w:rsidRDefault="007735F9" w:rsidP="007735F9">
      <w:pPr>
        <w:jc w:val="center"/>
        <w:rPr>
          <w:b/>
          <w:sz w:val="20"/>
          <w:szCs w:val="20"/>
        </w:rPr>
      </w:pPr>
      <w:r w:rsidRPr="007735F9">
        <w:rPr>
          <w:b/>
          <w:sz w:val="20"/>
          <w:szCs w:val="20"/>
        </w:rPr>
        <w:t xml:space="preserve">О внесении изменений в постановление администрации Тужинского муниципального района от 10.04.2015 № 145 </w:t>
      </w:r>
    </w:p>
    <w:p w:rsidR="007735F9" w:rsidRPr="007735F9" w:rsidRDefault="007735F9" w:rsidP="007735F9">
      <w:pPr>
        <w:jc w:val="center"/>
        <w:rPr>
          <w:b/>
          <w:sz w:val="20"/>
          <w:szCs w:val="20"/>
        </w:rPr>
      </w:pPr>
    </w:p>
    <w:p w:rsidR="007735F9" w:rsidRPr="007735F9" w:rsidRDefault="007735F9" w:rsidP="007735F9">
      <w:pPr>
        <w:autoSpaceDE w:val="0"/>
        <w:autoSpaceDN w:val="0"/>
        <w:adjustRightInd w:val="0"/>
        <w:ind w:firstLine="708"/>
        <w:jc w:val="both"/>
        <w:rPr>
          <w:rFonts w:eastAsia="Lucida Sans Unicode"/>
          <w:kern w:val="1"/>
          <w:sz w:val="20"/>
          <w:szCs w:val="20"/>
        </w:rPr>
      </w:pPr>
      <w:r w:rsidRPr="007735F9">
        <w:rPr>
          <w:sz w:val="20"/>
          <w:szCs w:val="20"/>
        </w:rPr>
        <w:t>В соответствии с Федеральным законом от 27.07.2010 № 210 – ФЗ «Об организации предоставления государственных и муниципальных услуг», постановлением Правительства РФ от 30.04.2014 № 403 «Об исчерпывающем перечне процедур в сфере жилищного строительства»,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7735F9" w:rsidRPr="007735F9" w:rsidRDefault="007735F9" w:rsidP="007735F9">
      <w:pPr>
        <w:ind w:firstLine="709"/>
        <w:jc w:val="both"/>
        <w:rPr>
          <w:sz w:val="20"/>
          <w:szCs w:val="20"/>
        </w:rPr>
      </w:pPr>
      <w:r w:rsidRPr="007735F9">
        <w:rPr>
          <w:sz w:val="20"/>
          <w:szCs w:val="20"/>
        </w:rPr>
        <w:t xml:space="preserve">1. Внести изменения в постановление администрации Тужинского муниципального района от 10.04.2015 № 145 «Об утверждении административного регламента «Выдача ордера на производство земляных работ на территории муниципального образования Тужинский муниципальный район», утвердив изменения в административный регламент предоставления муниципальной услуги «Выдача ордера на производство земляных работ на территории муниципального образования Тужинский муниципальный район» согласно приложению. </w:t>
      </w:r>
    </w:p>
    <w:p w:rsidR="007735F9" w:rsidRPr="007735F9" w:rsidRDefault="007735F9" w:rsidP="007735F9">
      <w:pPr>
        <w:autoSpaceDE w:val="0"/>
        <w:snapToGrid w:val="0"/>
        <w:ind w:firstLine="709"/>
        <w:jc w:val="both"/>
        <w:rPr>
          <w:sz w:val="20"/>
          <w:szCs w:val="20"/>
        </w:rPr>
      </w:pPr>
      <w:r w:rsidRPr="007735F9">
        <w:rPr>
          <w:sz w:val="20"/>
          <w:szCs w:val="20"/>
        </w:rPr>
        <w:t>2. Разместить изменения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4" w:history="1">
        <w:r w:rsidRPr="007735F9">
          <w:rPr>
            <w:rStyle w:val="af6"/>
            <w:color w:val="auto"/>
            <w:sz w:val="20"/>
            <w:szCs w:val="20"/>
            <w:lang w:val="en-US"/>
          </w:rPr>
          <w:t>www</w:t>
        </w:r>
        <w:r w:rsidRPr="007735F9">
          <w:rPr>
            <w:rStyle w:val="af6"/>
            <w:color w:val="auto"/>
            <w:sz w:val="20"/>
            <w:szCs w:val="20"/>
          </w:rPr>
          <w:t>.</w:t>
        </w:r>
        <w:r w:rsidRPr="007735F9">
          <w:rPr>
            <w:rStyle w:val="af6"/>
            <w:color w:val="auto"/>
            <w:sz w:val="20"/>
            <w:szCs w:val="20"/>
            <w:lang w:val="en-US"/>
          </w:rPr>
          <w:t>gosuslugi</w:t>
        </w:r>
        <w:r w:rsidRPr="007735F9">
          <w:rPr>
            <w:rStyle w:val="af6"/>
            <w:color w:val="auto"/>
            <w:sz w:val="20"/>
            <w:szCs w:val="20"/>
          </w:rPr>
          <w:t>.</w:t>
        </w:r>
        <w:r w:rsidRPr="007735F9">
          <w:rPr>
            <w:rStyle w:val="af6"/>
            <w:color w:val="auto"/>
            <w:sz w:val="20"/>
            <w:szCs w:val="20"/>
            <w:lang w:val="en-US"/>
          </w:rPr>
          <w:t>ru</w:t>
        </w:r>
      </w:hyperlink>
      <w:r w:rsidRPr="007735F9">
        <w:rPr>
          <w:sz w:val="20"/>
          <w:szCs w:val="20"/>
        </w:rPr>
        <w:t>).</w:t>
      </w:r>
    </w:p>
    <w:p w:rsidR="007735F9" w:rsidRPr="007735F9" w:rsidRDefault="007735F9" w:rsidP="007735F9">
      <w:pPr>
        <w:autoSpaceDE w:val="0"/>
        <w:snapToGrid w:val="0"/>
        <w:ind w:firstLine="709"/>
        <w:jc w:val="both"/>
        <w:rPr>
          <w:sz w:val="20"/>
          <w:szCs w:val="20"/>
        </w:rPr>
      </w:pPr>
      <w:r w:rsidRPr="007735F9">
        <w:rPr>
          <w:sz w:val="20"/>
          <w:szCs w:val="20"/>
        </w:rPr>
        <w:lastRenderedPageBreak/>
        <w:t>3.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735F9" w:rsidRPr="007735F9" w:rsidRDefault="007735F9" w:rsidP="007735F9">
      <w:pPr>
        <w:pStyle w:val="heading"/>
        <w:shd w:val="clear" w:color="auto" w:fill="auto"/>
        <w:spacing w:before="0" w:beforeAutospacing="0" w:after="0" w:afterAutospacing="0"/>
        <w:jc w:val="both"/>
        <w:rPr>
          <w:color w:val="auto"/>
          <w:sz w:val="20"/>
          <w:szCs w:val="20"/>
        </w:rPr>
      </w:pPr>
    </w:p>
    <w:p w:rsidR="007735F9" w:rsidRPr="007735F9" w:rsidRDefault="007735F9" w:rsidP="007735F9">
      <w:pPr>
        <w:pStyle w:val="heading"/>
        <w:shd w:val="clear" w:color="auto" w:fill="auto"/>
        <w:spacing w:before="0" w:beforeAutospacing="0" w:after="0" w:afterAutospacing="0"/>
        <w:jc w:val="both"/>
        <w:rPr>
          <w:color w:val="auto"/>
          <w:sz w:val="20"/>
          <w:szCs w:val="20"/>
        </w:rPr>
      </w:pPr>
      <w:r w:rsidRPr="007735F9">
        <w:rPr>
          <w:color w:val="auto"/>
          <w:sz w:val="20"/>
          <w:szCs w:val="20"/>
        </w:rPr>
        <w:t xml:space="preserve">Глава администрации </w:t>
      </w:r>
    </w:p>
    <w:p w:rsidR="007735F9" w:rsidRPr="007735F9" w:rsidRDefault="007735F9" w:rsidP="007735F9">
      <w:pPr>
        <w:pStyle w:val="heading"/>
        <w:shd w:val="clear" w:color="auto" w:fill="auto"/>
        <w:spacing w:before="0" w:beforeAutospacing="0" w:after="0" w:afterAutospacing="0"/>
        <w:jc w:val="both"/>
        <w:rPr>
          <w:color w:val="auto"/>
          <w:sz w:val="20"/>
          <w:szCs w:val="20"/>
        </w:rPr>
      </w:pPr>
      <w:r w:rsidRPr="007735F9">
        <w:rPr>
          <w:color w:val="auto"/>
          <w:sz w:val="20"/>
          <w:szCs w:val="20"/>
        </w:rPr>
        <w:t>Тужинского муниципального района                                             Е.В. Видякина</w:t>
      </w:r>
    </w:p>
    <w:p w:rsidR="007735F9" w:rsidRDefault="007735F9" w:rsidP="007735F9">
      <w:pPr>
        <w:ind w:left="5670"/>
        <w:rPr>
          <w:sz w:val="20"/>
          <w:szCs w:val="20"/>
        </w:rPr>
      </w:pPr>
    </w:p>
    <w:p w:rsidR="007735F9" w:rsidRPr="007735F9" w:rsidRDefault="007735F9" w:rsidP="007735F9">
      <w:pPr>
        <w:ind w:left="5670"/>
        <w:rPr>
          <w:sz w:val="20"/>
          <w:szCs w:val="20"/>
        </w:rPr>
      </w:pPr>
      <w:r w:rsidRPr="007735F9">
        <w:rPr>
          <w:sz w:val="20"/>
          <w:szCs w:val="20"/>
        </w:rPr>
        <w:t>Приложение</w:t>
      </w:r>
    </w:p>
    <w:p w:rsidR="007735F9" w:rsidRPr="007735F9" w:rsidRDefault="007735F9" w:rsidP="007735F9">
      <w:pPr>
        <w:ind w:left="5670"/>
        <w:rPr>
          <w:sz w:val="20"/>
          <w:szCs w:val="20"/>
        </w:rPr>
      </w:pPr>
    </w:p>
    <w:p w:rsidR="007735F9" w:rsidRPr="007735F9" w:rsidRDefault="007735F9" w:rsidP="007735F9">
      <w:pPr>
        <w:ind w:left="5670"/>
        <w:rPr>
          <w:sz w:val="20"/>
          <w:szCs w:val="20"/>
        </w:rPr>
      </w:pPr>
      <w:r w:rsidRPr="007735F9">
        <w:rPr>
          <w:sz w:val="20"/>
          <w:szCs w:val="20"/>
        </w:rPr>
        <w:t xml:space="preserve">УТВЕРЖДЕНЫ </w:t>
      </w:r>
    </w:p>
    <w:p w:rsidR="007735F9" w:rsidRPr="007735F9" w:rsidRDefault="007735F9" w:rsidP="007735F9">
      <w:pPr>
        <w:ind w:left="5670"/>
        <w:rPr>
          <w:sz w:val="20"/>
          <w:szCs w:val="20"/>
        </w:rPr>
      </w:pPr>
    </w:p>
    <w:p w:rsidR="007735F9" w:rsidRPr="007735F9" w:rsidRDefault="007735F9" w:rsidP="007735F9">
      <w:pPr>
        <w:ind w:left="5670"/>
        <w:rPr>
          <w:sz w:val="20"/>
          <w:szCs w:val="20"/>
        </w:rPr>
      </w:pPr>
      <w:r w:rsidRPr="007735F9">
        <w:rPr>
          <w:sz w:val="20"/>
          <w:szCs w:val="20"/>
        </w:rPr>
        <w:t xml:space="preserve">постановлением администрации Тужинского муниципального района </w:t>
      </w:r>
    </w:p>
    <w:p w:rsidR="007735F9" w:rsidRPr="007735F9" w:rsidRDefault="007735F9" w:rsidP="007735F9">
      <w:pPr>
        <w:ind w:left="5670"/>
        <w:rPr>
          <w:sz w:val="20"/>
          <w:szCs w:val="20"/>
        </w:rPr>
      </w:pPr>
      <w:r w:rsidRPr="007735F9">
        <w:rPr>
          <w:sz w:val="20"/>
          <w:szCs w:val="20"/>
        </w:rPr>
        <w:t>от 08.02.2016 № 34</w:t>
      </w:r>
    </w:p>
    <w:p w:rsidR="007735F9" w:rsidRPr="007735F9" w:rsidRDefault="007735F9" w:rsidP="007735F9">
      <w:pPr>
        <w:jc w:val="center"/>
        <w:rPr>
          <w:b/>
          <w:sz w:val="20"/>
          <w:szCs w:val="20"/>
        </w:rPr>
      </w:pPr>
    </w:p>
    <w:p w:rsidR="007735F9" w:rsidRPr="007735F9" w:rsidRDefault="007735F9" w:rsidP="007735F9">
      <w:pPr>
        <w:jc w:val="center"/>
        <w:rPr>
          <w:b/>
          <w:sz w:val="20"/>
          <w:szCs w:val="20"/>
        </w:rPr>
      </w:pPr>
      <w:r w:rsidRPr="007735F9">
        <w:rPr>
          <w:b/>
          <w:sz w:val="20"/>
          <w:szCs w:val="20"/>
        </w:rPr>
        <w:t>ИЗМЕНЕНИЯ</w:t>
      </w:r>
    </w:p>
    <w:p w:rsidR="007735F9" w:rsidRPr="007735F9" w:rsidRDefault="007735F9" w:rsidP="007735F9">
      <w:pPr>
        <w:rPr>
          <w:b/>
          <w:sz w:val="20"/>
          <w:szCs w:val="20"/>
        </w:rPr>
      </w:pPr>
      <w:r w:rsidRPr="007735F9">
        <w:rPr>
          <w:b/>
          <w:sz w:val="20"/>
          <w:szCs w:val="20"/>
        </w:rPr>
        <w:t>в административный регламент предоставления муниципальной услуги</w:t>
      </w:r>
    </w:p>
    <w:p w:rsidR="007735F9" w:rsidRPr="007735F9" w:rsidRDefault="007735F9" w:rsidP="007735F9">
      <w:pPr>
        <w:jc w:val="center"/>
        <w:rPr>
          <w:b/>
          <w:sz w:val="20"/>
          <w:szCs w:val="20"/>
        </w:rPr>
      </w:pPr>
      <w:r w:rsidRPr="007735F9">
        <w:rPr>
          <w:b/>
          <w:sz w:val="20"/>
          <w:szCs w:val="20"/>
        </w:rPr>
        <w:t>«Выдача ордера на производство земляных работ на территории муниципального образования Тужинский муниципальный район»</w:t>
      </w:r>
    </w:p>
    <w:p w:rsidR="007735F9" w:rsidRPr="007735F9" w:rsidRDefault="007735F9" w:rsidP="007735F9">
      <w:pPr>
        <w:jc w:val="center"/>
        <w:rPr>
          <w:b/>
          <w:sz w:val="20"/>
          <w:szCs w:val="20"/>
        </w:rPr>
      </w:pPr>
    </w:p>
    <w:p w:rsidR="007735F9" w:rsidRPr="007735F9" w:rsidRDefault="007735F9" w:rsidP="007735F9">
      <w:pPr>
        <w:jc w:val="center"/>
        <w:rPr>
          <w:sz w:val="20"/>
          <w:szCs w:val="20"/>
        </w:rPr>
      </w:pPr>
    </w:p>
    <w:p w:rsidR="007735F9" w:rsidRPr="007735F9" w:rsidRDefault="007735F9" w:rsidP="007735F9">
      <w:pPr>
        <w:pStyle w:val="a9"/>
        <w:numPr>
          <w:ilvl w:val="0"/>
          <w:numId w:val="36"/>
        </w:numPr>
        <w:shd w:val="clear" w:color="auto" w:fill="FFFFFF"/>
        <w:suppressAutoHyphens/>
        <w:ind w:left="0" w:firstLine="567"/>
        <w:jc w:val="both"/>
        <w:rPr>
          <w:sz w:val="20"/>
          <w:szCs w:val="20"/>
        </w:rPr>
      </w:pPr>
      <w:r w:rsidRPr="007735F9">
        <w:rPr>
          <w:sz w:val="20"/>
          <w:szCs w:val="20"/>
        </w:rPr>
        <w:t>Наименование административного регламента изложить в следующей редакции:</w:t>
      </w:r>
    </w:p>
    <w:p w:rsidR="007735F9" w:rsidRPr="007735F9" w:rsidRDefault="007735F9" w:rsidP="007735F9">
      <w:pPr>
        <w:shd w:val="clear" w:color="auto" w:fill="FFFFFF"/>
        <w:ind w:firstLine="708"/>
        <w:jc w:val="both"/>
        <w:rPr>
          <w:sz w:val="20"/>
          <w:szCs w:val="20"/>
        </w:rPr>
      </w:pPr>
      <w:r w:rsidRPr="007735F9">
        <w:rPr>
          <w:sz w:val="20"/>
          <w:szCs w:val="20"/>
        </w:rPr>
        <w:t>«Административный регламент предоставление муниципальной услуги «Предоставление разрешения на осуществление земляных работ на территории муниципального образования Тужинский муниципальный район Кировской области»».</w:t>
      </w:r>
    </w:p>
    <w:p w:rsidR="007735F9" w:rsidRPr="007735F9" w:rsidRDefault="007735F9" w:rsidP="007735F9">
      <w:pPr>
        <w:pStyle w:val="a9"/>
        <w:numPr>
          <w:ilvl w:val="0"/>
          <w:numId w:val="36"/>
        </w:numPr>
        <w:shd w:val="clear" w:color="auto" w:fill="FFFFFF"/>
        <w:suppressAutoHyphens/>
        <w:ind w:left="0" w:firstLine="567"/>
        <w:jc w:val="both"/>
        <w:rPr>
          <w:sz w:val="20"/>
          <w:szCs w:val="20"/>
        </w:rPr>
      </w:pPr>
      <w:r w:rsidRPr="007735F9">
        <w:rPr>
          <w:sz w:val="20"/>
          <w:szCs w:val="20"/>
        </w:rPr>
        <w:t>Пункт 2.1 раздела 2 «Наименование муниципальной услуги» изложить в следующей редакции:</w:t>
      </w:r>
    </w:p>
    <w:p w:rsidR="007735F9" w:rsidRPr="007735F9" w:rsidRDefault="007735F9" w:rsidP="007735F9">
      <w:pPr>
        <w:pStyle w:val="a9"/>
        <w:shd w:val="clear" w:color="auto" w:fill="FFFFFF"/>
        <w:ind w:left="0" w:firstLine="567"/>
        <w:jc w:val="both"/>
        <w:rPr>
          <w:sz w:val="20"/>
          <w:szCs w:val="20"/>
        </w:rPr>
      </w:pPr>
      <w:r w:rsidRPr="007735F9">
        <w:rPr>
          <w:sz w:val="20"/>
          <w:szCs w:val="20"/>
        </w:rPr>
        <w:t>«Предоставление разрешения на осуществление земляных работ на территории муниципального образования Тужинский муниципальный район Кировской области».</w:t>
      </w:r>
    </w:p>
    <w:p w:rsidR="007735F9" w:rsidRPr="007735F9" w:rsidRDefault="007735F9" w:rsidP="007735F9">
      <w:pPr>
        <w:pStyle w:val="a9"/>
        <w:numPr>
          <w:ilvl w:val="0"/>
          <w:numId w:val="36"/>
        </w:numPr>
        <w:shd w:val="clear" w:color="auto" w:fill="FFFFFF"/>
        <w:suppressAutoHyphens/>
        <w:ind w:left="0" w:firstLine="567"/>
        <w:jc w:val="both"/>
        <w:rPr>
          <w:sz w:val="20"/>
          <w:szCs w:val="20"/>
        </w:rPr>
      </w:pPr>
      <w:r w:rsidRPr="007735F9">
        <w:rPr>
          <w:sz w:val="20"/>
          <w:szCs w:val="20"/>
        </w:rPr>
        <w:t>Пункт 2.3 раздела 2 «Результат предоставления муниципальной услуги» изложить в следующей редакции:</w:t>
      </w:r>
    </w:p>
    <w:p w:rsidR="007735F9" w:rsidRPr="007735F9" w:rsidRDefault="007735F9" w:rsidP="007735F9">
      <w:pPr>
        <w:pStyle w:val="a9"/>
        <w:shd w:val="clear" w:color="auto" w:fill="FFFFFF"/>
        <w:ind w:left="0" w:firstLine="567"/>
        <w:jc w:val="both"/>
        <w:rPr>
          <w:sz w:val="20"/>
          <w:szCs w:val="20"/>
        </w:rPr>
      </w:pPr>
      <w:r w:rsidRPr="007735F9">
        <w:rPr>
          <w:sz w:val="20"/>
          <w:szCs w:val="20"/>
        </w:rPr>
        <w:t>«Результатом предоставления муниципальной услуги является:</w:t>
      </w:r>
    </w:p>
    <w:p w:rsidR="007735F9" w:rsidRPr="007735F9" w:rsidRDefault="007735F9" w:rsidP="007735F9">
      <w:pPr>
        <w:pStyle w:val="a9"/>
        <w:shd w:val="clear" w:color="auto" w:fill="FFFFFF"/>
        <w:ind w:left="0"/>
        <w:jc w:val="both"/>
        <w:rPr>
          <w:sz w:val="20"/>
          <w:szCs w:val="20"/>
        </w:rPr>
      </w:pPr>
      <w:r w:rsidRPr="007735F9">
        <w:rPr>
          <w:sz w:val="20"/>
          <w:szCs w:val="20"/>
        </w:rPr>
        <w:t>- предоставление разрешения на осуществления земляных работ;</w:t>
      </w:r>
    </w:p>
    <w:p w:rsidR="007735F9" w:rsidRPr="007735F9" w:rsidRDefault="007735F9" w:rsidP="007735F9">
      <w:pPr>
        <w:pStyle w:val="a9"/>
        <w:shd w:val="clear" w:color="auto" w:fill="FFFFFF"/>
        <w:ind w:left="0"/>
        <w:jc w:val="both"/>
        <w:rPr>
          <w:sz w:val="20"/>
          <w:szCs w:val="20"/>
        </w:rPr>
      </w:pPr>
      <w:r w:rsidRPr="007735F9">
        <w:rPr>
          <w:sz w:val="20"/>
          <w:szCs w:val="20"/>
        </w:rPr>
        <w:t>-отказ в предоставлении разрешения на осуществление земляных работ».</w:t>
      </w:r>
    </w:p>
    <w:p w:rsidR="007735F9" w:rsidRPr="007735F9" w:rsidRDefault="007735F9" w:rsidP="007735F9">
      <w:pPr>
        <w:pStyle w:val="a9"/>
        <w:numPr>
          <w:ilvl w:val="0"/>
          <w:numId w:val="36"/>
        </w:numPr>
        <w:shd w:val="clear" w:color="auto" w:fill="FFFFFF"/>
        <w:suppressAutoHyphens/>
        <w:ind w:left="0" w:firstLine="567"/>
        <w:jc w:val="both"/>
        <w:rPr>
          <w:sz w:val="20"/>
          <w:szCs w:val="20"/>
        </w:rPr>
      </w:pPr>
      <w:r w:rsidRPr="007735F9">
        <w:rPr>
          <w:sz w:val="20"/>
          <w:szCs w:val="20"/>
        </w:rPr>
        <w:t>В тексте административного регламента слова «выдача ордера» заменить на слова «предоставление разрешения», слова «производство земляных работ» заменить на слова «осуществление земляных работ».</w:t>
      </w:r>
    </w:p>
    <w:p w:rsidR="007735F9" w:rsidRPr="007735F9" w:rsidRDefault="007735F9" w:rsidP="007735F9">
      <w:pPr>
        <w:pStyle w:val="a9"/>
        <w:numPr>
          <w:ilvl w:val="0"/>
          <w:numId w:val="36"/>
        </w:numPr>
        <w:shd w:val="clear" w:color="auto" w:fill="FFFFFF"/>
        <w:suppressAutoHyphens/>
        <w:ind w:left="0" w:firstLine="567"/>
        <w:jc w:val="both"/>
        <w:rPr>
          <w:sz w:val="20"/>
          <w:szCs w:val="20"/>
        </w:rPr>
      </w:pPr>
      <w:r w:rsidRPr="007735F9">
        <w:rPr>
          <w:sz w:val="20"/>
          <w:szCs w:val="20"/>
        </w:rPr>
        <w:t>Наименование приложения № 1 к административному регламенту изложить в следующей редакции:</w:t>
      </w:r>
    </w:p>
    <w:p w:rsidR="007735F9" w:rsidRPr="007735F9" w:rsidRDefault="007735F9" w:rsidP="007735F9">
      <w:pPr>
        <w:pStyle w:val="a9"/>
        <w:shd w:val="clear" w:color="auto" w:fill="FFFFFF"/>
        <w:ind w:left="0" w:firstLine="567"/>
        <w:jc w:val="both"/>
        <w:rPr>
          <w:sz w:val="20"/>
          <w:szCs w:val="20"/>
        </w:rPr>
      </w:pPr>
      <w:r w:rsidRPr="007735F9">
        <w:rPr>
          <w:sz w:val="20"/>
          <w:szCs w:val="20"/>
        </w:rPr>
        <w:t>«Блок – схема последовательности действий при предоставлении муниципальной услуги «Предоставление разрешения на осуществление земляных работ на территории муниципального образования Тужинский муниципальный район Кировской области»».</w:t>
      </w:r>
    </w:p>
    <w:p w:rsidR="007735F9" w:rsidRPr="007735F9" w:rsidRDefault="007735F9" w:rsidP="007735F9">
      <w:pPr>
        <w:pStyle w:val="a9"/>
        <w:numPr>
          <w:ilvl w:val="0"/>
          <w:numId w:val="36"/>
        </w:numPr>
        <w:shd w:val="clear" w:color="auto" w:fill="FFFFFF"/>
        <w:suppressAutoHyphens/>
        <w:ind w:left="0" w:firstLine="567"/>
        <w:jc w:val="both"/>
        <w:rPr>
          <w:sz w:val="20"/>
          <w:szCs w:val="20"/>
        </w:rPr>
      </w:pPr>
      <w:r w:rsidRPr="007735F9">
        <w:rPr>
          <w:sz w:val="20"/>
          <w:szCs w:val="20"/>
        </w:rPr>
        <w:t>Наименование приложения № 2 к административному регламенту изложить в следующей редакции:</w:t>
      </w:r>
    </w:p>
    <w:p w:rsidR="007735F9" w:rsidRPr="007735F9" w:rsidRDefault="007735F9" w:rsidP="007735F9">
      <w:pPr>
        <w:pStyle w:val="a9"/>
        <w:shd w:val="clear" w:color="auto" w:fill="FFFFFF"/>
        <w:ind w:left="0" w:firstLine="567"/>
        <w:jc w:val="both"/>
        <w:rPr>
          <w:sz w:val="20"/>
          <w:szCs w:val="20"/>
        </w:rPr>
      </w:pPr>
      <w:r w:rsidRPr="007735F9">
        <w:rPr>
          <w:sz w:val="20"/>
          <w:szCs w:val="20"/>
        </w:rPr>
        <w:t>«Форма заявления на получение разрешения на осуществление земляных работ на территории муниципального образования Тужинский муниципальный район Кировской области».</w:t>
      </w:r>
    </w:p>
    <w:p w:rsidR="007735F9" w:rsidRPr="007735F9" w:rsidRDefault="007735F9" w:rsidP="007735F9">
      <w:pPr>
        <w:pStyle w:val="a9"/>
        <w:numPr>
          <w:ilvl w:val="0"/>
          <w:numId w:val="36"/>
        </w:numPr>
        <w:shd w:val="clear" w:color="auto" w:fill="FFFFFF"/>
        <w:suppressAutoHyphens/>
        <w:ind w:left="0" w:firstLine="567"/>
        <w:jc w:val="both"/>
        <w:rPr>
          <w:sz w:val="20"/>
          <w:szCs w:val="20"/>
        </w:rPr>
      </w:pPr>
      <w:r w:rsidRPr="007735F9">
        <w:rPr>
          <w:sz w:val="20"/>
          <w:szCs w:val="20"/>
        </w:rPr>
        <w:t>Наименование приложения № 3 к административному регламенту изложить в следующей редакции:</w:t>
      </w:r>
    </w:p>
    <w:p w:rsidR="007735F9" w:rsidRPr="007735F9" w:rsidRDefault="007735F9" w:rsidP="007735F9">
      <w:pPr>
        <w:pStyle w:val="a9"/>
        <w:shd w:val="clear" w:color="auto" w:fill="FFFFFF"/>
        <w:ind w:left="0" w:firstLine="567"/>
        <w:jc w:val="both"/>
        <w:rPr>
          <w:sz w:val="20"/>
          <w:szCs w:val="20"/>
        </w:rPr>
      </w:pPr>
      <w:r w:rsidRPr="007735F9">
        <w:rPr>
          <w:sz w:val="20"/>
          <w:szCs w:val="20"/>
        </w:rPr>
        <w:t>«Разрешение на осуществление земляных работ на территории муниципального образования Тужинский муниципальный район Кировской области».</w:t>
      </w:r>
    </w:p>
    <w:p w:rsidR="007735F9" w:rsidRPr="007735F9" w:rsidRDefault="007735F9" w:rsidP="007735F9">
      <w:pPr>
        <w:pStyle w:val="a9"/>
        <w:shd w:val="clear" w:color="auto" w:fill="FFFFFF"/>
        <w:ind w:left="0" w:firstLine="567"/>
        <w:jc w:val="center"/>
        <w:rPr>
          <w:sz w:val="20"/>
          <w:szCs w:val="20"/>
        </w:rPr>
      </w:pPr>
      <w:r w:rsidRPr="007735F9">
        <w:rPr>
          <w:sz w:val="20"/>
          <w:szCs w:val="20"/>
        </w:rPr>
        <w:t>______________</w:t>
      </w:r>
    </w:p>
    <w:p w:rsidR="007735F9" w:rsidRDefault="007735F9" w:rsidP="007735F9">
      <w:pPr>
        <w:pStyle w:val="af1"/>
        <w:jc w:val="center"/>
        <w:rPr>
          <w:noProof/>
          <w:sz w:val="20"/>
          <w:szCs w:val="20"/>
        </w:rPr>
      </w:pPr>
    </w:p>
    <w:p w:rsidR="007735F9" w:rsidRPr="007735F9" w:rsidRDefault="007735F9" w:rsidP="007735F9">
      <w:pPr>
        <w:jc w:val="center"/>
        <w:rPr>
          <w:b/>
          <w:sz w:val="20"/>
          <w:szCs w:val="20"/>
        </w:rPr>
      </w:pPr>
      <w:r w:rsidRPr="007735F9">
        <w:rPr>
          <w:b/>
          <w:sz w:val="20"/>
          <w:szCs w:val="20"/>
        </w:rPr>
        <w:t>АДМИНИСТРАЦИЯ ТУЖИНСКОГО МУНИЦИПАЛЬНОГО РАЙОНА</w:t>
      </w:r>
    </w:p>
    <w:p w:rsidR="007735F9" w:rsidRPr="007735F9" w:rsidRDefault="007735F9" w:rsidP="007735F9">
      <w:pPr>
        <w:jc w:val="center"/>
        <w:rPr>
          <w:b/>
          <w:sz w:val="20"/>
          <w:szCs w:val="20"/>
        </w:rPr>
      </w:pPr>
      <w:r w:rsidRPr="007735F9">
        <w:rPr>
          <w:b/>
          <w:sz w:val="20"/>
          <w:szCs w:val="20"/>
        </w:rPr>
        <w:t>КИРОВСКОЙ ОБЛАСТИ</w:t>
      </w:r>
    </w:p>
    <w:p w:rsidR="007735F9" w:rsidRPr="007735F9" w:rsidRDefault="007735F9" w:rsidP="007735F9">
      <w:pPr>
        <w:jc w:val="center"/>
        <w:rPr>
          <w:b/>
          <w:sz w:val="20"/>
          <w:szCs w:val="20"/>
        </w:rPr>
      </w:pPr>
    </w:p>
    <w:p w:rsidR="007735F9" w:rsidRPr="007735F9" w:rsidRDefault="007735F9" w:rsidP="007735F9">
      <w:pPr>
        <w:jc w:val="center"/>
        <w:rPr>
          <w:b/>
          <w:sz w:val="20"/>
          <w:szCs w:val="20"/>
        </w:rPr>
      </w:pPr>
      <w:r w:rsidRPr="007735F9">
        <w:rPr>
          <w:b/>
          <w:sz w:val="20"/>
          <w:szCs w:val="20"/>
        </w:rPr>
        <w:t>ПОСТАНОВЛЕНИЕ</w:t>
      </w:r>
    </w:p>
    <w:p w:rsidR="007735F9" w:rsidRPr="007735F9" w:rsidRDefault="007735F9" w:rsidP="007735F9">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9"/>
        <w:gridCol w:w="5295"/>
        <w:gridCol w:w="1916"/>
      </w:tblGrid>
      <w:tr w:rsidR="007735F9" w:rsidRPr="007735F9" w:rsidTr="007735F9">
        <w:tc>
          <w:tcPr>
            <w:tcW w:w="2359" w:type="dxa"/>
            <w:tcBorders>
              <w:top w:val="nil"/>
              <w:left w:val="nil"/>
              <w:bottom w:val="single" w:sz="4" w:space="0" w:color="auto"/>
              <w:right w:val="nil"/>
            </w:tcBorders>
          </w:tcPr>
          <w:p w:rsidR="007735F9" w:rsidRPr="007735F9" w:rsidRDefault="007735F9" w:rsidP="007735F9">
            <w:pPr>
              <w:tabs>
                <w:tab w:val="left" w:pos="2115"/>
              </w:tabs>
              <w:jc w:val="center"/>
              <w:rPr>
                <w:sz w:val="20"/>
                <w:szCs w:val="20"/>
              </w:rPr>
            </w:pPr>
            <w:r w:rsidRPr="007735F9">
              <w:rPr>
                <w:sz w:val="20"/>
                <w:szCs w:val="20"/>
              </w:rPr>
              <w:t>08.02.2016</w:t>
            </w:r>
          </w:p>
        </w:tc>
        <w:tc>
          <w:tcPr>
            <w:tcW w:w="5295" w:type="dxa"/>
            <w:tcBorders>
              <w:top w:val="nil"/>
              <w:left w:val="nil"/>
              <w:bottom w:val="nil"/>
              <w:right w:val="nil"/>
            </w:tcBorders>
          </w:tcPr>
          <w:p w:rsidR="007735F9" w:rsidRPr="007735F9" w:rsidRDefault="007735F9" w:rsidP="007735F9">
            <w:pPr>
              <w:tabs>
                <w:tab w:val="left" w:pos="2602"/>
              </w:tabs>
              <w:jc w:val="right"/>
              <w:rPr>
                <w:sz w:val="20"/>
                <w:szCs w:val="20"/>
              </w:rPr>
            </w:pPr>
            <w:r w:rsidRPr="007735F9">
              <w:rPr>
                <w:sz w:val="20"/>
                <w:szCs w:val="20"/>
              </w:rPr>
              <w:t>№</w:t>
            </w:r>
          </w:p>
        </w:tc>
        <w:tc>
          <w:tcPr>
            <w:tcW w:w="1916" w:type="dxa"/>
            <w:tcBorders>
              <w:top w:val="nil"/>
              <w:left w:val="nil"/>
              <w:bottom w:val="single" w:sz="4" w:space="0" w:color="auto"/>
              <w:right w:val="nil"/>
            </w:tcBorders>
          </w:tcPr>
          <w:p w:rsidR="007735F9" w:rsidRPr="007735F9" w:rsidRDefault="007735F9" w:rsidP="007735F9">
            <w:pPr>
              <w:tabs>
                <w:tab w:val="left" w:pos="2602"/>
              </w:tabs>
              <w:jc w:val="center"/>
              <w:rPr>
                <w:sz w:val="20"/>
                <w:szCs w:val="20"/>
              </w:rPr>
            </w:pPr>
            <w:r w:rsidRPr="007735F9">
              <w:rPr>
                <w:sz w:val="20"/>
                <w:szCs w:val="20"/>
              </w:rPr>
              <w:t>35</w:t>
            </w:r>
          </w:p>
        </w:tc>
      </w:tr>
      <w:tr w:rsidR="007735F9" w:rsidRPr="007735F9" w:rsidTr="007735F9">
        <w:tc>
          <w:tcPr>
            <w:tcW w:w="9570" w:type="dxa"/>
            <w:gridSpan w:val="3"/>
            <w:tcBorders>
              <w:top w:val="nil"/>
              <w:left w:val="nil"/>
              <w:bottom w:val="nil"/>
              <w:right w:val="nil"/>
            </w:tcBorders>
          </w:tcPr>
          <w:p w:rsidR="007735F9" w:rsidRPr="007735F9" w:rsidRDefault="007735F9" w:rsidP="007735F9">
            <w:pPr>
              <w:jc w:val="center"/>
              <w:rPr>
                <w:sz w:val="20"/>
                <w:szCs w:val="20"/>
              </w:rPr>
            </w:pPr>
            <w:r w:rsidRPr="007735F9">
              <w:rPr>
                <w:sz w:val="20"/>
                <w:szCs w:val="20"/>
              </w:rPr>
              <w:t>пгт Тужа</w:t>
            </w:r>
          </w:p>
        </w:tc>
      </w:tr>
    </w:tbl>
    <w:p w:rsidR="007735F9" w:rsidRPr="007735F9" w:rsidRDefault="007735F9" w:rsidP="007735F9">
      <w:pPr>
        <w:jc w:val="center"/>
        <w:rPr>
          <w:b/>
          <w:sz w:val="20"/>
          <w:szCs w:val="20"/>
        </w:rPr>
      </w:pPr>
      <w:r w:rsidRPr="007735F9">
        <w:rPr>
          <w:b/>
          <w:sz w:val="20"/>
          <w:szCs w:val="20"/>
        </w:rPr>
        <w:t>Об утверждении административного регламента предоставления мун</w:t>
      </w:r>
      <w:r w:rsidRPr="007735F9">
        <w:rPr>
          <w:b/>
          <w:sz w:val="20"/>
          <w:szCs w:val="20"/>
        </w:rPr>
        <w:t>и</w:t>
      </w:r>
      <w:r w:rsidRPr="007735F9">
        <w:rPr>
          <w:b/>
          <w:sz w:val="20"/>
          <w:szCs w:val="20"/>
        </w:rPr>
        <w:t xml:space="preserve">ципальной услуги «Выдача разрешения на ввод объекта в эксплуатацию на территории муниципального образования Тужинский </w:t>
      </w:r>
    </w:p>
    <w:p w:rsidR="007735F9" w:rsidRPr="007735F9" w:rsidRDefault="007735F9" w:rsidP="007735F9">
      <w:pPr>
        <w:jc w:val="center"/>
        <w:rPr>
          <w:b/>
          <w:sz w:val="20"/>
          <w:szCs w:val="20"/>
        </w:rPr>
      </w:pPr>
      <w:r w:rsidRPr="007735F9">
        <w:rPr>
          <w:b/>
          <w:sz w:val="20"/>
          <w:szCs w:val="20"/>
        </w:rPr>
        <w:t>муниципальный район»</w:t>
      </w:r>
    </w:p>
    <w:p w:rsidR="007735F9" w:rsidRPr="007735F9" w:rsidRDefault="007735F9" w:rsidP="007735F9">
      <w:pPr>
        <w:jc w:val="center"/>
        <w:rPr>
          <w:b/>
          <w:sz w:val="20"/>
          <w:szCs w:val="20"/>
        </w:rPr>
      </w:pPr>
    </w:p>
    <w:p w:rsidR="007735F9" w:rsidRPr="007735F9" w:rsidRDefault="007735F9" w:rsidP="007735F9">
      <w:pPr>
        <w:autoSpaceDE w:val="0"/>
        <w:snapToGrid w:val="0"/>
        <w:ind w:firstLine="709"/>
        <w:jc w:val="both"/>
        <w:rPr>
          <w:sz w:val="20"/>
          <w:szCs w:val="20"/>
        </w:rPr>
      </w:pPr>
      <w:r w:rsidRPr="007735F9">
        <w:rPr>
          <w:sz w:val="20"/>
          <w:szCs w:val="20"/>
        </w:rPr>
        <w:t>В соответствии с Градостроительным кодексом Российской Федерации, Федеральным законом от 27.07.2010 № 210-ФЗ «Об организации предоста</w:t>
      </w:r>
      <w:r w:rsidRPr="007735F9">
        <w:rPr>
          <w:sz w:val="20"/>
          <w:szCs w:val="20"/>
        </w:rPr>
        <w:t>в</w:t>
      </w:r>
      <w:r w:rsidRPr="007735F9">
        <w:rPr>
          <w:sz w:val="20"/>
          <w:szCs w:val="20"/>
        </w:rPr>
        <w:t>ления государственных и муниципальных услуг»  администрация Тужинск</w:t>
      </w:r>
      <w:r w:rsidRPr="007735F9">
        <w:rPr>
          <w:sz w:val="20"/>
          <w:szCs w:val="20"/>
        </w:rPr>
        <w:t>о</w:t>
      </w:r>
      <w:r w:rsidRPr="007735F9">
        <w:rPr>
          <w:sz w:val="20"/>
          <w:szCs w:val="20"/>
        </w:rPr>
        <w:t>го муниципального района ПОСТАНОВЛЯЕТ:</w:t>
      </w:r>
    </w:p>
    <w:p w:rsidR="007735F9" w:rsidRPr="007735F9" w:rsidRDefault="007735F9" w:rsidP="007735F9">
      <w:pPr>
        <w:ind w:firstLine="709"/>
        <w:jc w:val="both"/>
        <w:rPr>
          <w:sz w:val="20"/>
          <w:szCs w:val="20"/>
        </w:rPr>
      </w:pPr>
      <w:r w:rsidRPr="007735F9">
        <w:rPr>
          <w:sz w:val="20"/>
          <w:szCs w:val="20"/>
        </w:rPr>
        <w:t>1. Утвердить административный регламент предоставления муниц</w:t>
      </w:r>
      <w:r w:rsidRPr="007735F9">
        <w:rPr>
          <w:sz w:val="20"/>
          <w:szCs w:val="20"/>
        </w:rPr>
        <w:t>и</w:t>
      </w:r>
      <w:r w:rsidRPr="007735F9">
        <w:rPr>
          <w:sz w:val="20"/>
          <w:szCs w:val="20"/>
        </w:rPr>
        <w:t>пальной услуги «Выдача разрешения на ввод объекта в эксплуатацию на те</w:t>
      </w:r>
      <w:r w:rsidRPr="007735F9">
        <w:rPr>
          <w:sz w:val="20"/>
          <w:szCs w:val="20"/>
        </w:rPr>
        <w:t>р</w:t>
      </w:r>
      <w:r w:rsidRPr="007735F9">
        <w:rPr>
          <w:sz w:val="20"/>
          <w:szCs w:val="20"/>
        </w:rPr>
        <w:t>ритории муниципального образования Тужинский муниципальный район» (далее — административный регламент) согласно приложению.</w:t>
      </w:r>
    </w:p>
    <w:p w:rsidR="007735F9" w:rsidRPr="007735F9" w:rsidRDefault="007735F9" w:rsidP="007735F9">
      <w:pPr>
        <w:ind w:firstLine="708"/>
        <w:jc w:val="both"/>
        <w:rPr>
          <w:sz w:val="20"/>
          <w:szCs w:val="20"/>
        </w:rPr>
      </w:pPr>
      <w:r w:rsidRPr="007735F9">
        <w:rPr>
          <w:sz w:val="20"/>
          <w:szCs w:val="20"/>
        </w:rPr>
        <w:t>2. Признать утратившими силу постановление администрации Тужи</w:t>
      </w:r>
      <w:r w:rsidRPr="007735F9">
        <w:rPr>
          <w:sz w:val="20"/>
          <w:szCs w:val="20"/>
        </w:rPr>
        <w:t>н</w:t>
      </w:r>
      <w:r w:rsidRPr="007735F9">
        <w:rPr>
          <w:sz w:val="20"/>
          <w:szCs w:val="20"/>
        </w:rPr>
        <w:t>ского муниципального района от 19.03.2015 №119 «Об утверждении админ</w:t>
      </w:r>
      <w:r w:rsidRPr="007735F9">
        <w:rPr>
          <w:sz w:val="20"/>
          <w:szCs w:val="20"/>
        </w:rPr>
        <w:t>и</w:t>
      </w:r>
      <w:r w:rsidRPr="007735F9">
        <w:rPr>
          <w:sz w:val="20"/>
          <w:szCs w:val="20"/>
        </w:rPr>
        <w:t>стративного регламента предоставления муниципальной услуги «Выдача разрешений на ввод объекта в эксплуатацию на территории муниципального образования Тужинский муниципальный район».</w:t>
      </w:r>
    </w:p>
    <w:p w:rsidR="007735F9" w:rsidRPr="007735F9" w:rsidRDefault="007735F9" w:rsidP="007735F9">
      <w:pPr>
        <w:autoSpaceDE w:val="0"/>
        <w:snapToGrid w:val="0"/>
        <w:ind w:firstLine="709"/>
        <w:jc w:val="both"/>
        <w:rPr>
          <w:sz w:val="20"/>
          <w:szCs w:val="20"/>
        </w:rPr>
      </w:pPr>
      <w:r w:rsidRPr="007735F9">
        <w:rPr>
          <w:sz w:val="20"/>
          <w:szCs w:val="20"/>
        </w:rPr>
        <w:t>3. Разместить административный регламент на официальном сайте а</w:t>
      </w:r>
      <w:r w:rsidRPr="007735F9">
        <w:rPr>
          <w:sz w:val="20"/>
          <w:szCs w:val="20"/>
        </w:rPr>
        <w:t>д</w:t>
      </w:r>
      <w:r w:rsidRPr="007735F9">
        <w:rPr>
          <w:sz w:val="20"/>
          <w:szCs w:val="20"/>
        </w:rPr>
        <w:t>министрации Тужинского муниципального района, в сети Интернет и на Едином портале государственных и муниципальных услуг (</w:t>
      </w:r>
      <w:hyperlink r:id="rId15" w:history="1">
        <w:r w:rsidRPr="007735F9">
          <w:rPr>
            <w:rStyle w:val="af6"/>
            <w:color w:val="auto"/>
            <w:sz w:val="20"/>
            <w:szCs w:val="20"/>
            <w:lang w:val="en-US"/>
          </w:rPr>
          <w:t>www</w:t>
        </w:r>
        <w:r w:rsidRPr="007735F9">
          <w:rPr>
            <w:rStyle w:val="af6"/>
            <w:color w:val="auto"/>
            <w:sz w:val="20"/>
            <w:szCs w:val="20"/>
          </w:rPr>
          <w:t>.</w:t>
        </w:r>
        <w:r w:rsidRPr="007735F9">
          <w:rPr>
            <w:rStyle w:val="af6"/>
            <w:color w:val="auto"/>
            <w:sz w:val="20"/>
            <w:szCs w:val="20"/>
            <w:lang w:val="en-US"/>
          </w:rPr>
          <w:t>gosuslugi</w:t>
        </w:r>
        <w:r w:rsidRPr="007735F9">
          <w:rPr>
            <w:rStyle w:val="af6"/>
            <w:color w:val="auto"/>
            <w:sz w:val="20"/>
            <w:szCs w:val="20"/>
          </w:rPr>
          <w:t>.</w:t>
        </w:r>
        <w:r w:rsidRPr="007735F9">
          <w:rPr>
            <w:rStyle w:val="af6"/>
            <w:color w:val="auto"/>
            <w:sz w:val="20"/>
            <w:szCs w:val="20"/>
            <w:lang w:val="en-US"/>
          </w:rPr>
          <w:t>ru</w:t>
        </w:r>
      </w:hyperlink>
      <w:r w:rsidRPr="007735F9">
        <w:rPr>
          <w:sz w:val="20"/>
          <w:szCs w:val="20"/>
        </w:rPr>
        <w:t>).</w:t>
      </w:r>
    </w:p>
    <w:p w:rsidR="007735F9" w:rsidRPr="007735F9" w:rsidRDefault="007735F9" w:rsidP="007735F9">
      <w:pPr>
        <w:autoSpaceDE w:val="0"/>
        <w:snapToGrid w:val="0"/>
        <w:ind w:firstLine="709"/>
        <w:jc w:val="both"/>
        <w:rPr>
          <w:sz w:val="20"/>
          <w:szCs w:val="20"/>
        </w:rPr>
      </w:pPr>
      <w:r w:rsidRPr="007735F9">
        <w:rPr>
          <w:sz w:val="20"/>
          <w:szCs w:val="20"/>
        </w:rPr>
        <w:t>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735F9" w:rsidRPr="007735F9" w:rsidRDefault="007735F9" w:rsidP="007735F9">
      <w:pPr>
        <w:autoSpaceDE w:val="0"/>
        <w:snapToGrid w:val="0"/>
        <w:ind w:firstLine="709"/>
        <w:jc w:val="both"/>
        <w:rPr>
          <w:sz w:val="20"/>
          <w:szCs w:val="20"/>
        </w:rPr>
      </w:pPr>
      <w:r w:rsidRPr="007735F9">
        <w:rPr>
          <w:sz w:val="20"/>
          <w:szCs w:val="20"/>
        </w:rPr>
        <w:t>5. Контроль за соблюдением административного регламента возложить на отдел по жизнеобеспечению администрации Тужинского муниципального района.</w:t>
      </w:r>
    </w:p>
    <w:p w:rsidR="007735F9" w:rsidRDefault="007735F9" w:rsidP="007735F9">
      <w:pPr>
        <w:jc w:val="both"/>
        <w:rPr>
          <w:sz w:val="20"/>
          <w:szCs w:val="20"/>
        </w:rPr>
      </w:pPr>
    </w:p>
    <w:p w:rsidR="007735F9" w:rsidRPr="007735F9" w:rsidRDefault="007735F9" w:rsidP="007735F9">
      <w:pPr>
        <w:jc w:val="both"/>
        <w:rPr>
          <w:sz w:val="20"/>
          <w:szCs w:val="20"/>
        </w:rPr>
      </w:pPr>
    </w:p>
    <w:tbl>
      <w:tblPr>
        <w:tblW w:w="0" w:type="auto"/>
        <w:tblLook w:val="04A0"/>
      </w:tblPr>
      <w:tblGrid>
        <w:gridCol w:w="4786"/>
        <w:gridCol w:w="4925"/>
      </w:tblGrid>
      <w:tr w:rsidR="007735F9" w:rsidRPr="007735F9" w:rsidTr="007735F9">
        <w:tc>
          <w:tcPr>
            <w:tcW w:w="4786" w:type="dxa"/>
          </w:tcPr>
          <w:p w:rsidR="007735F9" w:rsidRDefault="007735F9" w:rsidP="007735F9">
            <w:pPr>
              <w:rPr>
                <w:sz w:val="20"/>
                <w:szCs w:val="20"/>
              </w:rPr>
            </w:pPr>
            <w:r w:rsidRPr="007735F9">
              <w:rPr>
                <w:sz w:val="20"/>
                <w:szCs w:val="20"/>
              </w:rPr>
              <w:t xml:space="preserve">Глава администрации Тужинского </w:t>
            </w:r>
          </w:p>
          <w:p w:rsidR="007735F9" w:rsidRPr="007735F9" w:rsidRDefault="007735F9" w:rsidP="007735F9">
            <w:pPr>
              <w:rPr>
                <w:sz w:val="20"/>
                <w:szCs w:val="20"/>
              </w:rPr>
            </w:pPr>
            <w:r w:rsidRPr="007735F9">
              <w:rPr>
                <w:sz w:val="20"/>
                <w:szCs w:val="20"/>
              </w:rPr>
              <w:t>муниципального района</w:t>
            </w:r>
          </w:p>
        </w:tc>
        <w:tc>
          <w:tcPr>
            <w:tcW w:w="4925" w:type="dxa"/>
          </w:tcPr>
          <w:p w:rsidR="007735F9" w:rsidRPr="007735F9" w:rsidRDefault="007735F9" w:rsidP="007735F9">
            <w:pPr>
              <w:jc w:val="right"/>
              <w:rPr>
                <w:sz w:val="20"/>
                <w:szCs w:val="20"/>
              </w:rPr>
            </w:pPr>
          </w:p>
          <w:p w:rsidR="007735F9" w:rsidRPr="007735F9" w:rsidRDefault="007735F9" w:rsidP="007735F9">
            <w:pPr>
              <w:rPr>
                <w:sz w:val="20"/>
                <w:szCs w:val="20"/>
              </w:rPr>
            </w:pPr>
            <w:r w:rsidRPr="007735F9">
              <w:rPr>
                <w:sz w:val="20"/>
                <w:szCs w:val="20"/>
              </w:rPr>
              <w:t>Е.В. Видякина</w:t>
            </w:r>
          </w:p>
        </w:tc>
      </w:tr>
    </w:tbl>
    <w:p w:rsidR="007735F9" w:rsidRPr="007735F9" w:rsidRDefault="007735F9" w:rsidP="007735F9">
      <w:pPr>
        <w:jc w:val="right"/>
        <w:rPr>
          <w:b/>
          <w:sz w:val="20"/>
          <w:szCs w:val="20"/>
        </w:rPr>
      </w:pPr>
    </w:p>
    <w:p w:rsidR="007735F9" w:rsidRPr="007735F9" w:rsidRDefault="007735F9" w:rsidP="007735F9">
      <w:pPr>
        <w:ind w:firstLine="5398"/>
        <w:jc w:val="both"/>
        <w:rPr>
          <w:sz w:val="20"/>
          <w:szCs w:val="20"/>
        </w:rPr>
      </w:pPr>
      <w:r w:rsidRPr="007735F9">
        <w:rPr>
          <w:sz w:val="20"/>
          <w:szCs w:val="20"/>
        </w:rPr>
        <w:t>Приложение</w:t>
      </w:r>
    </w:p>
    <w:p w:rsidR="007735F9" w:rsidRPr="007735F9" w:rsidRDefault="007735F9" w:rsidP="007735F9">
      <w:pPr>
        <w:ind w:firstLine="5398"/>
        <w:jc w:val="both"/>
        <w:rPr>
          <w:sz w:val="20"/>
          <w:szCs w:val="20"/>
        </w:rPr>
      </w:pPr>
    </w:p>
    <w:p w:rsidR="007735F9" w:rsidRPr="007735F9" w:rsidRDefault="007735F9" w:rsidP="007735F9">
      <w:pPr>
        <w:ind w:firstLine="5398"/>
        <w:jc w:val="both"/>
        <w:rPr>
          <w:sz w:val="20"/>
          <w:szCs w:val="20"/>
        </w:rPr>
      </w:pPr>
      <w:r w:rsidRPr="007735F9">
        <w:rPr>
          <w:sz w:val="20"/>
          <w:szCs w:val="20"/>
        </w:rPr>
        <w:t>УТВЕРЖДЕН</w:t>
      </w:r>
    </w:p>
    <w:p w:rsidR="007735F9" w:rsidRPr="007735F9" w:rsidRDefault="007735F9" w:rsidP="007735F9">
      <w:pPr>
        <w:ind w:firstLine="5398"/>
        <w:jc w:val="both"/>
        <w:rPr>
          <w:sz w:val="20"/>
          <w:szCs w:val="20"/>
        </w:rPr>
      </w:pPr>
    </w:p>
    <w:p w:rsidR="007735F9" w:rsidRPr="007735F9" w:rsidRDefault="007735F9" w:rsidP="007735F9">
      <w:pPr>
        <w:ind w:firstLine="5398"/>
        <w:jc w:val="both"/>
        <w:rPr>
          <w:sz w:val="20"/>
          <w:szCs w:val="20"/>
        </w:rPr>
      </w:pPr>
      <w:r w:rsidRPr="007735F9">
        <w:rPr>
          <w:sz w:val="20"/>
          <w:szCs w:val="20"/>
        </w:rPr>
        <w:t xml:space="preserve">постановлением администрации </w:t>
      </w:r>
    </w:p>
    <w:p w:rsidR="007735F9" w:rsidRPr="007735F9" w:rsidRDefault="007735F9" w:rsidP="007735F9">
      <w:pPr>
        <w:ind w:left="5398"/>
        <w:jc w:val="both"/>
        <w:rPr>
          <w:sz w:val="20"/>
          <w:szCs w:val="20"/>
        </w:rPr>
      </w:pPr>
      <w:r w:rsidRPr="007735F9">
        <w:rPr>
          <w:sz w:val="20"/>
          <w:szCs w:val="20"/>
        </w:rPr>
        <w:t>Тужинского муниципального района</w:t>
      </w:r>
    </w:p>
    <w:p w:rsidR="007735F9" w:rsidRPr="007735F9" w:rsidRDefault="007735F9" w:rsidP="007735F9">
      <w:pPr>
        <w:ind w:firstLine="5398"/>
        <w:jc w:val="both"/>
        <w:rPr>
          <w:sz w:val="20"/>
          <w:szCs w:val="20"/>
          <w:u w:val="single"/>
        </w:rPr>
      </w:pPr>
      <w:r w:rsidRPr="007735F9">
        <w:rPr>
          <w:sz w:val="20"/>
          <w:szCs w:val="20"/>
        </w:rPr>
        <w:t>от _</w:t>
      </w:r>
      <w:r w:rsidRPr="007735F9">
        <w:rPr>
          <w:sz w:val="20"/>
          <w:szCs w:val="20"/>
          <w:u w:val="single"/>
        </w:rPr>
        <w:t>08.02.2015 № 35</w:t>
      </w:r>
    </w:p>
    <w:p w:rsidR="007735F9" w:rsidRPr="007735F9" w:rsidRDefault="007735F9" w:rsidP="007735F9">
      <w:pPr>
        <w:pStyle w:val="ConsPlusTitle"/>
        <w:jc w:val="center"/>
        <w:rPr>
          <w:rFonts w:ascii="Times New Roman" w:hAnsi="Times New Roman" w:cs="Times New Roman"/>
        </w:rPr>
      </w:pPr>
    </w:p>
    <w:p w:rsidR="007735F9" w:rsidRPr="007735F9" w:rsidRDefault="007735F9" w:rsidP="007735F9">
      <w:pPr>
        <w:pStyle w:val="ConsPlusTitle"/>
        <w:jc w:val="center"/>
        <w:rPr>
          <w:rFonts w:ascii="Times New Roman" w:hAnsi="Times New Roman" w:cs="Times New Roman"/>
        </w:rPr>
      </w:pPr>
      <w:r w:rsidRPr="007735F9">
        <w:rPr>
          <w:rFonts w:ascii="Times New Roman" w:hAnsi="Times New Roman" w:cs="Times New Roman"/>
        </w:rPr>
        <w:t>Административный регламент</w:t>
      </w:r>
    </w:p>
    <w:p w:rsidR="007735F9" w:rsidRPr="007735F9" w:rsidRDefault="007735F9" w:rsidP="007735F9">
      <w:pPr>
        <w:pStyle w:val="ConsPlusTitle"/>
        <w:jc w:val="center"/>
        <w:rPr>
          <w:rFonts w:ascii="Times New Roman" w:hAnsi="Times New Roman" w:cs="Times New Roman"/>
        </w:rPr>
      </w:pPr>
      <w:r w:rsidRPr="007735F9">
        <w:rPr>
          <w:rFonts w:ascii="Times New Roman" w:hAnsi="Times New Roman" w:cs="Times New Roman"/>
        </w:rPr>
        <w:t>предоставления муниципальной услуги</w:t>
      </w:r>
    </w:p>
    <w:p w:rsidR="007735F9" w:rsidRPr="007735F9" w:rsidRDefault="007735F9" w:rsidP="007735F9">
      <w:pPr>
        <w:shd w:val="clear" w:color="auto" w:fill="FFFFFF"/>
        <w:jc w:val="center"/>
        <w:rPr>
          <w:b/>
          <w:sz w:val="20"/>
          <w:szCs w:val="20"/>
        </w:rPr>
      </w:pPr>
      <w:r w:rsidRPr="007735F9">
        <w:rPr>
          <w:b/>
          <w:sz w:val="20"/>
          <w:szCs w:val="20"/>
        </w:rPr>
        <w:t>«Выдача разрешения на ввод объекта в эксплуатацию на территории муниципального образования Тужинский муниципальный район»</w:t>
      </w:r>
    </w:p>
    <w:p w:rsidR="007735F9" w:rsidRPr="007735F9" w:rsidRDefault="007735F9" w:rsidP="007735F9">
      <w:pPr>
        <w:shd w:val="clear" w:color="auto" w:fill="FFFFFF"/>
        <w:jc w:val="center"/>
        <w:rPr>
          <w:b/>
          <w:sz w:val="20"/>
          <w:szCs w:val="20"/>
        </w:rPr>
      </w:pPr>
    </w:p>
    <w:p w:rsidR="007735F9" w:rsidRPr="007735F9" w:rsidRDefault="007735F9" w:rsidP="007735F9">
      <w:pPr>
        <w:jc w:val="center"/>
        <w:rPr>
          <w:b/>
          <w:bCs/>
          <w:sz w:val="20"/>
          <w:szCs w:val="20"/>
        </w:rPr>
      </w:pPr>
      <w:r w:rsidRPr="007735F9">
        <w:rPr>
          <w:b/>
          <w:bCs/>
          <w:sz w:val="20"/>
          <w:szCs w:val="20"/>
        </w:rPr>
        <w:t>1. Общие положения</w:t>
      </w:r>
    </w:p>
    <w:p w:rsidR="007735F9" w:rsidRPr="007735F9" w:rsidRDefault="007735F9" w:rsidP="007735F9">
      <w:pPr>
        <w:suppressAutoHyphens/>
        <w:ind w:firstLine="709"/>
        <w:jc w:val="both"/>
        <w:rPr>
          <w:b/>
          <w:bCs/>
          <w:sz w:val="20"/>
          <w:szCs w:val="20"/>
        </w:rPr>
      </w:pPr>
      <w:r w:rsidRPr="007735F9">
        <w:rPr>
          <w:b/>
          <w:bCs/>
          <w:sz w:val="20"/>
          <w:szCs w:val="20"/>
        </w:rPr>
        <w:t>1.1. Предмет регулирования регламента</w:t>
      </w:r>
    </w:p>
    <w:p w:rsidR="007735F9" w:rsidRPr="007735F9" w:rsidRDefault="007735F9" w:rsidP="007735F9">
      <w:pPr>
        <w:autoSpaceDE w:val="0"/>
        <w:autoSpaceDN w:val="0"/>
        <w:adjustRightInd w:val="0"/>
        <w:ind w:firstLine="709"/>
        <w:contextualSpacing/>
        <w:jc w:val="both"/>
        <w:rPr>
          <w:bCs/>
          <w:sz w:val="20"/>
          <w:szCs w:val="20"/>
        </w:rPr>
      </w:pPr>
      <w:r w:rsidRPr="007735F9">
        <w:rPr>
          <w:sz w:val="20"/>
          <w:szCs w:val="20"/>
        </w:rPr>
        <w:t xml:space="preserve">Административный регламент предоставления муниципальной услуги </w:t>
      </w:r>
      <w:r w:rsidRPr="007735F9">
        <w:rPr>
          <w:bCs/>
          <w:sz w:val="20"/>
          <w:szCs w:val="20"/>
        </w:rPr>
        <w:t>«</w:t>
      </w:r>
      <w:r w:rsidRPr="007735F9">
        <w:rPr>
          <w:sz w:val="20"/>
          <w:szCs w:val="20"/>
        </w:rPr>
        <w:t>Выдача разрешения на ввод объекта в эксплуатацию на территории мун</w:t>
      </w:r>
      <w:r w:rsidRPr="007735F9">
        <w:rPr>
          <w:sz w:val="20"/>
          <w:szCs w:val="20"/>
        </w:rPr>
        <w:t>и</w:t>
      </w:r>
      <w:r w:rsidRPr="007735F9">
        <w:rPr>
          <w:sz w:val="20"/>
          <w:szCs w:val="20"/>
        </w:rPr>
        <w:t>ципального образования</w:t>
      </w:r>
      <w:r w:rsidRPr="007735F9">
        <w:rPr>
          <w:bCs/>
          <w:sz w:val="20"/>
          <w:szCs w:val="20"/>
        </w:rPr>
        <w:t xml:space="preserve">» </w:t>
      </w:r>
      <w:r w:rsidRPr="007735F9">
        <w:rPr>
          <w:sz w:val="20"/>
          <w:szCs w:val="20"/>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w:t>
      </w:r>
      <w:r w:rsidRPr="007735F9">
        <w:rPr>
          <w:sz w:val="20"/>
          <w:szCs w:val="20"/>
        </w:rPr>
        <w:t>е</w:t>
      </w:r>
      <w:r w:rsidRPr="007735F9">
        <w:rPr>
          <w:sz w:val="20"/>
          <w:szCs w:val="20"/>
        </w:rPr>
        <w:t>бования к порядку их выполнения, в том числе особенности выполнения а</w:t>
      </w:r>
      <w:r w:rsidRPr="007735F9">
        <w:rPr>
          <w:sz w:val="20"/>
          <w:szCs w:val="20"/>
        </w:rPr>
        <w:t>д</w:t>
      </w:r>
      <w:r w:rsidRPr="007735F9">
        <w:rPr>
          <w:sz w:val="20"/>
          <w:szCs w:val="20"/>
        </w:rPr>
        <w:t>министративных процедур в электронной форме и особенности выполнения административных процедур в многофункциональных центрах, формы ко</w:t>
      </w:r>
      <w:r w:rsidRPr="007735F9">
        <w:rPr>
          <w:sz w:val="20"/>
          <w:szCs w:val="20"/>
        </w:rPr>
        <w:t>н</w:t>
      </w:r>
      <w:r w:rsidRPr="007735F9">
        <w:rPr>
          <w:sz w:val="20"/>
          <w:szCs w:val="20"/>
        </w:rPr>
        <w:t>троля за исполнением Административного регламента, досудебный (внес</w:t>
      </w:r>
      <w:r w:rsidRPr="007735F9">
        <w:rPr>
          <w:sz w:val="20"/>
          <w:szCs w:val="20"/>
        </w:rPr>
        <w:t>у</w:t>
      </w:r>
      <w:r w:rsidRPr="007735F9">
        <w:rPr>
          <w:sz w:val="20"/>
          <w:szCs w:val="20"/>
        </w:rPr>
        <w:t>дебный) порядок обжалования решений и действий (бездействия) органа, предоставляющего муниципальную услугу, должностного лица органа, пр</w:t>
      </w:r>
      <w:r w:rsidRPr="007735F9">
        <w:rPr>
          <w:sz w:val="20"/>
          <w:szCs w:val="20"/>
        </w:rPr>
        <w:t>е</w:t>
      </w:r>
      <w:r w:rsidRPr="007735F9">
        <w:rPr>
          <w:sz w:val="20"/>
          <w:szCs w:val="20"/>
        </w:rPr>
        <w:t>доставляющего муниципальную услугу, либо муниципального служащего при осуществлении полномочий по предоставлению муниципальной услуги</w:t>
      </w:r>
      <w:r w:rsidRPr="007735F9">
        <w:rPr>
          <w:bCs/>
          <w:sz w:val="20"/>
          <w:szCs w:val="20"/>
        </w:rPr>
        <w:t>.</w:t>
      </w:r>
    </w:p>
    <w:p w:rsidR="007735F9" w:rsidRPr="007735F9" w:rsidRDefault="007735F9" w:rsidP="007735F9">
      <w:pPr>
        <w:autoSpaceDE w:val="0"/>
        <w:autoSpaceDN w:val="0"/>
        <w:adjustRightInd w:val="0"/>
        <w:ind w:firstLine="709"/>
        <w:contextualSpacing/>
        <w:jc w:val="both"/>
        <w:rPr>
          <w:bCs/>
          <w:iCs/>
          <w:sz w:val="20"/>
          <w:szCs w:val="20"/>
        </w:rPr>
      </w:pPr>
      <w:r w:rsidRPr="007735F9">
        <w:rPr>
          <w:sz w:val="20"/>
          <w:szCs w:val="20"/>
        </w:rPr>
        <w:t>Основные понятия в настоящем Административном регламенте и</w:t>
      </w:r>
      <w:r w:rsidRPr="007735F9">
        <w:rPr>
          <w:sz w:val="20"/>
          <w:szCs w:val="20"/>
        </w:rPr>
        <w:t>с</w:t>
      </w:r>
      <w:r w:rsidRPr="007735F9">
        <w:rPr>
          <w:sz w:val="20"/>
          <w:szCs w:val="20"/>
        </w:rPr>
        <w:t xml:space="preserve">пользуются в том же значении, в котором они приведены в Федеральном </w:t>
      </w:r>
      <w:hyperlink r:id="rId16" w:history="1">
        <w:r w:rsidRPr="007735F9">
          <w:rPr>
            <w:sz w:val="20"/>
            <w:szCs w:val="20"/>
          </w:rPr>
          <w:t>законе</w:t>
        </w:r>
      </w:hyperlink>
      <w:r w:rsidRPr="007735F9">
        <w:rPr>
          <w:sz w:val="20"/>
          <w:szCs w:val="20"/>
        </w:rPr>
        <w:t xml:space="preserve"> от 27.07.2010 № 210-ФЗ «Об организации предоставления государственных и муниципальных услуг» </w:t>
      </w:r>
      <w:r w:rsidRPr="007735F9">
        <w:rPr>
          <w:bCs/>
          <w:iCs/>
          <w:sz w:val="20"/>
          <w:szCs w:val="20"/>
        </w:rPr>
        <w:t>и иных нормативных правовых актах Ро</w:t>
      </w:r>
      <w:r w:rsidRPr="007735F9">
        <w:rPr>
          <w:bCs/>
          <w:iCs/>
          <w:sz w:val="20"/>
          <w:szCs w:val="20"/>
        </w:rPr>
        <w:t>с</w:t>
      </w:r>
      <w:r w:rsidRPr="007735F9">
        <w:rPr>
          <w:bCs/>
          <w:iCs/>
          <w:sz w:val="20"/>
          <w:szCs w:val="20"/>
        </w:rPr>
        <w:t>сийской Федерации и Кировской области.</w:t>
      </w:r>
    </w:p>
    <w:p w:rsidR="007735F9" w:rsidRPr="007735F9" w:rsidRDefault="007735F9" w:rsidP="007735F9">
      <w:pPr>
        <w:suppressAutoHyphens/>
        <w:autoSpaceDE w:val="0"/>
        <w:ind w:firstLine="709"/>
        <w:contextualSpacing/>
        <w:jc w:val="both"/>
        <w:rPr>
          <w:b/>
          <w:sz w:val="20"/>
          <w:szCs w:val="20"/>
        </w:rPr>
      </w:pPr>
      <w:r w:rsidRPr="007735F9">
        <w:rPr>
          <w:b/>
          <w:sz w:val="20"/>
          <w:szCs w:val="20"/>
        </w:rPr>
        <w:t xml:space="preserve">1.2. Круг заявителей </w:t>
      </w:r>
    </w:p>
    <w:p w:rsidR="007735F9" w:rsidRPr="007735F9" w:rsidRDefault="007735F9" w:rsidP="007735F9">
      <w:pPr>
        <w:autoSpaceDE w:val="0"/>
        <w:autoSpaceDN w:val="0"/>
        <w:adjustRightInd w:val="0"/>
        <w:ind w:firstLine="709"/>
        <w:contextualSpacing/>
        <w:jc w:val="both"/>
        <w:rPr>
          <w:bCs/>
          <w:sz w:val="20"/>
          <w:szCs w:val="20"/>
        </w:rPr>
      </w:pPr>
      <w:r w:rsidRPr="007735F9">
        <w:rPr>
          <w:sz w:val="20"/>
          <w:szCs w:val="20"/>
        </w:rPr>
        <w:t>Заявителями при предоставлении муниципальной услуги являются з</w:t>
      </w:r>
      <w:r w:rsidRPr="007735F9">
        <w:rPr>
          <w:sz w:val="20"/>
          <w:szCs w:val="20"/>
        </w:rPr>
        <w:t>а</w:t>
      </w:r>
      <w:r w:rsidRPr="007735F9">
        <w:rPr>
          <w:sz w:val="20"/>
          <w:szCs w:val="20"/>
        </w:rPr>
        <w:t xml:space="preserve">стройщики </w:t>
      </w:r>
      <w:r w:rsidRPr="007735F9">
        <w:rPr>
          <w:bCs/>
          <w:sz w:val="20"/>
          <w:szCs w:val="20"/>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7735F9">
        <w:rPr>
          <w:sz w:val="20"/>
          <w:szCs w:val="20"/>
        </w:rPr>
        <w:t xml:space="preserve"> </w:t>
      </w:r>
      <w:r w:rsidRPr="007735F9">
        <w:rPr>
          <w:bCs/>
          <w:sz w:val="20"/>
          <w:szCs w:val="20"/>
        </w:rPr>
        <w:t>либо их уполномоче</w:t>
      </w:r>
      <w:r w:rsidRPr="007735F9">
        <w:rPr>
          <w:bCs/>
          <w:sz w:val="20"/>
          <w:szCs w:val="20"/>
        </w:rPr>
        <w:t>н</w:t>
      </w:r>
      <w:r w:rsidRPr="007735F9">
        <w:rPr>
          <w:bCs/>
          <w:sz w:val="20"/>
          <w:szCs w:val="20"/>
        </w:rPr>
        <w:t>ные представители, обратившиеся с запросом о предоставлении муниципал</w:t>
      </w:r>
      <w:r w:rsidRPr="007735F9">
        <w:rPr>
          <w:bCs/>
          <w:sz w:val="20"/>
          <w:szCs w:val="20"/>
        </w:rPr>
        <w:t>ь</w:t>
      </w:r>
      <w:r w:rsidRPr="007735F9">
        <w:rPr>
          <w:bCs/>
          <w:sz w:val="20"/>
          <w:szCs w:val="20"/>
        </w:rPr>
        <w:t>ной услуги, выраженным в письменной или электронной форме (далее – з</w:t>
      </w:r>
      <w:r w:rsidRPr="007735F9">
        <w:rPr>
          <w:bCs/>
          <w:sz w:val="20"/>
          <w:szCs w:val="20"/>
        </w:rPr>
        <w:t>а</w:t>
      </w:r>
      <w:r w:rsidRPr="007735F9">
        <w:rPr>
          <w:bCs/>
          <w:sz w:val="20"/>
          <w:szCs w:val="20"/>
        </w:rPr>
        <w:t>явлением).</w:t>
      </w:r>
    </w:p>
    <w:p w:rsidR="007735F9" w:rsidRPr="007735F9" w:rsidRDefault="007735F9" w:rsidP="007735F9">
      <w:pPr>
        <w:suppressAutoHyphens/>
        <w:autoSpaceDE w:val="0"/>
        <w:ind w:firstLine="709"/>
        <w:contextualSpacing/>
        <w:jc w:val="both"/>
        <w:rPr>
          <w:sz w:val="20"/>
          <w:szCs w:val="20"/>
        </w:rPr>
      </w:pPr>
      <w:r w:rsidRPr="007735F9">
        <w:rPr>
          <w:b/>
          <w:sz w:val="20"/>
          <w:szCs w:val="20"/>
        </w:rPr>
        <w:t>1.3.</w:t>
      </w:r>
      <w:r w:rsidRPr="007735F9">
        <w:rPr>
          <w:b/>
          <w:sz w:val="20"/>
          <w:szCs w:val="20"/>
        </w:rPr>
        <w:tab/>
        <w:t>Требования к порядку информирования о предоставлении муниципальной услуги</w:t>
      </w:r>
    </w:p>
    <w:p w:rsidR="007735F9" w:rsidRPr="007735F9" w:rsidRDefault="007735F9" w:rsidP="007735F9">
      <w:pPr>
        <w:autoSpaceDE w:val="0"/>
        <w:autoSpaceDN w:val="0"/>
        <w:adjustRightInd w:val="0"/>
        <w:ind w:firstLine="709"/>
        <w:contextualSpacing/>
        <w:jc w:val="both"/>
        <w:outlineLvl w:val="3"/>
        <w:rPr>
          <w:sz w:val="20"/>
          <w:szCs w:val="20"/>
        </w:rPr>
      </w:pPr>
      <w:r w:rsidRPr="007735F9">
        <w:rPr>
          <w:sz w:val="20"/>
          <w:szCs w:val="20"/>
        </w:rPr>
        <w:t>1.3.1. Порядок получения информации по вопросам предоставления муниципальной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 xml:space="preserve">Информацию о месте нахождения и графике работы, справочных и контактных телефонах, адресах электронной почты, официальном сайте </w:t>
      </w:r>
      <w:r w:rsidRPr="007735F9">
        <w:rPr>
          <w:bCs/>
          <w:sz w:val="20"/>
          <w:szCs w:val="20"/>
        </w:rPr>
        <w:t>о</w:t>
      </w:r>
      <w:r w:rsidRPr="007735F9">
        <w:rPr>
          <w:bCs/>
          <w:sz w:val="20"/>
          <w:szCs w:val="20"/>
        </w:rPr>
        <w:t>р</w:t>
      </w:r>
      <w:r w:rsidRPr="007735F9">
        <w:rPr>
          <w:bCs/>
          <w:sz w:val="20"/>
          <w:szCs w:val="20"/>
        </w:rPr>
        <w:t>гана, предоставляющего муниципальную услугу,</w:t>
      </w:r>
      <w:r w:rsidRPr="007735F9">
        <w:rPr>
          <w:sz w:val="20"/>
          <w:szCs w:val="20"/>
        </w:rPr>
        <w:t xml:space="preserve"> способах получения и</w:t>
      </w:r>
      <w:r w:rsidRPr="007735F9">
        <w:rPr>
          <w:sz w:val="20"/>
          <w:szCs w:val="20"/>
        </w:rPr>
        <w:t>н</w:t>
      </w:r>
      <w:r w:rsidRPr="007735F9">
        <w:rPr>
          <w:sz w:val="20"/>
          <w:szCs w:val="20"/>
        </w:rPr>
        <w:t>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w:t>
      </w:r>
      <w:r w:rsidRPr="007735F9">
        <w:rPr>
          <w:sz w:val="20"/>
          <w:szCs w:val="20"/>
        </w:rPr>
        <w:t>о</w:t>
      </w:r>
      <w:r w:rsidRPr="007735F9">
        <w:rPr>
          <w:sz w:val="20"/>
          <w:szCs w:val="20"/>
        </w:rPr>
        <w:t>лучить:</w:t>
      </w:r>
    </w:p>
    <w:p w:rsidR="007735F9" w:rsidRPr="007735F9" w:rsidRDefault="007735F9" w:rsidP="007735F9">
      <w:pPr>
        <w:autoSpaceDE w:val="0"/>
        <w:autoSpaceDN w:val="0"/>
        <w:adjustRightInd w:val="0"/>
        <w:ind w:firstLine="709"/>
        <w:contextualSpacing/>
        <w:jc w:val="both"/>
        <w:outlineLvl w:val="1"/>
        <w:rPr>
          <w:sz w:val="20"/>
          <w:szCs w:val="20"/>
        </w:rPr>
      </w:pPr>
      <w:r w:rsidRPr="007735F9">
        <w:rPr>
          <w:sz w:val="20"/>
          <w:szCs w:val="20"/>
        </w:rPr>
        <w:t>на официальном сайте</w:t>
      </w:r>
      <w:r w:rsidRPr="007735F9">
        <w:rPr>
          <w:bCs/>
          <w:sz w:val="20"/>
          <w:szCs w:val="20"/>
        </w:rPr>
        <w:t xml:space="preserve"> администрации Тужинского муниципального района , в информационно-телекоммуникационной сети "Интернет" (далее – сеть Интернет) http://tuzha.ru/</w:t>
      </w:r>
      <w:r w:rsidRPr="007735F9">
        <w:rPr>
          <w:sz w:val="20"/>
          <w:szCs w:val="20"/>
        </w:rPr>
        <w:t>;</w:t>
      </w:r>
    </w:p>
    <w:p w:rsidR="007735F9" w:rsidRPr="007735F9" w:rsidRDefault="007735F9" w:rsidP="007735F9">
      <w:pPr>
        <w:autoSpaceDE w:val="0"/>
        <w:autoSpaceDN w:val="0"/>
        <w:adjustRightInd w:val="0"/>
        <w:ind w:firstLine="709"/>
        <w:contextualSpacing/>
        <w:jc w:val="both"/>
        <w:outlineLvl w:val="3"/>
        <w:rPr>
          <w:bCs/>
          <w:sz w:val="20"/>
          <w:szCs w:val="20"/>
        </w:rPr>
      </w:pPr>
      <w:r w:rsidRPr="007735F9">
        <w:rPr>
          <w:sz w:val="20"/>
          <w:szCs w:val="20"/>
        </w:rPr>
        <w:t xml:space="preserve">в </w:t>
      </w:r>
      <w:r w:rsidRPr="007735F9">
        <w:rPr>
          <w:bCs/>
          <w:sz w:val="20"/>
          <w:szCs w:val="20"/>
        </w:rPr>
        <w:t>информационной системе «Портал государственных и муниципал</w:t>
      </w:r>
      <w:r w:rsidRPr="007735F9">
        <w:rPr>
          <w:bCs/>
          <w:sz w:val="20"/>
          <w:szCs w:val="20"/>
        </w:rPr>
        <w:t>ь</w:t>
      </w:r>
      <w:r w:rsidRPr="007735F9">
        <w:rPr>
          <w:bCs/>
          <w:sz w:val="20"/>
          <w:szCs w:val="20"/>
        </w:rPr>
        <w:t>ных услуг (функций) Кировской области» (далее – Региональный портал);</w:t>
      </w:r>
    </w:p>
    <w:p w:rsidR="007735F9" w:rsidRPr="007735F9" w:rsidRDefault="007735F9" w:rsidP="007735F9">
      <w:pPr>
        <w:autoSpaceDE w:val="0"/>
        <w:autoSpaceDN w:val="0"/>
        <w:adjustRightInd w:val="0"/>
        <w:ind w:firstLine="709"/>
        <w:contextualSpacing/>
        <w:jc w:val="both"/>
        <w:outlineLvl w:val="3"/>
        <w:rPr>
          <w:sz w:val="20"/>
          <w:szCs w:val="20"/>
        </w:rPr>
      </w:pPr>
      <w:r w:rsidRPr="007735F9">
        <w:rPr>
          <w:sz w:val="20"/>
          <w:szCs w:val="20"/>
        </w:rPr>
        <w:t>в федеральной государственной информационной системе «Единый портал государственных и муниципальных услуг (функций)» (далее – Ед</w:t>
      </w:r>
      <w:r w:rsidRPr="007735F9">
        <w:rPr>
          <w:sz w:val="20"/>
          <w:szCs w:val="20"/>
        </w:rPr>
        <w:t>и</w:t>
      </w:r>
      <w:r w:rsidRPr="007735F9">
        <w:rPr>
          <w:sz w:val="20"/>
          <w:szCs w:val="20"/>
        </w:rPr>
        <w:t>ный портал);</w:t>
      </w:r>
    </w:p>
    <w:p w:rsidR="007735F9" w:rsidRPr="007735F9" w:rsidRDefault="007735F9" w:rsidP="007735F9">
      <w:pPr>
        <w:autoSpaceDE w:val="0"/>
        <w:autoSpaceDN w:val="0"/>
        <w:adjustRightInd w:val="0"/>
        <w:ind w:firstLine="709"/>
        <w:contextualSpacing/>
        <w:jc w:val="both"/>
        <w:outlineLvl w:val="3"/>
        <w:rPr>
          <w:sz w:val="20"/>
          <w:szCs w:val="20"/>
        </w:rPr>
      </w:pPr>
      <w:r w:rsidRPr="007735F9">
        <w:rPr>
          <w:sz w:val="20"/>
          <w:szCs w:val="20"/>
        </w:rPr>
        <w:t>на информационных стендах в местах предоставления муниципальной услуги;</w:t>
      </w:r>
    </w:p>
    <w:p w:rsidR="007735F9" w:rsidRPr="007735F9" w:rsidRDefault="007735F9" w:rsidP="007735F9">
      <w:pPr>
        <w:autoSpaceDE w:val="0"/>
        <w:autoSpaceDN w:val="0"/>
        <w:adjustRightInd w:val="0"/>
        <w:ind w:firstLine="709"/>
        <w:contextualSpacing/>
        <w:jc w:val="both"/>
        <w:outlineLvl w:val="3"/>
        <w:rPr>
          <w:sz w:val="20"/>
          <w:szCs w:val="20"/>
        </w:rPr>
      </w:pPr>
      <w:r w:rsidRPr="007735F9">
        <w:rPr>
          <w:sz w:val="20"/>
          <w:szCs w:val="20"/>
        </w:rPr>
        <w:t>по телефону;</w:t>
      </w:r>
    </w:p>
    <w:p w:rsidR="007735F9" w:rsidRPr="007735F9" w:rsidRDefault="007735F9" w:rsidP="007735F9">
      <w:pPr>
        <w:pStyle w:val="punct"/>
        <w:numPr>
          <w:ilvl w:val="0"/>
          <w:numId w:val="0"/>
        </w:numPr>
        <w:spacing w:line="240" w:lineRule="auto"/>
        <w:ind w:firstLine="709"/>
        <w:contextualSpacing/>
        <w:rPr>
          <w:sz w:val="20"/>
          <w:szCs w:val="20"/>
        </w:rPr>
      </w:pPr>
      <w:r w:rsidRPr="007735F9">
        <w:rPr>
          <w:sz w:val="20"/>
          <w:szCs w:val="20"/>
        </w:rPr>
        <w:t>при личном обращении заявителя;</w:t>
      </w:r>
    </w:p>
    <w:p w:rsidR="007735F9" w:rsidRPr="007735F9" w:rsidRDefault="007735F9" w:rsidP="007735F9">
      <w:pPr>
        <w:pStyle w:val="punct"/>
        <w:numPr>
          <w:ilvl w:val="0"/>
          <w:numId w:val="0"/>
        </w:numPr>
        <w:spacing w:line="240" w:lineRule="auto"/>
        <w:ind w:firstLine="709"/>
        <w:contextualSpacing/>
        <w:rPr>
          <w:sz w:val="20"/>
          <w:szCs w:val="20"/>
        </w:rPr>
      </w:pPr>
      <w:r w:rsidRPr="007735F9">
        <w:rPr>
          <w:sz w:val="20"/>
          <w:szCs w:val="20"/>
        </w:rPr>
        <w:t>при обращении в письменной форме, в форме электронного документа.</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1.3.2. Справочная информация о предоставлении муниципальной усл</w:t>
      </w:r>
      <w:r w:rsidRPr="007735F9">
        <w:rPr>
          <w:sz w:val="20"/>
          <w:szCs w:val="20"/>
        </w:rPr>
        <w:t>у</w:t>
      </w:r>
      <w:r w:rsidRPr="007735F9">
        <w:rPr>
          <w:sz w:val="20"/>
          <w:szCs w:val="20"/>
        </w:rPr>
        <w:t>ги:</w:t>
      </w:r>
    </w:p>
    <w:p w:rsidR="007735F9" w:rsidRPr="007735F9" w:rsidRDefault="007735F9" w:rsidP="007735F9">
      <w:pPr>
        <w:tabs>
          <w:tab w:val="left" w:pos="9354"/>
        </w:tabs>
        <w:ind w:firstLine="709"/>
        <w:contextualSpacing/>
        <w:jc w:val="both"/>
        <w:rPr>
          <w:sz w:val="20"/>
          <w:szCs w:val="20"/>
        </w:rPr>
      </w:pPr>
      <w:r w:rsidRPr="007735F9">
        <w:rPr>
          <w:bCs/>
          <w:sz w:val="20"/>
          <w:szCs w:val="20"/>
        </w:rPr>
        <w:t>адрес</w:t>
      </w:r>
      <w:r w:rsidRPr="007735F9">
        <w:rPr>
          <w:sz w:val="20"/>
          <w:szCs w:val="20"/>
        </w:rPr>
        <w:t xml:space="preserve"> м</w:t>
      </w:r>
      <w:r w:rsidRPr="007735F9">
        <w:rPr>
          <w:bCs/>
          <w:sz w:val="20"/>
          <w:szCs w:val="20"/>
        </w:rPr>
        <w:t>естонахождения органа, предоставляющего муниципальную у</w:t>
      </w:r>
      <w:r w:rsidRPr="007735F9">
        <w:rPr>
          <w:bCs/>
          <w:sz w:val="20"/>
          <w:szCs w:val="20"/>
        </w:rPr>
        <w:t>с</w:t>
      </w:r>
      <w:r w:rsidRPr="007735F9">
        <w:rPr>
          <w:bCs/>
          <w:sz w:val="20"/>
          <w:szCs w:val="20"/>
        </w:rPr>
        <w:t>лугу: 612200,Кировская область, ул.Горького, дом 5,кабинет19;</w:t>
      </w:r>
    </w:p>
    <w:p w:rsidR="007735F9" w:rsidRPr="007735F9" w:rsidRDefault="007735F9" w:rsidP="007735F9">
      <w:pPr>
        <w:tabs>
          <w:tab w:val="left" w:pos="9354"/>
        </w:tabs>
        <w:autoSpaceDE w:val="0"/>
        <w:autoSpaceDN w:val="0"/>
        <w:adjustRightInd w:val="0"/>
        <w:ind w:firstLine="709"/>
        <w:contextualSpacing/>
        <w:rPr>
          <w:sz w:val="20"/>
          <w:szCs w:val="20"/>
        </w:rPr>
      </w:pPr>
      <w:r w:rsidRPr="007735F9">
        <w:rPr>
          <w:sz w:val="20"/>
          <w:szCs w:val="20"/>
        </w:rPr>
        <w:t xml:space="preserve">режим работы: </w:t>
      </w:r>
    </w:p>
    <w:p w:rsidR="007735F9" w:rsidRPr="007735F9" w:rsidRDefault="007735F9" w:rsidP="007735F9">
      <w:pPr>
        <w:tabs>
          <w:tab w:val="left" w:pos="9354"/>
        </w:tabs>
        <w:autoSpaceDE w:val="0"/>
        <w:autoSpaceDN w:val="0"/>
        <w:adjustRightInd w:val="0"/>
        <w:ind w:firstLine="709"/>
        <w:contextualSpacing/>
        <w:rPr>
          <w:sz w:val="20"/>
          <w:szCs w:val="20"/>
        </w:rPr>
      </w:pPr>
      <w:r w:rsidRPr="007735F9">
        <w:rPr>
          <w:sz w:val="20"/>
          <w:szCs w:val="20"/>
        </w:rPr>
        <w:t>понедельник, среда, четверг - с 8 .00 до 17 .00 ч;</w:t>
      </w:r>
    </w:p>
    <w:p w:rsidR="007735F9" w:rsidRPr="007735F9" w:rsidRDefault="007735F9" w:rsidP="007735F9">
      <w:pPr>
        <w:tabs>
          <w:tab w:val="left" w:pos="9354"/>
        </w:tabs>
        <w:autoSpaceDE w:val="0"/>
        <w:autoSpaceDN w:val="0"/>
        <w:adjustRightInd w:val="0"/>
        <w:ind w:firstLine="709"/>
        <w:contextualSpacing/>
        <w:rPr>
          <w:kern w:val="1"/>
          <w:sz w:val="20"/>
          <w:szCs w:val="20"/>
          <w:lang w:eastAsia="ar-SA"/>
        </w:rPr>
      </w:pPr>
      <w:r w:rsidRPr="007735F9">
        <w:rPr>
          <w:sz w:val="20"/>
          <w:szCs w:val="20"/>
        </w:rPr>
        <w:t>пятница - с 8.00  до 16 .00 ч</w:t>
      </w:r>
      <w:r w:rsidRPr="007735F9">
        <w:rPr>
          <w:kern w:val="1"/>
          <w:sz w:val="20"/>
          <w:szCs w:val="20"/>
          <w:lang w:eastAsia="ar-SA"/>
        </w:rPr>
        <w:t>;</w:t>
      </w:r>
    </w:p>
    <w:p w:rsidR="007735F9" w:rsidRPr="007735F9" w:rsidRDefault="007735F9" w:rsidP="007735F9">
      <w:pPr>
        <w:tabs>
          <w:tab w:val="left" w:pos="9354"/>
        </w:tabs>
        <w:autoSpaceDE w:val="0"/>
        <w:autoSpaceDN w:val="0"/>
        <w:adjustRightInd w:val="0"/>
        <w:ind w:firstLine="709"/>
        <w:contextualSpacing/>
        <w:rPr>
          <w:kern w:val="1"/>
          <w:sz w:val="20"/>
          <w:szCs w:val="20"/>
          <w:lang w:eastAsia="ar-SA"/>
        </w:rPr>
      </w:pPr>
      <w:r w:rsidRPr="007735F9">
        <w:rPr>
          <w:kern w:val="1"/>
          <w:sz w:val="20"/>
          <w:szCs w:val="20"/>
          <w:lang w:eastAsia="ar-SA"/>
        </w:rPr>
        <w:t>суббота, воскресенье-выходной день;</w:t>
      </w:r>
    </w:p>
    <w:p w:rsidR="007735F9" w:rsidRPr="007735F9" w:rsidRDefault="007735F9" w:rsidP="007735F9">
      <w:pPr>
        <w:tabs>
          <w:tab w:val="left" w:pos="9354"/>
        </w:tabs>
        <w:autoSpaceDE w:val="0"/>
        <w:autoSpaceDN w:val="0"/>
        <w:adjustRightInd w:val="0"/>
        <w:ind w:firstLine="709"/>
        <w:contextualSpacing/>
        <w:rPr>
          <w:kern w:val="1"/>
          <w:sz w:val="20"/>
          <w:szCs w:val="20"/>
          <w:lang w:eastAsia="ar-SA"/>
        </w:rPr>
      </w:pPr>
      <w:r w:rsidRPr="007735F9">
        <w:rPr>
          <w:kern w:val="1"/>
          <w:sz w:val="20"/>
          <w:szCs w:val="20"/>
          <w:lang w:eastAsia="ar-SA"/>
        </w:rPr>
        <w:t>обеденный перерыв - с 12 .00 до 13.00 ч</w:t>
      </w:r>
    </w:p>
    <w:p w:rsidR="007735F9" w:rsidRPr="007735F9" w:rsidRDefault="007735F9" w:rsidP="007735F9">
      <w:pPr>
        <w:tabs>
          <w:tab w:val="left" w:pos="9354"/>
        </w:tabs>
        <w:autoSpaceDE w:val="0"/>
        <w:autoSpaceDN w:val="0"/>
        <w:adjustRightInd w:val="0"/>
        <w:ind w:firstLine="709"/>
        <w:contextualSpacing/>
        <w:rPr>
          <w:sz w:val="20"/>
          <w:szCs w:val="20"/>
        </w:rPr>
      </w:pPr>
      <w:r w:rsidRPr="007735F9">
        <w:rPr>
          <w:kern w:val="1"/>
          <w:sz w:val="20"/>
          <w:szCs w:val="20"/>
          <w:lang w:eastAsia="ar-SA"/>
        </w:rPr>
        <w:t>телефон:</w:t>
      </w:r>
      <w:r w:rsidRPr="007735F9">
        <w:rPr>
          <w:kern w:val="1"/>
          <w:sz w:val="20"/>
          <w:szCs w:val="20"/>
          <w:u w:val="single"/>
          <w:lang w:eastAsia="ar-SA"/>
        </w:rPr>
        <w:t>88334021762</w:t>
      </w:r>
      <w:r w:rsidRPr="007735F9">
        <w:rPr>
          <w:kern w:val="1"/>
          <w:sz w:val="20"/>
          <w:szCs w:val="20"/>
          <w:lang w:eastAsia="ar-SA"/>
        </w:rPr>
        <w:t>;</w:t>
      </w:r>
    </w:p>
    <w:p w:rsidR="007735F9" w:rsidRPr="007735F9" w:rsidRDefault="007735F9" w:rsidP="007735F9">
      <w:pPr>
        <w:tabs>
          <w:tab w:val="left" w:pos="9354"/>
        </w:tabs>
        <w:suppressAutoHyphens/>
        <w:autoSpaceDE w:val="0"/>
        <w:autoSpaceDN w:val="0"/>
        <w:adjustRightInd w:val="0"/>
        <w:ind w:firstLine="709"/>
        <w:contextualSpacing/>
        <w:jc w:val="both"/>
        <w:rPr>
          <w:sz w:val="20"/>
          <w:szCs w:val="20"/>
        </w:rPr>
      </w:pPr>
      <w:r w:rsidRPr="007735F9">
        <w:rPr>
          <w:sz w:val="20"/>
          <w:szCs w:val="20"/>
        </w:rPr>
        <w:t xml:space="preserve">электронная почта: </w:t>
      </w:r>
      <w:r w:rsidRPr="007735F9">
        <w:rPr>
          <w:sz w:val="20"/>
          <w:szCs w:val="20"/>
          <w:lang w:val="en-US"/>
        </w:rPr>
        <w:t>admintuzha</w:t>
      </w:r>
      <w:r w:rsidRPr="007735F9">
        <w:rPr>
          <w:sz w:val="20"/>
          <w:szCs w:val="20"/>
        </w:rPr>
        <w:t>@</w:t>
      </w:r>
      <w:r w:rsidRPr="007735F9">
        <w:rPr>
          <w:sz w:val="20"/>
          <w:szCs w:val="20"/>
          <w:lang w:val="en-US"/>
        </w:rPr>
        <w:t>mail</w:t>
      </w:r>
      <w:r w:rsidRPr="007735F9">
        <w:rPr>
          <w:sz w:val="20"/>
          <w:szCs w:val="20"/>
        </w:rPr>
        <w:t>.</w:t>
      </w:r>
      <w:r w:rsidRPr="007735F9">
        <w:rPr>
          <w:sz w:val="20"/>
          <w:szCs w:val="20"/>
          <w:lang w:val="en-US"/>
        </w:rPr>
        <w:t>ru</w:t>
      </w:r>
      <w:r w:rsidRPr="007735F9">
        <w:rPr>
          <w:sz w:val="20"/>
          <w:szCs w:val="20"/>
        </w:rPr>
        <w:t>;</w:t>
      </w:r>
    </w:p>
    <w:p w:rsidR="007735F9" w:rsidRPr="007735F9" w:rsidRDefault="007735F9" w:rsidP="007735F9">
      <w:pPr>
        <w:tabs>
          <w:tab w:val="left" w:pos="9354"/>
        </w:tabs>
        <w:suppressAutoHyphens/>
        <w:autoSpaceDE w:val="0"/>
        <w:autoSpaceDN w:val="0"/>
        <w:adjustRightInd w:val="0"/>
        <w:ind w:firstLine="709"/>
        <w:contextualSpacing/>
        <w:jc w:val="both"/>
        <w:rPr>
          <w:i/>
          <w:kern w:val="24"/>
          <w:sz w:val="20"/>
          <w:szCs w:val="20"/>
          <w:lang w:eastAsia="ar-SA"/>
        </w:rPr>
      </w:pPr>
      <w:r w:rsidRPr="007735F9">
        <w:rPr>
          <w:sz w:val="20"/>
          <w:szCs w:val="20"/>
        </w:rPr>
        <w:t xml:space="preserve">официальный сайт </w:t>
      </w:r>
      <w:r w:rsidRPr="007735F9">
        <w:rPr>
          <w:sz w:val="20"/>
          <w:szCs w:val="20"/>
          <w:lang w:eastAsia="ar-SA"/>
        </w:rPr>
        <w:t>в сети Интернет</w:t>
      </w:r>
      <w:r w:rsidRPr="007735F9">
        <w:rPr>
          <w:kern w:val="24"/>
          <w:sz w:val="20"/>
          <w:szCs w:val="20"/>
          <w:lang w:eastAsia="ar-SA"/>
        </w:rPr>
        <w:t>:</w:t>
      </w:r>
      <w:r w:rsidRPr="007735F9">
        <w:rPr>
          <w:i/>
          <w:kern w:val="24"/>
          <w:sz w:val="20"/>
          <w:szCs w:val="20"/>
          <w:lang w:eastAsia="ar-SA"/>
        </w:rPr>
        <w:t xml:space="preserve"> </w:t>
      </w:r>
      <w:r w:rsidRPr="007735F9">
        <w:rPr>
          <w:kern w:val="24"/>
          <w:sz w:val="20"/>
          <w:szCs w:val="20"/>
          <w:u w:val="single"/>
          <w:lang w:val="en-US" w:eastAsia="ar-SA"/>
        </w:rPr>
        <w:t>tuzha</w:t>
      </w:r>
      <w:r w:rsidRPr="007735F9">
        <w:rPr>
          <w:kern w:val="24"/>
          <w:sz w:val="20"/>
          <w:szCs w:val="20"/>
          <w:u w:val="single"/>
          <w:lang w:eastAsia="ar-SA"/>
        </w:rPr>
        <w:t>.</w:t>
      </w:r>
      <w:r w:rsidRPr="007735F9">
        <w:rPr>
          <w:kern w:val="24"/>
          <w:sz w:val="20"/>
          <w:szCs w:val="20"/>
          <w:u w:val="single"/>
          <w:lang w:val="en-US" w:eastAsia="ar-SA"/>
        </w:rPr>
        <w:t>ru</w:t>
      </w:r>
      <w:r w:rsidRPr="007735F9">
        <w:rPr>
          <w:kern w:val="24"/>
          <w:sz w:val="20"/>
          <w:szCs w:val="20"/>
          <w:lang w:eastAsia="ar-SA"/>
        </w:rPr>
        <w:t xml:space="preserve">  раздел “Муниципальные услуги»</w:t>
      </w:r>
      <w:r w:rsidRPr="007735F9">
        <w:rPr>
          <w:i/>
          <w:kern w:val="24"/>
          <w:sz w:val="20"/>
          <w:szCs w:val="20"/>
          <w:lang w:eastAsia="ar-SA"/>
        </w:rPr>
        <w:tab/>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1.3.3. При личном обращении заявителя, а также обращении в пис</w:t>
      </w:r>
      <w:r w:rsidRPr="007735F9">
        <w:rPr>
          <w:sz w:val="20"/>
          <w:szCs w:val="20"/>
        </w:rPr>
        <w:t>ь</w:t>
      </w:r>
      <w:r w:rsidRPr="007735F9">
        <w:rPr>
          <w:sz w:val="20"/>
          <w:szCs w:val="20"/>
        </w:rPr>
        <w:t xml:space="preserve">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 </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1.3.4. Заявитель имеет право на получение сведений о ходе исполнения муниципальной услуги при помощи телефона или посредством личного п</w:t>
      </w:r>
      <w:r w:rsidRPr="007735F9">
        <w:rPr>
          <w:sz w:val="20"/>
          <w:szCs w:val="20"/>
        </w:rPr>
        <w:t>о</w:t>
      </w:r>
      <w:r w:rsidRPr="007735F9">
        <w:rPr>
          <w:sz w:val="20"/>
          <w:szCs w:val="20"/>
        </w:rPr>
        <w:t>сещения в дни и часы работы органа, предоставляющего муниципальную у</w:t>
      </w:r>
      <w:r w:rsidRPr="007735F9">
        <w:rPr>
          <w:sz w:val="20"/>
          <w:szCs w:val="20"/>
        </w:rPr>
        <w:t>с</w:t>
      </w:r>
      <w:r w:rsidRPr="007735F9">
        <w:rPr>
          <w:sz w:val="20"/>
          <w:szCs w:val="20"/>
        </w:rPr>
        <w:t>лугу.</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1.3.5. Для получения сведений о ходе исполнения муниципальной у</w:t>
      </w:r>
      <w:r w:rsidRPr="007735F9">
        <w:rPr>
          <w:sz w:val="20"/>
          <w:szCs w:val="20"/>
        </w:rPr>
        <w:t>с</w:t>
      </w:r>
      <w:r w:rsidRPr="007735F9">
        <w:rPr>
          <w:sz w:val="20"/>
          <w:szCs w:val="20"/>
        </w:rPr>
        <w:t>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735F9" w:rsidRPr="007735F9" w:rsidRDefault="007735F9" w:rsidP="007735F9">
      <w:pPr>
        <w:ind w:firstLine="709"/>
        <w:contextualSpacing/>
        <w:jc w:val="both"/>
        <w:rPr>
          <w:sz w:val="20"/>
          <w:szCs w:val="20"/>
        </w:rPr>
      </w:pPr>
      <w:r w:rsidRPr="007735F9">
        <w:rPr>
          <w:sz w:val="20"/>
          <w:szCs w:val="20"/>
        </w:rPr>
        <w:t>В случае подачи заявления в форме электронного документа с испол</w:t>
      </w:r>
      <w:r w:rsidRPr="007735F9">
        <w:rPr>
          <w:sz w:val="20"/>
          <w:szCs w:val="20"/>
        </w:rPr>
        <w:t>ь</w:t>
      </w:r>
      <w:r w:rsidRPr="007735F9">
        <w:rPr>
          <w:sz w:val="20"/>
          <w:szCs w:val="20"/>
        </w:rPr>
        <w:t>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w:t>
      </w:r>
      <w:r w:rsidRPr="007735F9">
        <w:rPr>
          <w:sz w:val="20"/>
          <w:szCs w:val="20"/>
        </w:rPr>
        <w:t>у</w:t>
      </w:r>
      <w:r w:rsidRPr="007735F9">
        <w:rPr>
          <w:sz w:val="20"/>
          <w:szCs w:val="20"/>
        </w:rPr>
        <w:t>ниципальной услуги в "Личном кабинете пользователя".</w:t>
      </w:r>
    </w:p>
    <w:p w:rsidR="007735F9" w:rsidRPr="007735F9" w:rsidRDefault="007735F9" w:rsidP="007735F9">
      <w:pPr>
        <w:ind w:firstLine="709"/>
        <w:contextualSpacing/>
        <w:jc w:val="both"/>
        <w:rPr>
          <w:sz w:val="20"/>
          <w:szCs w:val="20"/>
        </w:rPr>
      </w:pPr>
      <w:r w:rsidRPr="007735F9">
        <w:rPr>
          <w:sz w:val="20"/>
          <w:szCs w:val="20"/>
        </w:rPr>
        <w:t>1.3.6. Информация о порядке предоставления муниципальной услуги предоставляется бесплатно.</w:t>
      </w:r>
    </w:p>
    <w:p w:rsidR="007735F9" w:rsidRPr="007735F9" w:rsidRDefault="007735F9" w:rsidP="007735F9">
      <w:pPr>
        <w:ind w:firstLine="709"/>
        <w:contextualSpacing/>
        <w:jc w:val="center"/>
        <w:rPr>
          <w:sz w:val="20"/>
          <w:szCs w:val="20"/>
        </w:rPr>
      </w:pPr>
      <w:r w:rsidRPr="007735F9">
        <w:rPr>
          <w:b/>
          <w:sz w:val="20"/>
          <w:szCs w:val="20"/>
        </w:rPr>
        <w:t>2. Стандарт предоставления муниципальной услуги</w:t>
      </w:r>
    </w:p>
    <w:p w:rsidR="007735F9" w:rsidRPr="007735F9" w:rsidRDefault="007735F9" w:rsidP="007735F9">
      <w:pPr>
        <w:suppressAutoHyphens/>
        <w:autoSpaceDE w:val="0"/>
        <w:ind w:firstLine="709"/>
        <w:contextualSpacing/>
        <w:jc w:val="both"/>
        <w:rPr>
          <w:b/>
          <w:sz w:val="20"/>
          <w:szCs w:val="20"/>
        </w:rPr>
      </w:pPr>
      <w:r w:rsidRPr="007735F9">
        <w:rPr>
          <w:b/>
          <w:sz w:val="20"/>
          <w:szCs w:val="20"/>
        </w:rPr>
        <w:t>2.1. Наименование муниципальной услуги</w:t>
      </w:r>
    </w:p>
    <w:p w:rsidR="007735F9" w:rsidRPr="007735F9" w:rsidRDefault="007735F9" w:rsidP="007735F9">
      <w:pPr>
        <w:suppressAutoHyphens/>
        <w:autoSpaceDE w:val="0"/>
        <w:ind w:firstLine="709"/>
        <w:contextualSpacing/>
        <w:jc w:val="both"/>
        <w:rPr>
          <w:sz w:val="20"/>
          <w:szCs w:val="20"/>
        </w:rPr>
      </w:pPr>
      <w:r w:rsidRPr="007735F9">
        <w:rPr>
          <w:sz w:val="20"/>
          <w:szCs w:val="20"/>
        </w:rPr>
        <w:t>Наименование муниципальной услуги: «Выдача разрешения на ввод объекта в эксплуатацию на территории муниципального образования Тужинский  муниципальный район».</w:t>
      </w:r>
    </w:p>
    <w:p w:rsidR="007735F9" w:rsidRPr="007735F9" w:rsidRDefault="007735F9" w:rsidP="007735F9">
      <w:pPr>
        <w:autoSpaceDE w:val="0"/>
        <w:autoSpaceDN w:val="0"/>
        <w:adjustRightInd w:val="0"/>
        <w:ind w:firstLine="709"/>
        <w:contextualSpacing/>
        <w:jc w:val="both"/>
        <w:outlineLvl w:val="2"/>
        <w:rPr>
          <w:b/>
          <w:sz w:val="20"/>
          <w:szCs w:val="20"/>
        </w:rPr>
      </w:pPr>
      <w:r w:rsidRPr="007735F9">
        <w:rPr>
          <w:b/>
          <w:sz w:val="20"/>
          <w:szCs w:val="20"/>
        </w:rPr>
        <w:t>2.2.</w:t>
      </w:r>
      <w:r w:rsidRPr="007735F9">
        <w:rPr>
          <w:b/>
          <w:sz w:val="20"/>
          <w:szCs w:val="20"/>
        </w:rPr>
        <w:tab/>
        <w:t>Наименование органа, предоставляющего муниципальную услугу</w:t>
      </w:r>
    </w:p>
    <w:p w:rsidR="007735F9" w:rsidRPr="007735F9" w:rsidRDefault="007735F9" w:rsidP="007735F9">
      <w:pPr>
        <w:autoSpaceDE w:val="0"/>
        <w:autoSpaceDN w:val="0"/>
        <w:adjustRightInd w:val="0"/>
        <w:ind w:firstLine="709"/>
        <w:contextualSpacing/>
        <w:jc w:val="both"/>
        <w:outlineLvl w:val="2"/>
        <w:rPr>
          <w:bCs/>
          <w:sz w:val="20"/>
          <w:szCs w:val="20"/>
        </w:rPr>
      </w:pPr>
      <w:r w:rsidRPr="007735F9">
        <w:rPr>
          <w:sz w:val="20"/>
          <w:szCs w:val="20"/>
        </w:rPr>
        <w:t xml:space="preserve">Муниципальная услуга предоставляется </w:t>
      </w:r>
      <w:r w:rsidRPr="007735F9">
        <w:rPr>
          <w:bCs/>
          <w:sz w:val="20"/>
          <w:szCs w:val="20"/>
        </w:rPr>
        <w:t>администрацией Тужинского  (муниципального района (далее – администрация).</w:t>
      </w:r>
    </w:p>
    <w:p w:rsidR="007735F9" w:rsidRPr="007735F9" w:rsidRDefault="007735F9" w:rsidP="007735F9">
      <w:pPr>
        <w:autoSpaceDE w:val="0"/>
        <w:autoSpaceDN w:val="0"/>
        <w:adjustRightInd w:val="0"/>
        <w:ind w:firstLine="709"/>
        <w:contextualSpacing/>
        <w:outlineLvl w:val="2"/>
        <w:rPr>
          <w:b/>
          <w:bCs/>
          <w:sz w:val="20"/>
          <w:szCs w:val="20"/>
        </w:rPr>
      </w:pPr>
      <w:r w:rsidRPr="007735F9">
        <w:rPr>
          <w:b/>
          <w:bCs/>
          <w:sz w:val="20"/>
          <w:szCs w:val="20"/>
        </w:rPr>
        <w:t xml:space="preserve">2.3. Результат предоставления муниципальной услуги </w:t>
      </w:r>
    </w:p>
    <w:p w:rsidR="007735F9" w:rsidRPr="007735F9" w:rsidRDefault="007735F9" w:rsidP="007735F9">
      <w:pPr>
        <w:autoSpaceDE w:val="0"/>
        <w:autoSpaceDN w:val="0"/>
        <w:adjustRightInd w:val="0"/>
        <w:ind w:firstLine="709"/>
        <w:contextualSpacing/>
        <w:outlineLvl w:val="2"/>
        <w:rPr>
          <w:bCs/>
          <w:sz w:val="20"/>
          <w:szCs w:val="20"/>
        </w:rPr>
      </w:pPr>
      <w:r w:rsidRPr="007735F9">
        <w:rPr>
          <w:bCs/>
          <w:sz w:val="20"/>
          <w:szCs w:val="20"/>
        </w:rPr>
        <w:t>Результатом предоставления муниципальной услуги является:</w:t>
      </w:r>
    </w:p>
    <w:p w:rsidR="007735F9" w:rsidRPr="007735F9" w:rsidRDefault="007735F9" w:rsidP="007735F9">
      <w:pPr>
        <w:autoSpaceDE w:val="0"/>
        <w:autoSpaceDN w:val="0"/>
        <w:adjustRightInd w:val="0"/>
        <w:ind w:firstLine="709"/>
        <w:contextualSpacing/>
        <w:jc w:val="both"/>
        <w:rPr>
          <w:bCs/>
          <w:sz w:val="20"/>
          <w:szCs w:val="20"/>
        </w:rPr>
      </w:pPr>
      <w:r w:rsidRPr="007735F9">
        <w:rPr>
          <w:sz w:val="20"/>
          <w:szCs w:val="20"/>
        </w:rPr>
        <w:t>выдача разрешения на ввод объекта в эксплуатацию</w:t>
      </w:r>
      <w:r w:rsidRPr="007735F9">
        <w:rPr>
          <w:bCs/>
          <w:sz w:val="20"/>
          <w:szCs w:val="20"/>
        </w:rPr>
        <w:t>;</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отказ в предоставлении муниципальной услуги.</w:t>
      </w:r>
    </w:p>
    <w:p w:rsidR="007735F9" w:rsidRPr="007735F9" w:rsidRDefault="007735F9" w:rsidP="007735F9">
      <w:pPr>
        <w:autoSpaceDE w:val="0"/>
        <w:autoSpaceDN w:val="0"/>
        <w:adjustRightInd w:val="0"/>
        <w:ind w:firstLine="709"/>
        <w:contextualSpacing/>
        <w:jc w:val="both"/>
        <w:rPr>
          <w:b/>
          <w:sz w:val="20"/>
          <w:szCs w:val="20"/>
        </w:rPr>
      </w:pPr>
      <w:r w:rsidRPr="007735F9">
        <w:rPr>
          <w:b/>
          <w:sz w:val="20"/>
          <w:szCs w:val="20"/>
        </w:rPr>
        <w:t>2.4. Срок предоставления муниципальной услуги</w:t>
      </w:r>
    </w:p>
    <w:p w:rsidR="007735F9" w:rsidRPr="007735F9" w:rsidRDefault="007735F9" w:rsidP="007735F9">
      <w:pPr>
        <w:pStyle w:val="31"/>
        <w:spacing w:after="0"/>
        <w:ind w:left="0" w:firstLine="708"/>
        <w:contextualSpacing/>
        <w:jc w:val="both"/>
        <w:rPr>
          <w:sz w:val="20"/>
          <w:szCs w:val="20"/>
        </w:rPr>
      </w:pPr>
      <w:r w:rsidRPr="007735F9">
        <w:rPr>
          <w:sz w:val="20"/>
          <w:szCs w:val="20"/>
        </w:rPr>
        <w:t>Максимальный срок предоставления муниципальной услуги – 10 дней со дня получения заявления о выдаче разрешения на ввод объекта в эксплу</w:t>
      </w:r>
      <w:r w:rsidRPr="007735F9">
        <w:rPr>
          <w:sz w:val="20"/>
          <w:szCs w:val="20"/>
        </w:rPr>
        <w:t>а</w:t>
      </w:r>
      <w:r w:rsidRPr="007735F9">
        <w:rPr>
          <w:sz w:val="20"/>
          <w:szCs w:val="20"/>
        </w:rPr>
        <w:t xml:space="preserve">тацию. </w:t>
      </w:r>
    </w:p>
    <w:p w:rsidR="007735F9" w:rsidRPr="007735F9" w:rsidRDefault="007735F9" w:rsidP="007735F9">
      <w:pPr>
        <w:pStyle w:val="31"/>
        <w:spacing w:after="0"/>
        <w:ind w:left="0" w:firstLine="708"/>
        <w:contextualSpacing/>
        <w:jc w:val="both"/>
        <w:rPr>
          <w:sz w:val="20"/>
          <w:szCs w:val="20"/>
        </w:rPr>
      </w:pPr>
      <w:r w:rsidRPr="007735F9">
        <w:rPr>
          <w:sz w:val="20"/>
          <w:szCs w:val="20"/>
        </w:rPr>
        <w:t>Максимальный срок предоставления муниципальной услуги в эле</w:t>
      </w:r>
      <w:r w:rsidRPr="007735F9">
        <w:rPr>
          <w:sz w:val="20"/>
          <w:szCs w:val="20"/>
        </w:rPr>
        <w:t>к</w:t>
      </w:r>
      <w:r w:rsidRPr="007735F9">
        <w:rPr>
          <w:sz w:val="20"/>
          <w:szCs w:val="20"/>
        </w:rPr>
        <w:t>тронном виде – 10 дней со дня получения заявления о выдаче разрешения на ввод объекта в эксплуатацию.</w:t>
      </w:r>
    </w:p>
    <w:p w:rsidR="007735F9" w:rsidRPr="007735F9" w:rsidRDefault="007735F9" w:rsidP="007735F9">
      <w:pPr>
        <w:autoSpaceDE w:val="0"/>
        <w:autoSpaceDN w:val="0"/>
        <w:adjustRightInd w:val="0"/>
        <w:ind w:firstLine="709"/>
        <w:contextualSpacing/>
        <w:jc w:val="both"/>
        <w:outlineLvl w:val="2"/>
        <w:rPr>
          <w:b/>
          <w:sz w:val="20"/>
          <w:szCs w:val="20"/>
        </w:rPr>
      </w:pPr>
      <w:r w:rsidRPr="007735F9">
        <w:rPr>
          <w:b/>
          <w:sz w:val="20"/>
          <w:szCs w:val="20"/>
        </w:rPr>
        <w:t>2.5.</w:t>
      </w:r>
      <w:r w:rsidRPr="007735F9">
        <w:rPr>
          <w:b/>
          <w:sz w:val="20"/>
          <w:szCs w:val="20"/>
        </w:rPr>
        <w:tab/>
        <w:t>Перечень нормативных правовых актов, регулирующих пр</w:t>
      </w:r>
      <w:r w:rsidRPr="007735F9">
        <w:rPr>
          <w:b/>
          <w:sz w:val="20"/>
          <w:szCs w:val="20"/>
        </w:rPr>
        <w:t>е</w:t>
      </w:r>
      <w:r w:rsidRPr="007735F9">
        <w:rPr>
          <w:b/>
          <w:sz w:val="20"/>
          <w:szCs w:val="20"/>
        </w:rPr>
        <w:t>доставление муниципальной услуги, с указанием их реквизитов и исто</w:t>
      </w:r>
      <w:r w:rsidRPr="007735F9">
        <w:rPr>
          <w:b/>
          <w:sz w:val="20"/>
          <w:szCs w:val="20"/>
        </w:rPr>
        <w:t>ч</w:t>
      </w:r>
      <w:r w:rsidRPr="007735F9">
        <w:rPr>
          <w:b/>
          <w:sz w:val="20"/>
          <w:szCs w:val="20"/>
        </w:rPr>
        <w:t>ников официального опубликования</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 xml:space="preserve">Предоставление муниципальной услуги осуществляется в соответствии со следующими нормативными правовыми актами: </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7735F9" w:rsidRPr="007735F9" w:rsidRDefault="007735F9" w:rsidP="007735F9">
      <w:pPr>
        <w:autoSpaceDE w:val="0"/>
        <w:autoSpaceDN w:val="0"/>
        <w:adjustRightInd w:val="0"/>
        <w:ind w:firstLine="709"/>
        <w:contextualSpacing/>
        <w:jc w:val="both"/>
        <w:rPr>
          <w:rStyle w:val="af9"/>
          <w:bCs/>
          <w:i w:val="0"/>
          <w:sz w:val="20"/>
          <w:szCs w:val="20"/>
        </w:rPr>
      </w:pPr>
      <w:r w:rsidRPr="007735F9">
        <w:rPr>
          <w:rStyle w:val="af9"/>
          <w:bCs/>
          <w:sz w:val="20"/>
          <w:szCs w:val="20"/>
        </w:rPr>
        <w:t>Градостроительным кодексом Российской Федерации от 29.12.2004 № 190-ФЗ (</w:t>
      </w:r>
      <w:r w:rsidRPr="007735F9">
        <w:rPr>
          <w:sz w:val="20"/>
          <w:szCs w:val="20"/>
        </w:rPr>
        <w:t>"Российская газета", N 290, 30.12.2004, "Собрание законодательства РФ", 03.01.2005, N 1 (часть 1), ст. 16, "Парламентская газета", N 5-6, 14.01.2005</w:t>
      </w:r>
      <w:r w:rsidRPr="007735F9">
        <w:rPr>
          <w:rStyle w:val="af9"/>
          <w:bCs/>
          <w:sz w:val="20"/>
          <w:szCs w:val="20"/>
        </w:rPr>
        <w:t xml:space="preserve">); </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 xml:space="preserve">Федеральным </w:t>
      </w:r>
      <w:hyperlink r:id="rId17" w:history="1">
        <w:r w:rsidRPr="007735F9">
          <w:rPr>
            <w:sz w:val="20"/>
            <w:szCs w:val="20"/>
          </w:rPr>
          <w:t>законом</w:t>
        </w:r>
      </w:hyperlink>
      <w:r w:rsidRPr="007735F9">
        <w:rPr>
          <w:sz w:val="20"/>
          <w:szCs w:val="20"/>
        </w:rPr>
        <w:t xml:space="preserve"> от 27.07.2010 № 210-ФЗ "Об организации пр</w:t>
      </w:r>
      <w:r w:rsidRPr="007735F9">
        <w:rPr>
          <w:sz w:val="20"/>
          <w:szCs w:val="20"/>
        </w:rPr>
        <w:t>е</w:t>
      </w:r>
      <w:r w:rsidRPr="007735F9">
        <w:rPr>
          <w:sz w:val="20"/>
          <w:szCs w:val="20"/>
        </w:rPr>
        <w:t>доставления государственных и муниципальных услуг" (Собрание законод</w:t>
      </w:r>
      <w:r w:rsidRPr="007735F9">
        <w:rPr>
          <w:sz w:val="20"/>
          <w:szCs w:val="20"/>
        </w:rPr>
        <w:t>а</w:t>
      </w:r>
      <w:r w:rsidRPr="007735F9">
        <w:rPr>
          <w:sz w:val="20"/>
          <w:szCs w:val="20"/>
        </w:rPr>
        <w:t>тельства Российской Федерации, 2010, № 31, ст. 4179; 2011, № 15, ст. 2038; N 27, ст. 3873, ст. 3880; № 29, ст. 4291; № 30, ст. 4587);</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Федеральным законом от 06.04.2011 № 63-ФЗ "Об электронной подп</w:t>
      </w:r>
      <w:r w:rsidRPr="007735F9">
        <w:rPr>
          <w:sz w:val="20"/>
          <w:szCs w:val="20"/>
        </w:rPr>
        <w:t>и</w:t>
      </w:r>
      <w:r w:rsidRPr="007735F9">
        <w:rPr>
          <w:sz w:val="20"/>
          <w:szCs w:val="20"/>
        </w:rPr>
        <w:t>си" ("Парламентская газета", № 17, 08-14.04.2011, "Российская газета", № 75, 08.04.2011, "Собрание законодательства РФ", 11.04.2011, № 15, ст. 2036);</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Постановлением Правительства Российской Федерации от 07.07.2011 № 553 «О порядке оформления и предоставления заявлений и иных докуме</w:t>
      </w:r>
      <w:r w:rsidRPr="007735F9">
        <w:rPr>
          <w:sz w:val="20"/>
          <w:szCs w:val="20"/>
        </w:rPr>
        <w:t>н</w:t>
      </w:r>
      <w:r w:rsidRPr="007735F9">
        <w:rPr>
          <w:sz w:val="20"/>
          <w:szCs w:val="20"/>
        </w:rPr>
        <w:t>тов, необходимых для представления государственных и (или) муниципал</w:t>
      </w:r>
      <w:r w:rsidRPr="007735F9">
        <w:rPr>
          <w:sz w:val="20"/>
          <w:szCs w:val="20"/>
        </w:rPr>
        <w:t>ь</w:t>
      </w:r>
      <w:r w:rsidRPr="007735F9">
        <w:rPr>
          <w:sz w:val="20"/>
          <w:szCs w:val="20"/>
        </w:rPr>
        <w:t>ных услуг, в форме электронных документов» ("Собрание законодательства РФ", 18.07.2011, N 29, ст. 4479);</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РФ", 02.07.2012, N 27,           ст. 3744);</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Постановлением Правительства РФ от 25.08.2012 № 852 «Об утве</w:t>
      </w:r>
      <w:r w:rsidRPr="007735F9">
        <w:rPr>
          <w:sz w:val="20"/>
          <w:szCs w:val="20"/>
        </w:rPr>
        <w:t>р</w:t>
      </w:r>
      <w:r w:rsidRPr="007735F9">
        <w:rPr>
          <w:sz w:val="20"/>
          <w:szCs w:val="20"/>
        </w:rPr>
        <w:t>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w:t>
      </w:r>
      <w:r w:rsidRPr="007735F9">
        <w:rPr>
          <w:sz w:val="20"/>
          <w:szCs w:val="20"/>
        </w:rPr>
        <w:t>и</w:t>
      </w:r>
      <w:r w:rsidRPr="007735F9">
        <w:rPr>
          <w:sz w:val="20"/>
          <w:szCs w:val="20"/>
        </w:rPr>
        <w:t>стративных регламентов предоставления государственных услуг» ("Росси</w:t>
      </w:r>
      <w:r w:rsidRPr="007735F9">
        <w:rPr>
          <w:sz w:val="20"/>
          <w:szCs w:val="20"/>
        </w:rPr>
        <w:t>й</w:t>
      </w:r>
      <w:r w:rsidRPr="007735F9">
        <w:rPr>
          <w:sz w:val="20"/>
          <w:szCs w:val="20"/>
        </w:rPr>
        <w:t>ская газета", N 200, 31.08.2012, "Собрание законодательства РФ", 03.09.2012, N 36, ст. 4903);</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Постановлением Правительства РФ от 25.01.2013 № 33 «Об использ</w:t>
      </w:r>
      <w:r w:rsidRPr="007735F9">
        <w:rPr>
          <w:sz w:val="20"/>
          <w:szCs w:val="20"/>
        </w:rPr>
        <w:t>о</w:t>
      </w:r>
      <w:r w:rsidRPr="007735F9">
        <w:rPr>
          <w:sz w:val="20"/>
          <w:szCs w:val="20"/>
        </w:rPr>
        <w:t>вании простой электронной подписи при оказании государственных и мун</w:t>
      </w:r>
      <w:r w:rsidRPr="007735F9">
        <w:rPr>
          <w:sz w:val="20"/>
          <w:szCs w:val="20"/>
        </w:rPr>
        <w:t>и</w:t>
      </w:r>
      <w:r w:rsidRPr="007735F9">
        <w:rPr>
          <w:sz w:val="20"/>
          <w:szCs w:val="20"/>
        </w:rPr>
        <w:t>ципальных услуг» ("Собрание законодательства РФ", 04.02.2013, N 5, ст. 377);</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Постановлением Правительства Российской Федерации от 01.03.2013 N 175 "Об установлении документа, необходимого для получения разреш</w:t>
      </w:r>
      <w:r w:rsidRPr="007735F9">
        <w:rPr>
          <w:sz w:val="20"/>
          <w:szCs w:val="20"/>
        </w:rPr>
        <w:t>е</w:t>
      </w:r>
      <w:r w:rsidRPr="007735F9">
        <w:rPr>
          <w:sz w:val="20"/>
          <w:szCs w:val="20"/>
        </w:rPr>
        <w:t>ния на ввод объекта в эксплуатацию" ("Собрание законодательства РФ", 04.03.2013, N 9, ст. 968, Официальный интернет-портал правовой информ</w:t>
      </w:r>
      <w:r w:rsidRPr="007735F9">
        <w:rPr>
          <w:sz w:val="20"/>
          <w:szCs w:val="20"/>
        </w:rPr>
        <w:t>а</w:t>
      </w:r>
      <w:r w:rsidRPr="007735F9">
        <w:rPr>
          <w:sz w:val="20"/>
          <w:szCs w:val="20"/>
        </w:rPr>
        <w:t>ции http://www.pravo.gov.ru, 07.03.2013);</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 xml:space="preserve">Приказом Минстроя России от 19.02.2015 N 117/пр "Об утверждении формы разрешения на строительство и формы разрешения на ввод объекта в эксплуатацию" (Зарегистрировано в Минюсте России 09.04.2015 N 36782, данный документ вступает в силу с даты вступления в силу постановления Правительства Российской Федерации о признании утратившим силу </w:t>
      </w:r>
      <w:hyperlink r:id="rId18" w:history="1">
        <w:r w:rsidRPr="007735F9">
          <w:rPr>
            <w:sz w:val="20"/>
            <w:szCs w:val="20"/>
          </w:rPr>
          <w:t>Пост</w:t>
        </w:r>
        <w:r w:rsidRPr="007735F9">
          <w:rPr>
            <w:sz w:val="20"/>
            <w:szCs w:val="20"/>
          </w:rPr>
          <w:t>а</w:t>
        </w:r>
        <w:r w:rsidRPr="007735F9">
          <w:rPr>
            <w:sz w:val="20"/>
            <w:szCs w:val="20"/>
          </w:rPr>
          <w:t>новления</w:t>
        </w:r>
      </w:hyperlink>
      <w:r w:rsidRPr="007735F9">
        <w:rPr>
          <w:sz w:val="20"/>
          <w:szCs w:val="20"/>
        </w:rPr>
        <w:t xml:space="preserve"> Правительства РФ от 24.11.2005 N 698 "О форме разрешения на строительство и форме разрешения на ввод объекта в эксплуатацию". Оф</w:t>
      </w:r>
      <w:r w:rsidRPr="007735F9">
        <w:rPr>
          <w:sz w:val="20"/>
          <w:szCs w:val="20"/>
        </w:rPr>
        <w:t>и</w:t>
      </w:r>
      <w:r w:rsidRPr="007735F9">
        <w:rPr>
          <w:sz w:val="20"/>
          <w:szCs w:val="20"/>
        </w:rPr>
        <w:t>циальный интернет-портал правовой информации http://www.pravo.gov.ru, 13.04.2015);</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Уставом муниципального образования Тужинский муниципальный район;</w:t>
      </w:r>
    </w:p>
    <w:p w:rsidR="007735F9" w:rsidRPr="007735F9" w:rsidRDefault="007735F9" w:rsidP="007735F9">
      <w:pPr>
        <w:ind w:firstLine="709"/>
        <w:contextualSpacing/>
        <w:jc w:val="both"/>
        <w:rPr>
          <w:sz w:val="20"/>
          <w:szCs w:val="20"/>
          <w:shd w:val="clear" w:color="auto" w:fill="FFFFFF"/>
        </w:rPr>
      </w:pPr>
      <w:r w:rsidRPr="007735F9">
        <w:rPr>
          <w:sz w:val="20"/>
          <w:szCs w:val="20"/>
        </w:rPr>
        <w:t xml:space="preserve">настоящим Административным регламентом. </w:t>
      </w:r>
    </w:p>
    <w:p w:rsidR="007735F9" w:rsidRPr="007735F9" w:rsidRDefault="007735F9" w:rsidP="007735F9">
      <w:pPr>
        <w:pStyle w:val="ConsPlusNormal0"/>
        <w:ind w:firstLine="709"/>
        <w:contextualSpacing/>
        <w:jc w:val="both"/>
        <w:rPr>
          <w:rFonts w:ascii="Times New Roman" w:hAnsi="Times New Roman" w:cs="Times New Roman"/>
          <w:b/>
        </w:rPr>
      </w:pPr>
      <w:r w:rsidRPr="007735F9">
        <w:rPr>
          <w:rFonts w:ascii="Times New Roman" w:hAnsi="Times New Roman" w:cs="Times New Roman"/>
          <w:b/>
        </w:rPr>
        <w:t>2.6.</w:t>
      </w:r>
      <w:r w:rsidRPr="007735F9">
        <w:rPr>
          <w:rFonts w:ascii="Times New Roman" w:hAnsi="Times New Roman" w:cs="Times New Roman"/>
          <w:b/>
        </w:rPr>
        <w:tab/>
        <w:t>Перечень документов, необходимых для предоставления м</w:t>
      </w:r>
      <w:r w:rsidRPr="007735F9">
        <w:rPr>
          <w:rFonts w:ascii="Times New Roman" w:hAnsi="Times New Roman" w:cs="Times New Roman"/>
          <w:b/>
        </w:rPr>
        <w:t>у</w:t>
      </w:r>
      <w:r w:rsidRPr="007735F9">
        <w:rPr>
          <w:rFonts w:ascii="Times New Roman" w:hAnsi="Times New Roman" w:cs="Times New Roman"/>
          <w:b/>
        </w:rPr>
        <w:t>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2.6.1. Для представления муниципальной услуги по выдаче разрешения на ввод объекта в эксплуатацию необходимы следующие документы:</w:t>
      </w:r>
    </w:p>
    <w:p w:rsidR="007735F9" w:rsidRPr="007735F9" w:rsidRDefault="007735F9" w:rsidP="007735F9">
      <w:pPr>
        <w:autoSpaceDE w:val="0"/>
        <w:autoSpaceDN w:val="0"/>
        <w:adjustRightInd w:val="0"/>
        <w:ind w:firstLine="720"/>
        <w:contextualSpacing/>
        <w:jc w:val="both"/>
        <w:rPr>
          <w:sz w:val="20"/>
          <w:szCs w:val="20"/>
        </w:rPr>
      </w:pPr>
      <w:r w:rsidRPr="007735F9">
        <w:rPr>
          <w:sz w:val="20"/>
          <w:szCs w:val="20"/>
        </w:rPr>
        <w:t>2.6.1.1. Заявление о выдаче разрешения на ввод объекта в эксплуат</w:t>
      </w:r>
      <w:r w:rsidRPr="007735F9">
        <w:rPr>
          <w:sz w:val="20"/>
          <w:szCs w:val="20"/>
        </w:rPr>
        <w:t>а</w:t>
      </w:r>
      <w:r w:rsidRPr="007735F9">
        <w:rPr>
          <w:sz w:val="20"/>
          <w:szCs w:val="20"/>
        </w:rPr>
        <w:t xml:space="preserve">цию (приложение </w:t>
      </w:r>
      <w:r w:rsidRPr="007735F9">
        <w:rPr>
          <w:sz w:val="20"/>
          <w:szCs w:val="20"/>
          <w:lang w:val="en-US"/>
        </w:rPr>
        <w:t>N</w:t>
      </w:r>
      <w:r w:rsidRPr="007735F9">
        <w:rPr>
          <w:sz w:val="20"/>
          <w:szCs w:val="20"/>
        </w:rPr>
        <w:t xml:space="preserve"> 1 к настоящему Административному регламенту).</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2.6.1.2. Правоустанавливающие документы на земельный участок.</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2.6.1.3. Градостроительный план земельного участка или в случае строительства, реконструкции линейного объекта проект планировки терр</w:t>
      </w:r>
      <w:r w:rsidRPr="007735F9">
        <w:rPr>
          <w:sz w:val="20"/>
          <w:szCs w:val="20"/>
        </w:rPr>
        <w:t>и</w:t>
      </w:r>
      <w:r w:rsidRPr="007735F9">
        <w:rPr>
          <w:sz w:val="20"/>
          <w:szCs w:val="20"/>
        </w:rPr>
        <w:t xml:space="preserve">тории и проект межевания территории. </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2.6.1.4. Разрешение на строительство.</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2.6.1.5. Акт приемки объекта капитального строительства (в случае осуществления строительства, реконструкции на основании договора).</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2.6.1.6. Документ, подтверждающий соответствие построенного, реконструированного объекта капитального строительства требованиям техн</w:t>
      </w:r>
      <w:r w:rsidRPr="007735F9">
        <w:rPr>
          <w:sz w:val="20"/>
          <w:szCs w:val="20"/>
        </w:rPr>
        <w:t>и</w:t>
      </w:r>
      <w:r w:rsidRPr="007735F9">
        <w:rPr>
          <w:sz w:val="20"/>
          <w:szCs w:val="20"/>
        </w:rPr>
        <w:t>ческих регламентов и подписанный лицом, осуществляющим строительство.</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2.6.1.7. Технический план объекта капитального строительства, подг</w:t>
      </w:r>
      <w:r w:rsidRPr="007735F9">
        <w:rPr>
          <w:sz w:val="20"/>
          <w:szCs w:val="20"/>
        </w:rPr>
        <w:t>о</w:t>
      </w:r>
      <w:r w:rsidRPr="007735F9">
        <w:rPr>
          <w:sz w:val="20"/>
          <w:szCs w:val="20"/>
        </w:rPr>
        <w:t xml:space="preserve">товленный в соответствии с требованиями </w:t>
      </w:r>
      <w:hyperlink r:id="rId19" w:history="1">
        <w:r w:rsidRPr="007735F9">
          <w:rPr>
            <w:sz w:val="20"/>
            <w:szCs w:val="20"/>
          </w:rPr>
          <w:t>статьи 41</w:t>
        </w:r>
      </w:hyperlink>
      <w:r w:rsidRPr="007735F9">
        <w:rPr>
          <w:sz w:val="20"/>
          <w:szCs w:val="20"/>
        </w:rPr>
        <w:t xml:space="preserve"> Федерального закона от 24.07.2007 № 221-ФЗ "О государственном кадастре недвижимости".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2.6.1.8. Документ, подтверждающий соответствие параметров постр</w:t>
      </w:r>
      <w:r w:rsidRPr="007735F9">
        <w:rPr>
          <w:sz w:val="20"/>
          <w:szCs w:val="20"/>
        </w:rPr>
        <w:t>о</w:t>
      </w:r>
      <w:r w:rsidRPr="007735F9">
        <w:rPr>
          <w:sz w:val="20"/>
          <w:szCs w:val="20"/>
        </w:rPr>
        <w:t>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w:t>
      </w:r>
      <w:r w:rsidRPr="007735F9">
        <w:rPr>
          <w:sz w:val="20"/>
          <w:szCs w:val="20"/>
        </w:rPr>
        <w:t>е</w:t>
      </w:r>
      <w:r w:rsidRPr="007735F9">
        <w:rPr>
          <w:sz w:val="20"/>
          <w:szCs w:val="20"/>
        </w:rPr>
        <w:t>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w:t>
      </w:r>
      <w:r w:rsidRPr="007735F9">
        <w:rPr>
          <w:sz w:val="20"/>
          <w:szCs w:val="20"/>
        </w:rPr>
        <w:t>в</w:t>
      </w:r>
      <w:r w:rsidRPr="007735F9">
        <w:rPr>
          <w:sz w:val="20"/>
          <w:szCs w:val="20"/>
        </w:rPr>
        <w:t>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w:t>
      </w:r>
      <w:r w:rsidRPr="007735F9">
        <w:rPr>
          <w:sz w:val="20"/>
          <w:szCs w:val="20"/>
        </w:rPr>
        <w:t>и</w:t>
      </w:r>
      <w:r w:rsidRPr="007735F9">
        <w:rPr>
          <w:sz w:val="20"/>
          <w:szCs w:val="20"/>
        </w:rPr>
        <w:t>тельства.</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2.6.1.9. Документы, подтверждающие соответствие построенного, реконструированного объекта капитального строительства техническим усл</w:t>
      </w:r>
      <w:r w:rsidRPr="007735F9">
        <w:rPr>
          <w:sz w:val="20"/>
          <w:szCs w:val="20"/>
        </w:rPr>
        <w:t>о</w:t>
      </w:r>
      <w:r w:rsidRPr="007735F9">
        <w:rPr>
          <w:sz w:val="20"/>
          <w:szCs w:val="20"/>
        </w:rPr>
        <w:t>виям и подписанные представителями организаций, осуществляющих эк</w:t>
      </w:r>
      <w:r w:rsidRPr="007735F9">
        <w:rPr>
          <w:sz w:val="20"/>
          <w:szCs w:val="20"/>
        </w:rPr>
        <w:t>с</w:t>
      </w:r>
      <w:r w:rsidRPr="007735F9">
        <w:rPr>
          <w:sz w:val="20"/>
          <w:szCs w:val="20"/>
        </w:rPr>
        <w:t>плуатацию сетей инженерно-технического обеспечения (при их наличии).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2.6.1.10. Схема, отображающая расположение построенного, реконс</w:t>
      </w:r>
      <w:r w:rsidRPr="007735F9">
        <w:rPr>
          <w:sz w:val="20"/>
          <w:szCs w:val="20"/>
        </w:rPr>
        <w:t>т</w:t>
      </w:r>
      <w:r w:rsidRPr="007735F9">
        <w:rPr>
          <w:sz w:val="20"/>
          <w:szCs w:val="20"/>
        </w:rPr>
        <w:t>руированного объекта капитального строительства, расположение сетей и</w:t>
      </w:r>
      <w:r w:rsidRPr="007735F9">
        <w:rPr>
          <w:sz w:val="20"/>
          <w:szCs w:val="20"/>
        </w:rPr>
        <w:t>н</w:t>
      </w:r>
      <w:r w:rsidRPr="007735F9">
        <w:rPr>
          <w:sz w:val="20"/>
          <w:szCs w:val="20"/>
        </w:rPr>
        <w:t>женерно-технического обеспечения в границах земельного участка и планировочную организацию земельного участка и подписанная лицом, осущест</w:t>
      </w:r>
      <w:r w:rsidRPr="007735F9">
        <w:rPr>
          <w:sz w:val="20"/>
          <w:szCs w:val="20"/>
        </w:rPr>
        <w:t>в</w:t>
      </w:r>
      <w:r w:rsidRPr="007735F9">
        <w:rPr>
          <w:sz w:val="20"/>
          <w:szCs w:val="20"/>
        </w:rPr>
        <w:t>ляющим строительство (лицом, осуществляющим строительство, и застро</w:t>
      </w:r>
      <w:r w:rsidRPr="007735F9">
        <w:rPr>
          <w:sz w:val="20"/>
          <w:szCs w:val="20"/>
        </w:rPr>
        <w:t>й</w:t>
      </w:r>
      <w:r w:rsidRPr="007735F9">
        <w:rPr>
          <w:sz w:val="20"/>
          <w:szCs w:val="20"/>
        </w:rPr>
        <w:t>щиком или техническим заказчиком в случае осуществления строительства, реконструкции на основании договора), за исключением случаев строител</w:t>
      </w:r>
      <w:r w:rsidRPr="007735F9">
        <w:rPr>
          <w:sz w:val="20"/>
          <w:szCs w:val="20"/>
        </w:rPr>
        <w:t>ь</w:t>
      </w:r>
      <w:r w:rsidRPr="007735F9">
        <w:rPr>
          <w:sz w:val="20"/>
          <w:szCs w:val="20"/>
        </w:rPr>
        <w:t>ства, реконструкции линейного объекта.</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2.6.1.11. Заключение органа государственного строительного надзора (в случае, если предусмотрено осуществление государственного строител</w:t>
      </w:r>
      <w:r w:rsidRPr="007735F9">
        <w:rPr>
          <w:sz w:val="20"/>
          <w:szCs w:val="20"/>
        </w:rPr>
        <w:t>ь</w:t>
      </w:r>
      <w:r w:rsidRPr="007735F9">
        <w:rPr>
          <w:sz w:val="20"/>
          <w:szCs w:val="20"/>
        </w:rPr>
        <w:t>ного надзора) о соответствии построенного, реконструированного объекта капитального строительства требованиям технических регламентов и пр</w:t>
      </w:r>
      <w:r w:rsidRPr="007735F9">
        <w:rPr>
          <w:sz w:val="20"/>
          <w:szCs w:val="20"/>
        </w:rPr>
        <w:t>о</w:t>
      </w:r>
      <w:r w:rsidRPr="007735F9">
        <w:rPr>
          <w:sz w:val="20"/>
          <w:szCs w:val="20"/>
        </w:rPr>
        <w:t>ектной документации, в том числе требованиям энергетической эффективн</w:t>
      </w:r>
      <w:r w:rsidRPr="007735F9">
        <w:rPr>
          <w:sz w:val="20"/>
          <w:szCs w:val="20"/>
        </w:rPr>
        <w:t>о</w:t>
      </w:r>
      <w:r w:rsidRPr="007735F9">
        <w:rPr>
          <w:sz w:val="20"/>
          <w:szCs w:val="20"/>
        </w:rPr>
        <w:t>сти и требованиям оснащенности объекта капитального строительства приборами учета используемых энергетических ресурсов, заключение федерал</w:t>
      </w:r>
      <w:r w:rsidRPr="007735F9">
        <w:rPr>
          <w:sz w:val="20"/>
          <w:szCs w:val="20"/>
        </w:rPr>
        <w:t>ь</w:t>
      </w:r>
      <w:r w:rsidRPr="007735F9">
        <w:rPr>
          <w:sz w:val="20"/>
          <w:szCs w:val="20"/>
        </w:rPr>
        <w:t>ного государственного экологического надзора в случаях, предусмотренных частью 7 статьи 54 Градостроительного кодекса Российской Федерации.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2.6.1.12. Документ, подтверждающий заключение договора обязател</w:t>
      </w:r>
      <w:r w:rsidRPr="007735F9">
        <w:rPr>
          <w:sz w:val="20"/>
          <w:szCs w:val="20"/>
        </w:rPr>
        <w:t>ь</w:t>
      </w:r>
      <w:r w:rsidRPr="007735F9">
        <w:rPr>
          <w:sz w:val="20"/>
          <w:szCs w:val="20"/>
        </w:rPr>
        <w:t>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 xml:space="preserve">2.6.1.13.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7735F9">
          <w:rPr>
            <w:sz w:val="20"/>
            <w:szCs w:val="20"/>
          </w:rPr>
          <w:t>законом</w:t>
        </w:r>
      </w:hyperlink>
      <w:r w:rsidRPr="007735F9">
        <w:rPr>
          <w:sz w:val="20"/>
          <w:szCs w:val="20"/>
        </w:rPr>
        <w:t xml:space="preserve"> от 25 июня 2002 года N 73-ФЗ "Об объектах культурного наследия (памятниках истории и культуры) народов Российской Федерации", при проведении ре</w:t>
      </w:r>
      <w:r w:rsidRPr="007735F9">
        <w:rPr>
          <w:sz w:val="20"/>
          <w:szCs w:val="20"/>
        </w:rPr>
        <w:t>с</w:t>
      </w:r>
      <w:r w:rsidRPr="007735F9">
        <w:rPr>
          <w:sz w:val="20"/>
          <w:szCs w:val="20"/>
        </w:rPr>
        <w:t>таврации, консервации, ремонта этого объекта и его приспособления для с</w:t>
      </w:r>
      <w:r w:rsidRPr="007735F9">
        <w:rPr>
          <w:sz w:val="20"/>
          <w:szCs w:val="20"/>
        </w:rPr>
        <w:t>о</w:t>
      </w:r>
      <w:r w:rsidRPr="007735F9">
        <w:rPr>
          <w:sz w:val="20"/>
          <w:szCs w:val="20"/>
        </w:rPr>
        <w:t>временного использования.</w:t>
      </w:r>
    </w:p>
    <w:p w:rsidR="007735F9" w:rsidRPr="007735F9" w:rsidRDefault="007735F9" w:rsidP="007735F9">
      <w:pPr>
        <w:pStyle w:val="ConsPlusNormal0"/>
        <w:ind w:firstLine="709"/>
        <w:contextualSpacing/>
        <w:jc w:val="both"/>
        <w:rPr>
          <w:rFonts w:ascii="Times New Roman" w:hAnsi="Times New Roman" w:cs="Times New Roman"/>
        </w:rPr>
      </w:pPr>
      <w:r w:rsidRPr="007735F9">
        <w:rPr>
          <w:rFonts w:ascii="Times New Roman" w:hAnsi="Times New Roman" w:cs="Times New Roman"/>
        </w:rPr>
        <w:t>2.6.2. Документы, указанные в пунктах 2.6.1.2, 2.6.1.5 – 2.6.1.10, 2.6.1.12 настоящего Административного регламента, заявитель должен пр</w:t>
      </w:r>
      <w:r w:rsidRPr="007735F9">
        <w:rPr>
          <w:rFonts w:ascii="Times New Roman" w:hAnsi="Times New Roman" w:cs="Times New Roman"/>
        </w:rPr>
        <w:t>е</w:t>
      </w:r>
      <w:r w:rsidRPr="007735F9">
        <w:rPr>
          <w:rFonts w:ascii="Times New Roman" w:hAnsi="Times New Roman" w:cs="Times New Roman"/>
        </w:rPr>
        <w:t>доставить самостоятельно, если указанные документы (их копии или сведения, содержащиеся в них) отсутствуют в распоряжении органов государс</w:t>
      </w:r>
      <w:r w:rsidRPr="007735F9">
        <w:rPr>
          <w:rFonts w:ascii="Times New Roman" w:hAnsi="Times New Roman" w:cs="Times New Roman"/>
        </w:rPr>
        <w:t>т</w:t>
      </w:r>
      <w:r w:rsidRPr="007735F9">
        <w:rPr>
          <w:rFonts w:ascii="Times New Roman" w:hAnsi="Times New Roman" w:cs="Times New Roman"/>
        </w:rPr>
        <w:t>венной власти, органов местного самоуправления либо подведомственных государственным органам или органам местного самоуправления организ</w:t>
      </w:r>
      <w:r w:rsidRPr="007735F9">
        <w:rPr>
          <w:rFonts w:ascii="Times New Roman" w:hAnsi="Times New Roman" w:cs="Times New Roman"/>
        </w:rPr>
        <w:t>а</w:t>
      </w:r>
      <w:r w:rsidRPr="007735F9">
        <w:rPr>
          <w:rFonts w:ascii="Times New Roman" w:hAnsi="Times New Roman" w:cs="Times New Roman"/>
        </w:rPr>
        <w:t>ций.</w:t>
      </w:r>
    </w:p>
    <w:p w:rsidR="007735F9" w:rsidRPr="007735F9" w:rsidRDefault="007735F9" w:rsidP="007735F9">
      <w:pPr>
        <w:pStyle w:val="ConsPlusNormal0"/>
        <w:ind w:firstLine="709"/>
        <w:contextualSpacing/>
        <w:jc w:val="both"/>
        <w:rPr>
          <w:rFonts w:ascii="Times New Roman" w:hAnsi="Times New Roman" w:cs="Times New Roman"/>
        </w:rPr>
      </w:pPr>
      <w:r w:rsidRPr="007735F9">
        <w:rPr>
          <w:rFonts w:ascii="Times New Roman" w:hAnsi="Times New Roman" w:cs="Times New Roman"/>
        </w:rPr>
        <w:t>Если документы, указанные в настоящем пункте, находятся в распор</w:t>
      </w:r>
      <w:r w:rsidRPr="007735F9">
        <w:rPr>
          <w:rFonts w:ascii="Times New Roman" w:hAnsi="Times New Roman" w:cs="Times New Roman"/>
        </w:rPr>
        <w:t>я</w:t>
      </w:r>
      <w:r w:rsidRPr="007735F9">
        <w:rPr>
          <w:rFonts w:ascii="Times New Roman" w:hAnsi="Times New Roman" w:cs="Times New Roman"/>
        </w:rPr>
        <w:t>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w:t>
      </w:r>
      <w:r w:rsidRPr="007735F9">
        <w:rPr>
          <w:rFonts w:ascii="Times New Roman" w:hAnsi="Times New Roman" w:cs="Times New Roman"/>
        </w:rPr>
        <w:t>и</w:t>
      </w:r>
      <w:r w:rsidRPr="007735F9">
        <w:rPr>
          <w:rFonts w:ascii="Times New Roman" w:hAnsi="Times New Roman" w:cs="Times New Roman"/>
        </w:rPr>
        <w:t>ей, в органах и организациях, в распоряжении которых находятся указанные документы, если заявитель не представил указанные документы самосто</w:t>
      </w:r>
      <w:r w:rsidRPr="007735F9">
        <w:rPr>
          <w:rFonts w:ascii="Times New Roman" w:hAnsi="Times New Roman" w:cs="Times New Roman"/>
        </w:rPr>
        <w:t>я</w:t>
      </w:r>
      <w:r w:rsidRPr="007735F9">
        <w:rPr>
          <w:rFonts w:ascii="Times New Roman" w:hAnsi="Times New Roman" w:cs="Times New Roman"/>
        </w:rPr>
        <w:t>тельно.</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2.6.3. Документы (их копии или сведения, содержащиеся в них), ук</w:t>
      </w:r>
      <w:r w:rsidRPr="007735F9">
        <w:rPr>
          <w:sz w:val="20"/>
          <w:szCs w:val="20"/>
        </w:rPr>
        <w:t>а</w:t>
      </w:r>
      <w:r w:rsidRPr="007735F9">
        <w:rPr>
          <w:sz w:val="20"/>
          <w:szCs w:val="20"/>
        </w:rPr>
        <w:t>занные в пунктах 2.6.1.2 – 2.6.1.4, 2.6.1.11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мес</w:t>
      </w:r>
      <w:r w:rsidRPr="007735F9">
        <w:rPr>
          <w:sz w:val="20"/>
          <w:szCs w:val="20"/>
        </w:rPr>
        <w:t>т</w:t>
      </w:r>
      <w:r w:rsidRPr="007735F9">
        <w:rPr>
          <w:sz w:val="20"/>
          <w:szCs w:val="20"/>
        </w:rPr>
        <w:t>ного самоуправления и подведомственных государственным органам или о</w:t>
      </w:r>
      <w:r w:rsidRPr="007735F9">
        <w:rPr>
          <w:sz w:val="20"/>
          <w:szCs w:val="20"/>
        </w:rPr>
        <w:t>р</w:t>
      </w:r>
      <w:r w:rsidRPr="007735F9">
        <w:rPr>
          <w:sz w:val="20"/>
          <w:szCs w:val="20"/>
        </w:rPr>
        <w:t>ганам местного самоуправления организациях, в распоряжении которых н</w:t>
      </w:r>
      <w:r w:rsidRPr="007735F9">
        <w:rPr>
          <w:sz w:val="20"/>
          <w:szCs w:val="20"/>
        </w:rPr>
        <w:t>а</w:t>
      </w:r>
      <w:r w:rsidRPr="007735F9">
        <w:rPr>
          <w:sz w:val="20"/>
          <w:szCs w:val="20"/>
        </w:rPr>
        <w:t>ходятся указанные документы, если заявитель не представил указанные д</w:t>
      </w:r>
      <w:r w:rsidRPr="007735F9">
        <w:rPr>
          <w:sz w:val="20"/>
          <w:szCs w:val="20"/>
        </w:rPr>
        <w:t>о</w:t>
      </w:r>
      <w:r w:rsidRPr="007735F9">
        <w:rPr>
          <w:sz w:val="20"/>
          <w:szCs w:val="20"/>
        </w:rPr>
        <w:t>кументы самостоятельно.</w:t>
      </w:r>
    </w:p>
    <w:p w:rsidR="007735F9" w:rsidRPr="007735F9" w:rsidRDefault="007735F9" w:rsidP="007735F9">
      <w:pPr>
        <w:autoSpaceDE w:val="0"/>
        <w:autoSpaceDN w:val="0"/>
        <w:adjustRightInd w:val="0"/>
        <w:ind w:firstLine="540"/>
        <w:jc w:val="both"/>
        <w:rPr>
          <w:sz w:val="20"/>
          <w:szCs w:val="20"/>
        </w:rPr>
      </w:pPr>
      <w:r w:rsidRPr="007735F9">
        <w:rPr>
          <w:sz w:val="20"/>
          <w:szCs w:val="20"/>
        </w:rPr>
        <w:t>Указанные в пунктах 2.6.1.8. и 2.6.1.11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w:t>
      </w:r>
      <w:r w:rsidRPr="007735F9">
        <w:rPr>
          <w:sz w:val="20"/>
          <w:szCs w:val="20"/>
        </w:rPr>
        <w:t>е</w:t>
      </w:r>
      <w:r w:rsidRPr="007735F9">
        <w:rPr>
          <w:sz w:val="20"/>
          <w:szCs w:val="20"/>
        </w:rPr>
        <w:t>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w:t>
      </w:r>
      <w:r w:rsidRPr="007735F9">
        <w:rPr>
          <w:sz w:val="20"/>
          <w:szCs w:val="20"/>
        </w:rPr>
        <w:t>р</w:t>
      </w:r>
      <w:r w:rsidRPr="007735F9">
        <w:rPr>
          <w:sz w:val="20"/>
          <w:szCs w:val="20"/>
        </w:rPr>
        <w:t>тирного дома, определяемом в соответствии с законодательством об энерг</w:t>
      </w:r>
      <w:r w:rsidRPr="007735F9">
        <w:rPr>
          <w:sz w:val="20"/>
          <w:szCs w:val="20"/>
        </w:rPr>
        <w:t>о</w:t>
      </w:r>
      <w:r w:rsidRPr="007735F9">
        <w:rPr>
          <w:sz w:val="20"/>
          <w:szCs w:val="20"/>
        </w:rPr>
        <w:t>сбережении и о повышении энергетической эффективности.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2.6.4. Документы, необходимые для предоставления муниципальной услуги, могут быть направлены в форме электронных документов, в том чи</w:t>
      </w:r>
      <w:r w:rsidRPr="007735F9">
        <w:rPr>
          <w:sz w:val="20"/>
          <w:szCs w:val="20"/>
        </w:rPr>
        <w:t>с</w:t>
      </w:r>
      <w:r w:rsidRPr="007735F9">
        <w:rPr>
          <w:sz w:val="20"/>
          <w:szCs w:val="20"/>
        </w:rPr>
        <w:t xml:space="preserve">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w:t>
      </w:r>
    </w:p>
    <w:p w:rsidR="007735F9" w:rsidRPr="007735F9" w:rsidRDefault="007735F9" w:rsidP="007735F9">
      <w:pPr>
        <w:pStyle w:val="ConsPlusNormal0"/>
        <w:ind w:firstLine="709"/>
        <w:contextualSpacing/>
        <w:jc w:val="both"/>
        <w:rPr>
          <w:rFonts w:ascii="Times New Roman" w:hAnsi="Times New Roman" w:cs="Times New Roman"/>
        </w:rPr>
      </w:pPr>
      <w:r w:rsidRPr="007735F9">
        <w:rPr>
          <w:rFonts w:ascii="Times New Roman" w:hAnsi="Times New Roman" w:cs="Times New Roman"/>
        </w:rPr>
        <w:t>2.6.5. При предоставлении муниципальной услуги администрация не вправе требовать от заявителя:</w:t>
      </w:r>
    </w:p>
    <w:p w:rsidR="007735F9" w:rsidRPr="007735F9" w:rsidRDefault="007735F9" w:rsidP="007735F9">
      <w:pPr>
        <w:autoSpaceDE w:val="0"/>
        <w:autoSpaceDN w:val="0"/>
        <w:adjustRightInd w:val="0"/>
        <w:ind w:firstLine="709"/>
        <w:jc w:val="both"/>
        <w:rPr>
          <w:sz w:val="20"/>
          <w:szCs w:val="20"/>
        </w:rPr>
      </w:pPr>
      <w:r w:rsidRPr="007735F9">
        <w:rPr>
          <w:sz w:val="20"/>
          <w:szCs w:val="20"/>
        </w:rPr>
        <w:t>представления документов и информации или осуществления дейс</w:t>
      </w:r>
      <w:r w:rsidRPr="007735F9">
        <w:rPr>
          <w:sz w:val="20"/>
          <w:szCs w:val="20"/>
        </w:rPr>
        <w:t>т</w:t>
      </w:r>
      <w:r w:rsidRPr="007735F9">
        <w:rPr>
          <w:sz w:val="20"/>
          <w:szCs w:val="20"/>
        </w:rPr>
        <w:t>вий, представление или осуществление которых не предусмотрено норм</w:t>
      </w:r>
      <w:r w:rsidRPr="007735F9">
        <w:rPr>
          <w:sz w:val="20"/>
          <w:szCs w:val="20"/>
        </w:rPr>
        <w:t>а</w:t>
      </w:r>
      <w:r w:rsidRPr="007735F9">
        <w:rPr>
          <w:sz w:val="20"/>
          <w:szCs w:val="20"/>
        </w:rPr>
        <w:t>тивными правовыми актами, регулирующими отношения, возникающие в связи с предоставлением муниципальной услуги;</w:t>
      </w:r>
    </w:p>
    <w:p w:rsidR="007735F9" w:rsidRPr="007735F9" w:rsidRDefault="007735F9" w:rsidP="007735F9">
      <w:pPr>
        <w:autoSpaceDE w:val="0"/>
        <w:autoSpaceDN w:val="0"/>
        <w:adjustRightInd w:val="0"/>
        <w:ind w:firstLine="540"/>
        <w:jc w:val="both"/>
        <w:rPr>
          <w:sz w:val="20"/>
          <w:szCs w:val="20"/>
        </w:rPr>
      </w:pPr>
      <w:r w:rsidRPr="007735F9">
        <w:rPr>
          <w:sz w:val="20"/>
          <w:szCs w:val="20"/>
        </w:rPr>
        <w:t>представления документов и информации, в том числе подтверждающих внесение заявителем платы за предоставление муниципальных услуг, кот</w:t>
      </w:r>
      <w:r w:rsidRPr="007735F9">
        <w:rPr>
          <w:sz w:val="20"/>
          <w:szCs w:val="20"/>
        </w:rPr>
        <w:t>о</w:t>
      </w:r>
      <w:r w:rsidRPr="007735F9">
        <w:rPr>
          <w:sz w:val="20"/>
          <w:szCs w:val="20"/>
        </w:rPr>
        <w:t>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w:t>
      </w:r>
      <w:r w:rsidRPr="007735F9">
        <w:rPr>
          <w:sz w:val="20"/>
          <w:szCs w:val="20"/>
        </w:rPr>
        <w:t>а</w:t>
      </w:r>
      <w:r w:rsidRPr="007735F9">
        <w:rPr>
          <w:sz w:val="20"/>
          <w:szCs w:val="20"/>
        </w:rPr>
        <w:t>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w:t>
      </w:r>
      <w:r w:rsidRPr="007735F9">
        <w:rPr>
          <w:sz w:val="20"/>
          <w:szCs w:val="20"/>
        </w:rPr>
        <w:t>и</w:t>
      </w:r>
      <w:r w:rsidRPr="007735F9">
        <w:rPr>
          <w:sz w:val="20"/>
          <w:szCs w:val="20"/>
        </w:rPr>
        <w:t>ципальных услуг, в соответствии с нормативными правовыми актами Ро</w:t>
      </w:r>
      <w:r w:rsidRPr="007735F9">
        <w:rPr>
          <w:sz w:val="20"/>
          <w:szCs w:val="20"/>
        </w:rPr>
        <w:t>с</w:t>
      </w:r>
      <w:r w:rsidRPr="007735F9">
        <w:rPr>
          <w:sz w:val="20"/>
          <w:szCs w:val="20"/>
        </w:rPr>
        <w:t>сийской Федерации, нормативными правовыми актами субъектов Российской Федерации, муниципальными правовыми актами, за исключением д</w:t>
      </w:r>
      <w:r w:rsidRPr="007735F9">
        <w:rPr>
          <w:sz w:val="20"/>
          <w:szCs w:val="20"/>
        </w:rPr>
        <w:t>о</w:t>
      </w:r>
      <w:r w:rsidRPr="007735F9">
        <w:rPr>
          <w:sz w:val="20"/>
          <w:szCs w:val="20"/>
        </w:rPr>
        <w:t xml:space="preserve">кументов, включенных в определенный </w:t>
      </w:r>
      <w:hyperlink r:id="rId21" w:history="1">
        <w:r w:rsidRPr="007735F9">
          <w:rPr>
            <w:sz w:val="20"/>
            <w:szCs w:val="20"/>
          </w:rPr>
          <w:t>частью 6</w:t>
        </w:r>
      </w:hyperlink>
      <w:r w:rsidRPr="007735F9">
        <w:rPr>
          <w:sz w:val="20"/>
          <w:szCs w:val="20"/>
        </w:rPr>
        <w:t xml:space="preserve"> статьи 7 Федерального з</w:t>
      </w:r>
      <w:r w:rsidRPr="007735F9">
        <w:rPr>
          <w:sz w:val="20"/>
          <w:szCs w:val="20"/>
        </w:rPr>
        <w:t>а</w:t>
      </w:r>
      <w:r w:rsidRPr="007735F9">
        <w:rPr>
          <w:sz w:val="20"/>
          <w:szCs w:val="20"/>
        </w:rPr>
        <w:t>кона от 27.07.2010 № 210-ФЗ «Об организации предоставления государс</w:t>
      </w:r>
      <w:r w:rsidRPr="007735F9">
        <w:rPr>
          <w:sz w:val="20"/>
          <w:szCs w:val="20"/>
        </w:rPr>
        <w:t>т</w:t>
      </w:r>
      <w:r w:rsidRPr="007735F9">
        <w:rPr>
          <w:sz w:val="20"/>
          <w:szCs w:val="20"/>
        </w:rPr>
        <w:t>венных и муниципальных услуг» перечень документов. Заявитель вправе представить указанные документы и информацию в органы, предоставля</w:t>
      </w:r>
      <w:r w:rsidRPr="007735F9">
        <w:rPr>
          <w:sz w:val="20"/>
          <w:szCs w:val="20"/>
        </w:rPr>
        <w:t>ю</w:t>
      </w:r>
      <w:r w:rsidRPr="007735F9">
        <w:rPr>
          <w:sz w:val="20"/>
          <w:szCs w:val="20"/>
        </w:rPr>
        <w:t>щие муниципальные услуги, по собственной инициативе;</w:t>
      </w:r>
    </w:p>
    <w:p w:rsidR="007735F9" w:rsidRPr="007735F9" w:rsidRDefault="007735F9" w:rsidP="007735F9">
      <w:pPr>
        <w:autoSpaceDE w:val="0"/>
        <w:autoSpaceDN w:val="0"/>
        <w:adjustRightInd w:val="0"/>
        <w:ind w:firstLine="709"/>
        <w:jc w:val="both"/>
        <w:rPr>
          <w:sz w:val="20"/>
          <w:szCs w:val="20"/>
        </w:rPr>
      </w:pPr>
      <w:r w:rsidRPr="007735F9">
        <w:rPr>
          <w:sz w:val="20"/>
          <w:szCs w:val="20"/>
        </w:rPr>
        <w:t>осуществления действий, в том числе согласований, необходимых для получения муниципальных услуг и связанных с обращением в иные госуда</w:t>
      </w:r>
      <w:r w:rsidRPr="007735F9">
        <w:rPr>
          <w:sz w:val="20"/>
          <w:szCs w:val="20"/>
        </w:rPr>
        <w:t>р</w:t>
      </w:r>
      <w:r w:rsidRPr="007735F9">
        <w:rPr>
          <w:sz w:val="20"/>
          <w:szCs w:val="20"/>
        </w:rPr>
        <w:t>ственные органы, органы местного самоуправления, организации, за исключением получения услуг и получения документов и информации, предоста</w:t>
      </w:r>
      <w:r w:rsidRPr="007735F9">
        <w:rPr>
          <w:sz w:val="20"/>
          <w:szCs w:val="20"/>
        </w:rPr>
        <w:t>в</w:t>
      </w:r>
      <w:r w:rsidRPr="007735F9">
        <w:rPr>
          <w:sz w:val="20"/>
          <w:szCs w:val="20"/>
        </w:rPr>
        <w:t xml:space="preserve">ляемых в результате предоставления таких услуг, включенных в перечни, указанные в </w:t>
      </w:r>
      <w:hyperlink r:id="rId22" w:history="1">
        <w:r w:rsidRPr="007735F9">
          <w:rPr>
            <w:sz w:val="20"/>
            <w:szCs w:val="20"/>
          </w:rPr>
          <w:t>части 1 статьи 9</w:t>
        </w:r>
      </w:hyperlink>
      <w:r w:rsidRPr="007735F9">
        <w:rPr>
          <w:sz w:val="20"/>
          <w:szCs w:val="20"/>
        </w:rPr>
        <w:t xml:space="preserve"> Федерального закона от 27.07.2010 № 210-ФЗ «Об организации предоставления государственных и муниципальных услуг».</w:t>
      </w:r>
    </w:p>
    <w:p w:rsidR="007735F9" w:rsidRPr="007735F9" w:rsidRDefault="007735F9" w:rsidP="007735F9">
      <w:pPr>
        <w:autoSpaceDE w:val="0"/>
        <w:autoSpaceDN w:val="0"/>
        <w:adjustRightInd w:val="0"/>
        <w:ind w:firstLine="709"/>
        <w:contextualSpacing/>
        <w:jc w:val="both"/>
        <w:rPr>
          <w:b/>
          <w:sz w:val="20"/>
          <w:szCs w:val="20"/>
        </w:rPr>
      </w:pPr>
      <w:r w:rsidRPr="007735F9">
        <w:rPr>
          <w:b/>
          <w:sz w:val="20"/>
          <w:szCs w:val="20"/>
        </w:rPr>
        <w:t>2.7.</w:t>
      </w:r>
      <w:r w:rsidRPr="007735F9">
        <w:rPr>
          <w:b/>
          <w:sz w:val="20"/>
          <w:szCs w:val="20"/>
        </w:rPr>
        <w:tab/>
        <w:t>Перечень оснований для отказа в приеме документов</w:t>
      </w:r>
    </w:p>
    <w:p w:rsidR="007735F9" w:rsidRPr="007735F9" w:rsidRDefault="007735F9" w:rsidP="007735F9">
      <w:pPr>
        <w:ind w:firstLine="709"/>
        <w:contextualSpacing/>
        <w:jc w:val="both"/>
        <w:rPr>
          <w:sz w:val="20"/>
          <w:szCs w:val="20"/>
        </w:rPr>
      </w:pPr>
      <w:r w:rsidRPr="007735F9">
        <w:rPr>
          <w:sz w:val="20"/>
          <w:szCs w:val="20"/>
        </w:rPr>
        <w:t>Основания для отказа в приеме документов, необходимых для предо</w:t>
      </w:r>
      <w:r w:rsidRPr="007735F9">
        <w:rPr>
          <w:sz w:val="20"/>
          <w:szCs w:val="20"/>
        </w:rPr>
        <w:t>с</w:t>
      </w:r>
      <w:r w:rsidRPr="007735F9">
        <w:rPr>
          <w:sz w:val="20"/>
          <w:szCs w:val="20"/>
        </w:rPr>
        <w:t xml:space="preserve">тавления муниципальной услуги: </w:t>
      </w:r>
    </w:p>
    <w:p w:rsidR="007735F9" w:rsidRPr="007735F9" w:rsidRDefault="007735F9" w:rsidP="007735F9">
      <w:pPr>
        <w:tabs>
          <w:tab w:val="left" w:pos="1134"/>
        </w:tabs>
        <w:ind w:firstLine="720"/>
        <w:contextualSpacing/>
        <w:jc w:val="both"/>
        <w:rPr>
          <w:sz w:val="20"/>
          <w:szCs w:val="20"/>
        </w:rPr>
      </w:pPr>
      <w:r w:rsidRPr="007735F9">
        <w:rPr>
          <w:sz w:val="20"/>
          <w:szCs w:val="20"/>
        </w:rPr>
        <w:t>в письменной (электронной) форме заявления не указаны фамилия за</w:t>
      </w:r>
      <w:r w:rsidRPr="007735F9">
        <w:rPr>
          <w:sz w:val="20"/>
          <w:szCs w:val="20"/>
        </w:rPr>
        <w:t>я</w:t>
      </w:r>
      <w:r w:rsidRPr="007735F9">
        <w:rPr>
          <w:sz w:val="20"/>
          <w:szCs w:val="20"/>
        </w:rPr>
        <w:t xml:space="preserve">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текст письменного (в том числе в форме электронного документа) з</w:t>
      </w:r>
      <w:r w:rsidRPr="007735F9">
        <w:rPr>
          <w:sz w:val="20"/>
          <w:szCs w:val="20"/>
        </w:rPr>
        <w:t>а</w:t>
      </w:r>
      <w:r w:rsidRPr="007735F9">
        <w:rPr>
          <w:sz w:val="20"/>
          <w:szCs w:val="20"/>
        </w:rPr>
        <w:t>явления не поддается прочтению;</w:t>
      </w:r>
    </w:p>
    <w:p w:rsidR="007735F9" w:rsidRPr="007735F9" w:rsidRDefault="007735F9" w:rsidP="007735F9">
      <w:pPr>
        <w:autoSpaceDE w:val="0"/>
        <w:autoSpaceDN w:val="0"/>
        <w:adjustRightInd w:val="0"/>
        <w:ind w:firstLine="709"/>
        <w:contextualSpacing/>
        <w:jc w:val="both"/>
        <w:rPr>
          <w:b/>
          <w:sz w:val="20"/>
          <w:szCs w:val="20"/>
        </w:rPr>
      </w:pPr>
      <w:r w:rsidRPr="007735F9">
        <w:rPr>
          <w:b/>
          <w:sz w:val="20"/>
          <w:szCs w:val="20"/>
        </w:rPr>
        <w:t>2.8.</w:t>
      </w:r>
      <w:r w:rsidRPr="007735F9">
        <w:rPr>
          <w:b/>
          <w:sz w:val="20"/>
          <w:szCs w:val="20"/>
        </w:rPr>
        <w:tab/>
        <w:t>Перечень оснований для отказа в предоставлении муниц</w:t>
      </w:r>
      <w:r w:rsidRPr="007735F9">
        <w:rPr>
          <w:b/>
          <w:sz w:val="20"/>
          <w:szCs w:val="20"/>
        </w:rPr>
        <w:t>и</w:t>
      </w:r>
      <w:r w:rsidRPr="007735F9">
        <w:rPr>
          <w:b/>
          <w:sz w:val="20"/>
          <w:szCs w:val="20"/>
        </w:rPr>
        <w:t>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Основаниями для отказа в предоставлении муниципальной услуги я</w:t>
      </w:r>
      <w:r w:rsidRPr="007735F9">
        <w:rPr>
          <w:sz w:val="20"/>
          <w:szCs w:val="20"/>
        </w:rPr>
        <w:t>в</w:t>
      </w:r>
      <w:r w:rsidRPr="007735F9">
        <w:rPr>
          <w:sz w:val="20"/>
          <w:szCs w:val="20"/>
        </w:rPr>
        <w:t xml:space="preserve">ляются: </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отсутствие документов, указанных в пункте 2.6 настоящего Админис</w:t>
      </w:r>
      <w:r w:rsidRPr="007735F9">
        <w:rPr>
          <w:sz w:val="20"/>
          <w:szCs w:val="20"/>
        </w:rPr>
        <w:t>т</w:t>
      </w:r>
      <w:r w:rsidRPr="007735F9">
        <w:rPr>
          <w:sz w:val="20"/>
          <w:szCs w:val="20"/>
        </w:rPr>
        <w:t>ративного регламента;</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несоответствие объекта капитального строительства требованиям гр</w:t>
      </w:r>
      <w:r w:rsidRPr="007735F9">
        <w:rPr>
          <w:sz w:val="20"/>
          <w:szCs w:val="20"/>
        </w:rPr>
        <w:t>а</w:t>
      </w:r>
      <w:r w:rsidRPr="007735F9">
        <w:rPr>
          <w:sz w:val="20"/>
          <w:szCs w:val="20"/>
        </w:rPr>
        <w:t>достроительного плана земельного участка или в случае строительства, р</w:t>
      </w:r>
      <w:r w:rsidRPr="007735F9">
        <w:rPr>
          <w:sz w:val="20"/>
          <w:szCs w:val="20"/>
        </w:rPr>
        <w:t>е</w:t>
      </w:r>
      <w:r w:rsidRPr="007735F9">
        <w:rPr>
          <w:sz w:val="20"/>
          <w:szCs w:val="20"/>
        </w:rPr>
        <w:t>конструкции, капитального ремонта линейного объекта требованиям проекта планировки территории и проекта межевания территории;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несоответствие объекта капитального строительства требованиям, у</w:t>
      </w:r>
      <w:r w:rsidRPr="007735F9">
        <w:rPr>
          <w:sz w:val="20"/>
          <w:szCs w:val="20"/>
        </w:rPr>
        <w:t>с</w:t>
      </w:r>
      <w:r w:rsidRPr="007735F9">
        <w:rPr>
          <w:sz w:val="20"/>
          <w:szCs w:val="20"/>
        </w:rPr>
        <w:t>тановленным в разрешении на строительство;</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несоответствие параметров построенного, реконструированного объе</w:t>
      </w:r>
      <w:r w:rsidRPr="007735F9">
        <w:rPr>
          <w:sz w:val="20"/>
          <w:szCs w:val="20"/>
        </w:rPr>
        <w:t>к</w:t>
      </w:r>
      <w:r w:rsidRPr="007735F9">
        <w:rPr>
          <w:sz w:val="20"/>
          <w:szCs w:val="20"/>
        </w:rPr>
        <w:t>та капитального строительства проектной документации (данное основание не применяется в отношении объектов индивидуального жилищного стро</w:t>
      </w:r>
      <w:r w:rsidRPr="007735F9">
        <w:rPr>
          <w:sz w:val="20"/>
          <w:szCs w:val="20"/>
        </w:rPr>
        <w:t>и</w:t>
      </w:r>
      <w:r w:rsidRPr="007735F9">
        <w:rPr>
          <w:sz w:val="20"/>
          <w:szCs w:val="20"/>
        </w:rPr>
        <w:t>тельства).</w:t>
      </w:r>
    </w:p>
    <w:p w:rsidR="007735F9" w:rsidRPr="007735F9" w:rsidRDefault="007735F9" w:rsidP="007735F9">
      <w:pPr>
        <w:suppressAutoHyphens/>
        <w:autoSpaceDE w:val="0"/>
        <w:ind w:firstLine="709"/>
        <w:contextualSpacing/>
        <w:jc w:val="both"/>
        <w:rPr>
          <w:b/>
          <w:sz w:val="20"/>
          <w:szCs w:val="20"/>
        </w:rPr>
      </w:pPr>
      <w:r w:rsidRPr="007735F9">
        <w:rPr>
          <w:b/>
          <w:sz w:val="20"/>
          <w:szCs w:val="20"/>
        </w:rPr>
        <w:t>2.9.</w:t>
      </w:r>
      <w:r w:rsidRPr="007735F9">
        <w:rPr>
          <w:b/>
          <w:sz w:val="20"/>
          <w:szCs w:val="20"/>
        </w:rPr>
        <w:tab/>
      </w:r>
      <w:r w:rsidRPr="007735F9">
        <w:rPr>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35F9" w:rsidRPr="007735F9" w:rsidRDefault="007735F9" w:rsidP="007735F9">
      <w:pPr>
        <w:suppressAutoHyphens/>
        <w:autoSpaceDE w:val="0"/>
        <w:ind w:firstLine="709"/>
        <w:contextualSpacing/>
        <w:jc w:val="both"/>
        <w:rPr>
          <w:sz w:val="20"/>
          <w:szCs w:val="20"/>
        </w:rPr>
      </w:pPr>
      <w:r w:rsidRPr="007735F9">
        <w:rPr>
          <w:sz w:val="20"/>
          <w:szCs w:val="20"/>
        </w:rPr>
        <w:t>Услуги, которые являются необходимыми и обязательными для предоставления муниципальной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Проведение кадастровых работ в целях выдачи технического плана.</w:t>
      </w:r>
    </w:p>
    <w:p w:rsidR="007735F9" w:rsidRPr="007735F9" w:rsidRDefault="007735F9" w:rsidP="007735F9">
      <w:pPr>
        <w:suppressAutoHyphens/>
        <w:autoSpaceDE w:val="0"/>
        <w:ind w:firstLine="709"/>
        <w:contextualSpacing/>
        <w:jc w:val="both"/>
        <w:rPr>
          <w:b/>
          <w:sz w:val="20"/>
          <w:szCs w:val="20"/>
        </w:rPr>
      </w:pPr>
      <w:r w:rsidRPr="007735F9">
        <w:rPr>
          <w:b/>
          <w:sz w:val="20"/>
          <w:szCs w:val="20"/>
        </w:rPr>
        <w:t>2.10.</w:t>
      </w:r>
      <w:r w:rsidRPr="007735F9">
        <w:rPr>
          <w:b/>
          <w:sz w:val="20"/>
          <w:szCs w:val="20"/>
        </w:rPr>
        <w:tab/>
        <w:t>Размер платы, взимаемой за предоставление муниципальной услуги</w:t>
      </w:r>
    </w:p>
    <w:p w:rsidR="007735F9" w:rsidRPr="007735F9" w:rsidRDefault="007735F9" w:rsidP="007735F9">
      <w:pPr>
        <w:suppressAutoHyphens/>
        <w:autoSpaceDE w:val="0"/>
        <w:ind w:firstLine="709"/>
        <w:contextualSpacing/>
        <w:jc w:val="both"/>
        <w:rPr>
          <w:sz w:val="20"/>
          <w:szCs w:val="20"/>
        </w:rPr>
      </w:pPr>
      <w:r w:rsidRPr="007735F9">
        <w:rPr>
          <w:sz w:val="20"/>
          <w:szCs w:val="20"/>
        </w:rPr>
        <w:t>Предоставление муниципальной услуги осуществляется на бесплатной основе.</w:t>
      </w:r>
    </w:p>
    <w:p w:rsidR="007735F9" w:rsidRPr="007735F9" w:rsidRDefault="007735F9" w:rsidP="007735F9">
      <w:pPr>
        <w:ind w:firstLine="709"/>
        <w:contextualSpacing/>
        <w:jc w:val="both"/>
        <w:rPr>
          <w:b/>
          <w:sz w:val="20"/>
          <w:szCs w:val="20"/>
        </w:rPr>
      </w:pPr>
      <w:r w:rsidRPr="007735F9">
        <w:rPr>
          <w:b/>
          <w:sz w:val="20"/>
          <w:szCs w:val="20"/>
        </w:rPr>
        <w:t>2.1.</w:t>
      </w:r>
      <w:r w:rsidRPr="007735F9">
        <w:rPr>
          <w:b/>
          <w:sz w:val="20"/>
          <w:szCs w:val="20"/>
        </w:rPr>
        <w:tab/>
        <w:t>Срок ожидания в очереди при подаче документов для предо</w:t>
      </w:r>
      <w:r w:rsidRPr="007735F9">
        <w:rPr>
          <w:b/>
          <w:sz w:val="20"/>
          <w:szCs w:val="20"/>
        </w:rPr>
        <w:t>с</w:t>
      </w:r>
      <w:r w:rsidRPr="007735F9">
        <w:rPr>
          <w:b/>
          <w:sz w:val="20"/>
          <w:szCs w:val="20"/>
        </w:rPr>
        <w:t>тавления муниципальной услуги и при получении результата предо</w:t>
      </w:r>
      <w:r w:rsidRPr="007735F9">
        <w:rPr>
          <w:b/>
          <w:sz w:val="20"/>
          <w:szCs w:val="20"/>
        </w:rPr>
        <w:t>с</w:t>
      </w:r>
      <w:r w:rsidRPr="007735F9">
        <w:rPr>
          <w:b/>
          <w:sz w:val="20"/>
          <w:szCs w:val="20"/>
        </w:rPr>
        <w:t>тавления такой услуги</w:t>
      </w:r>
    </w:p>
    <w:p w:rsidR="007735F9" w:rsidRPr="007735F9" w:rsidRDefault="007735F9" w:rsidP="007735F9">
      <w:pPr>
        <w:ind w:firstLine="709"/>
        <w:contextualSpacing/>
        <w:jc w:val="both"/>
        <w:rPr>
          <w:sz w:val="20"/>
          <w:szCs w:val="20"/>
        </w:rPr>
      </w:pPr>
      <w:r w:rsidRPr="007735F9">
        <w:rPr>
          <w:sz w:val="20"/>
          <w:szCs w:val="20"/>
        </w:rPr>
        <w:t>Время ожидания на прием к специалисту при подаче документов для предоставления муниципальной услуги и при получении результата предо</w:t>
      </w:r>
      <w:r w:rsidRPr="007735F9">
        <w:rPr>
          <w:sz w:val="20"/>
          <w:szCs w:val="20"/>
        </w:rPr>
        <w:t>с</w:t>
      </w:r>
      <w:r w:rsidRPr="007735F9">
        <w:rPr>
          <w:sz w:val="20"/>
          <w:szCs w:val="20"/>
        </w:rPr>
        <w:t>тавления муниципальной услуги не должно превышать 15 минут.</w:t>
      </w:r>
    </w:p>
    <w:p w:rsidR="007735F9" w:rsidRPr="007735F9" w:rsidRDefault="007735F9" w:rsidP="007735F9">
      <w:pPr>
        <w:pStyle w:val="ConsPlusNormal0"/>
        <w:ind w:firstLine="709"/>
        <w:contextualSpacing/>
        <w:jc w:val="both"/>
        <w:rPr>
          <w:rFonts w:ascii="Times New Roman" w:hAnsi="Times New Roman" w:cs="Times New Roman"/>
          <w:b/>
          <w:bCs/>
        </w:rPr>
      </w:pPr>
      <w:r w:rsidRPr="007735F9">
        <w:rPr>
          <w:rFonts w:ascii="Times New Roman" w:hAnsi="Times New Roman" w:cs="Times New Roman"/>
          <w:b/>
          <w:bCs/>
        </w:rPr>
        <w:t>2.12. Срок и порядок регистрации запроса о предоставлении мун</w:t>
      </w:r>
      <w:r w:rsidRPr="007735F9">
        <w:rPr>
          <w:rFonts w:ascii="Times New Roman" w:hAnsi="Times New Roman" w:cs="Times New Roman"/>
          <w:b/>
          <w:bCs/>
        </w:rPr>
        <w:t>и</w:t>
      </w:r>
      <w:r w:rsidRPr="007735F9">
        <w:rPr>
          <w:rFonts w:ascii="Times New Roman" w:hAnsi="Times New Roman" w:cs="Times New Roman"/>
          <w:b/>
          <w:bCs/>
        </w:rPr>
        <w:t>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Заявление, представленное в письменной форме, при личном обращ</w:t>
      </w:r>
      <w:r w:rsidRPr="007735F9">
        <w:rPr>
          <w:sz w:val="20"/>
          <w:szCs w:val="20"/>
        </w:rPr>
        <w:t>е</w:t>
      </w:r>
      <w:r w:rsidRPr="007735F9">
        <w:rPr>
          <w:sz w:val="20"/>
          <w:szCs w:val="20"/>
        </w:rPr>
        <w:t>нии регистрируется в установленном порядке, в день обращения заявителя в течение одного дня</w:t>
      </w:r>
      <w:r w:rsidRPr="007735F9">
        <w:rPr>
          <w:i/>
          <w:sz w:val="20"/>
          <w:szCs w:val="20"/>
        </w:rPr>
        <w:t>.</w:t>
      </w:r>
    </w:p>
    <w:p w:rsidR="007735F9" w:rsidRPr="007735F9" w:rsidRDefault="007735F9" w:rsidP="007735F9">
      <w:pPr>
        <w:ind w:firstLine="709"/>
        <w:contextualSpacing/>
        <w:jc w:val="both"/>
        <w:rPr>
          <w:sz w:val="20"/>
          <w:szCs w:val="20"/>
        </w:rPr>
      </w:pPr>
      <w:r w:rsidRPr="007735F9">
        <w:rPr>
          <w:sz w:val="20"/>
          <w:szCs w:val="20"/>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одного дня. </w:t>
      </w:r>
    </w:p>
    <w:p w:rsidR="007735F9" w:rsidRPr="007735F9" w:rsidRDefault="007735F9" w:rsidP="007735F9">
      <w:pPr>
        <w:ind w:firstLine="709"/>
        <w:contextualSpacing/>
        <w:jc w:val="both"/>
        <w:rPr>
          <w:b/>
          <w:bCs/>
          <w:sz w:val="20"/>
          <w:szCs w:val="20"/>
        </w:rPr>
      </w:pPr>
      <w:r w:rsidRPr="007735F9">
        <w:rPr>
          <w:b/>
          <w:bCs/>
          <w:sz w:val="20"/>
          <w:szCs w:val="20"/>
        </w:rPr>
        <w:t>2.13. Требования к помещениям предоставления муниципальной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2.13.1. Помещения для предоставления муниципальной услуги осн</w:t>
      </w:r>
      <w:r w:rsidRPr="007735F9">
        <w:rPr>
          <w:sz w:val="20"/>
          <w:szCs w:val="20"/>
        </w:rPr>
        <w:t>а</w:t>
      </w:r>
      <w:r w:rsidRPr="007735F9">
        <w:rPr>
          <w:sz w:val="20"/>
          <w:szCs w:val="20"/>
        </w:rPr>
        <w:t>щаются местами для ожидания, информирования, заполнения заявлений и иных документов, приема заявителей.</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2.13.2. Места для заполнения заявлений и иных документов оборуд</w:t>
      </w:r>
      <w:r w:rsidRPr="007735F9">
        <w:rPr>
          <w:sz w:val="20"/>
          <w:szCs w:val="20"/>
        </w:rPr>
        <w:t>у</w:t>
      </w:r>
      <w:r w:rsidRPr="007735F9">
        <w:rPr>
          <w:sz w:val="20"/>
          <w:szCs w:val="20"/>
        </w:rPr>
        <w:t>ются стульями, столами (стойками), бланками заявлений, письменными пр</w:t>
      </w:r>
      <w:r w:rsidRPr="007735F9">
        <w:rPr>
          <w:sz w:val="20"/>
          <w:szCs w:val="20"/>
        </w:rPr>
        <w:t>и</w:t>
      </w:r>
      <w:r w:rsidRPr="007735F9">
        <w:rPr>
          <w:sz w:val="20"/>
          <w:szCs w:val="20"/>
        </w:rPr>
        <w:t>надлежностями.</w:t>
      </w:r>
    </w:p>
    <w:p w:rsidR="007735F9" w:rsidRPr="007735F9" w:rsidRDefault="007735F9" w:rsidP="007735F9">
      <w:pPr>
        <w:pStyle w:val="ConsPlusNormal0"/>
        <w:ind w:firstLine="709"/>
        <w:contextualSpacing/>
        <w:jc w:val="both"/>
        <w:rPr>
          <w:rFonts w:ascii="Times New Roman" w:hAnsi="Times New Roman" w:cs="Times New Roman"/>
        </w:rPr>
      </w:pPr>
      <w:r w:rsidRPr="007735F9">
        <w:rPr>
          <w:rFonts w:ascii="Times New Roman" w:hAnsi="Times New Roman" w:cs="Times New Roman"/>
        </w:rPr>
        <w:t>2.13.3. Места для информирования должны быть оборудованы инфо</w:t>
      </w:r>
      <w:r w:rsidRPr="007735F9">
        <w:rPr>
          <w:rFonts w:ascii="Times New Roman" w:hAnsi="Times New Roman" w:cs="Times New Roman"/>
        </w:rPr>
        <w:t>р</w:t>
      </w:r>
      <w:r w:rsidRPr="007735F9">
        <w:rPr>
          <w:rFonts w:ascii="Times New Roman" w:hAnsi="Times New Roman" w:cs="Times New Roman"/>
        </w:rPr>
        <w:t>мационными стендами, содержащими следующую информацию:</w:t>
      </w:r>
      <w:r w:rsidRPr="007735F9">
        <w:rPr>
          <w:rFonts w:ascii="Times New Roman" w:hAnsi="Times New Roman" w:cs="Times New Roman"/>
          <w:b/>
          <w:bCs/>
          <w:i/>
          <w:iCs/>
        </w:rPr>
        <w:t xml:space="preserve"> </w:t>
      </w:r>
    </w:p>
    <w:p w:rsidR="007735F9" w:rsidRPr="007735F9" w:rsidRDefault="007735F9" w:rsidP="007735F9">
      <w:pPr>
        <w:pStyle w:val="15"/>
        <w:spacing w:line="240" w:lineRule="auto"/>
        <w:ind w:firstLine="709"/>
        <w:contextualSpacing/>
        <w:rPr>
          <w:sz w:val="20"/>
          <w:szCs w:val="20"/>
        </w:rPr>
      </w:pPr>
      <w:r w:rsidRPr="007735F9">
        <w:rPr>
          <w:sz w:val="20"/>
          <w:szCs w:val="20"/>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7735F9" w:rsidRPr="007735F9" w:rsidRDefault="007735F9" w:rsidP="007735F9">
      <w:pPr>
        <w:pStyle w:val="ac"/>
        <w:spacing w:before="0" w:beforeAutospacing="0" w:after="0" w:afterAutospacing="0"/>
        <w:ind w:firstLine="709"/>
        <w:contextualSpacing/>
        <w:jc w:val="both"/>
        <w:rPr>
          <w:sz w:val="20"/>
          <w:szCs w:val="20"/>
        </w:rPr>
      </w:pPr>
      <w:r w:rsidRPr="007735F9">
        <w:rPr>
          <w:sz w:val="20"/>
          <w:szCs w:val="20"/>
        </w:rPr>
        <w:t>перечень, формы документов для заполнения, образцы заполнения д</w:t>
      </w:r>
      <w:r w:rsidRPr="007735F9">
        <w:rPr>
          <w:sz w:val="20"/>
          <w:szCs w:val="20"/>
        </w:rPr>
        <w:t>о</w:t>
      </w:r>
      <w:r w:rsidRPr="007735F9">
        <w:rPr>
          <w:sz w:val="20"/>
          <w:szCs w:val="20"/>
        </w:rPr>
        <w:t>кументов, бланки для заполнения;</w:t>
      </w:r>
    </w:p>
    <w:p w:rsidR="007735F9" w:rsidRPr="007735F9" w:rsidRDefault="007735F9" w:rsidP="007735F9">
      <w:pPr>
        <w:autoSpaceDE w:val="0"/>
        <w:autoSpaceDN w:val="0"/>
        <w:adjustRightInd w:val="0"/>
        <w:ind w:firstLine="709"/>
        <w:contextualSpacing/>
        <w:rPr>
          <w:sz w:val="20"/>
          <w:szCs w:val="20"/>
        </w:rPr>
      </w:pPr>
      <w:r w:rsidRPr="007735F9">
        <w:rPr>
          <w:sz w:val="20"/>
          <w:szCs w:val="20"/>
        </w:rPr>
        <w:t>основания для отказа в предоставлении муниципальной услуги;</w:t>
      </w:r>
    </w:p>
    <w:p w:rsidR="007735F9" w:rsidRPr="007735F9" w:rsidRDefault="007735F9" w:rsidP="007735F9">
      <w:pPr>
        <w:pStyle w:val="15"/>
        <w:spacing w:line="240" w:lineRule="auto"/>
        <w:ind w:firstLine="709"/>
        <w:contextualSpacing/>
        <w:rPr>
          <w:sz w:val="20"/>
          <w:szCs w:val="20"/>
        </w:rPr>
      </w:pPr>
      <w:r w:rsidRPr="007735F9">
        <w:rPr>
          <w:sz w:val="20"/>
          <w:szCs w:val="20"/>
        </w:rPr>
        <w:t>порядок обжалования решений, действий (бездействия) администр</w:t>
      </w:r>
      <w:r w:rsidRPr="007735F9">
        <w:rPr>
          <w:sz w:val="20"/>
          <w:szCs w:val="20"/>
        </w:rPr>
        <w:t>а</w:t>
      </w:r>
      <w:r w:rsidRPr="007735F9">
        <w:rPr>
          <w:sz w:val="20"/>
          <w:szCs w:val="20"/>
        </w:rPr>
        <w:t>ции, ее должностных лиц, либо муниципальных служащих;</w:t>
      </w:r>
    </w:p>
    <w:p w:rsidR="007735F9" w:rsidRPr="007735F9" w:rsidRDefault="007735F9" w:rsidP="007735F9">
      <w:pPr>
        <w:pStyle w:val="15"/>
        <w:spacing w:line="240" w:lineRule="auto"/>
        <w:ind w:firstLine="709"/>
        <w:contextualSpacing/>
        <w:rPr>
          <w:sz w:val="20"/>
          <w:szCs w:val="20"/>
        </w:rPr>
      </w:pPr>
      <w:r w:rsidRPr="007735F9">
        <w:rPr>
          <w:sz w:val="20"/>
          <w:szCs w:val="20"/>
        </w:rPr>
        <w:t>перечень нормативных правовых актов, регулирующих предоставление муниципальной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2.13.4. Кабинеты приема заявителей должны быть оборудованы и</w:t>
      </w:r>
      <w:r w:rsidRPr="007735F9">
        <w:rPr>
          <w:sz w:val="20"/>
          <w:szCs w:val="20"/>
        </w:rPr>
        <w:t>н</w:t>
      </w:r>
      <w:r w:rsidRPr="007735F9">
        <w:rPr>
          <w:sz w:val="20"/>
          <w:szCs w:val="20"/>
        </w:rPr>
        <w:t>формационными табличками с указанием:</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номера кабинета (кабинки);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фамилии, имени и отчества специалиста, осуществляющего прием за</w:t>
      </w:r>
      <w:r w:rsidRPr="007735F9">
        <w:rPr>
          <w:sz w:val="20"/>
          <w:szCs w:val="20"/>
        </w:rPr>
        <w:t>я</w:t>
      </w:r>
      <w:r w:rsidRPr="007735F9">
        <w:rPr>
          <w:sz w:val="20"/>
          <w:szCs w:val="20"/>
        </w:rPr>
        <w:t>вителей;</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дней и часов приема, времени перерыва на обед.</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2.13.5. Каждое рабочее место специалиста должно быть оборудовано персональным компьютером с возможностью доступа к необходимым и</w:t>
      </w:r>
      <w:r w:rsidRPr="007735F9">
        <w:rPr>
          <w:sz w:val="20"/>
          <w:szCs w:val="20"/>
        </w:rPr>
        <w:t>н</w:t>
      </w:r>
      <w:r w:rsidRPr="007735F9">
        <w:rPr>
          <w:sz w:val="20"/>
          <w:szCs w:val="20"/>
        </w:rPr>
        <w:t>формационным базам данных и печатающим устройством (принтером).</w:t>
      </w:r>
    </w:p>
    <w:p w:rsidR="007735F9" w:rsidRPr="007735F9" w:rsidRDefault="007735F9" w:rsidP="007735F9">
      <w:pPr>
        <w:ind w:firstLine="709"/>
        <w:contextualSpacing/>
        <w:jc w:val="both"/>
        <w:rPr>
          <w:b/>
          <w:bCs/>
          <w:sz w:val="20"/>
          <w:szCs w:val="20"/>
        </w:rPr>
      </w:pPr>
      <w:r w:rsidRPr="007735F9">
        <w:rPr>
          <w:b/>
          <w:bCs/>
          <w:sz w:val="20"/>
          <w:szCs w:val="20"/>
        </w:rPr>
        <w:t>2.14. Показатели доступности и качества муниципальной услуги</w:t>
      </w:r>
    </w:p>
    <w:p w:rsidR="007735F9" w:rsidRPr="007735F9" w:rsidRDefault="007735F9" w:rsidP="007735F9">
      <w:pPr>
        <w:ind w:firstLine="709"/>
        <w:contextualSpacing/>
        <w:jc w:val="both"/>
        <w:rPr>
          <w:sz w:val="20"/>
          <w:szCs w:val="20"/>
        </w:rPr>
      </w:pPr>
      <w:r w:rsidRPr="007735F9">
        <w:rPr>
          <w:sz w:val="20"/>
          <w:szCs w:val="20"/>
        </w:rPr>
        <w:t>2.14.1. Показателем доступности муниципальной услуги является:</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транспортная доступность к местам предоставления муниципальной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наличие различных каналов получения информации о порядке получ</w:t>
      </w:r>
      <w:r w:rsidRPr="007735F9">
        <w:rPr>
          <w:sz w:val="20"/>
          <w:szCs w:val="20"/>
        </w:rPr>
        <w:t>е</w:t>
      </w:r>
      <w:r w:rsidRPr="007735F9">
        <w:rPr>
          <w:sz w:val="20"/>
          <w:szCs w:val="20"/>
        </w:rPr>
        <w:t>ния муниципальной услуги и ходе ее предоставления;</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обеспечение для заявителя возможности подать заявление о предоста</w:t>
      </w:r>
      <w:r w:rsidRPr="007735F9">
        <w:rPr>
          <w:sz w:val="20"/>
          <w:szCs w:val="20"/>
        </w:rPr>
        <w:t>в</w:t>
      </w:r>
      <w:r w:rsidRPr="007735F9">
        <w:rPr>
          <w:sz w:val="20"/>
          <w:szCs w:val="20"/>
        </w:rPr>
        <w:t>лении муниципальной услуги в форме электронного документа, в том числе с использованием Единого портала, Регионального портала;</w:t>
      </w:r>
    </w:p>
    <w:p w:rsidR="007735F9" w:rsidRPr="007735F9" w:rsidRDefault="007735F9" w:rsidP="007735F9">
      <w:pPr>
        <w:ind w:firstLine="709"/>
        <w:contextualSpacing/>
        <w:jc w:val="both"/>
        <w:rPr>
          <w:sz w:val="20"/>
          <w:szCs w:val="20"/>
        </w:rPr>
      </w:pPr>
      <w:r w:rsidRPr="007735F9">
        <w:rPr>
          <w:sz w:val="20"/>
          <w:szCs w:val="20"/>
        </w:rPr>
        <w:t>2.14.2. Показателями качества муниципальной услуги являются:</w:t>
      </w:r>
    </w:p>
    <w:p w:rsidR="007735F9" w:rsidRPr="007735F9" w:rsidRDefault="007735F9" w:rsidP="007735F9">
      <w:pPr>
        <w:ind w:firstLine="709"/>
        <w:contextualSpacing/>
        <w:rPr>
          <w:sz w:val="20"/>
          <w:szCs w:val="20"/>
        </w:rPr>
      </w:pPr>
      <w:r w:rsidRPr="007735F9">
        <w:rPr>
          <w:sz w:val="20"/>
          <w:szCs w:val="20"/>
        </w:rPr>
        <w:t>соблюдение срока предоставления муниципальной услуги;</w:t>
      </w:r>
    </w:p>
    <w:p w:rsidR="007735F9" w:rsidRPr="007735F9" w:rsidRDefault="007735F9" w:rsidP="007735F9">
      <w:pPr>
        <w:ind w:firstLine="709"/>
        <w:contextualSpacing/>
        <w:jc w:val="both"/>
        <w:rPr>
          <w:sz w:val="20"/>
          <w:szCs w:val="20"/>
        </w:rPr>
      </w:pPr>
      <w:r w:rsidRPr="007735F9">
        <w:rPr>
          <w:sz w:val="20"/>
          <w:szCs w:val="20"/>
        </w:rPr>
        <w:t>отсутствие поданных в установленном порядке или признанных обо</w:t>
      </w:r>
      <w:r w:rsidRPr="007735F9">
        <w:rPr>
          <w:sz w:val="20"/>
          <w:szCs w:val="20"/>
        </w:rPr>
        <w:t>с</w:t>
      </w:r>
      <w:r w:rsidRPr="007735F9">
        <w:rPr>
          <w:sz w:val="20"/>
          <w:szCs w:val="20"/>
        </w:rPr>
        <w:t>нованными жалоб на решения или действия (бездействие) администрации, ее должностных лиц, либо муниципальных служащих, принятые или осущест</w:t>
      </w:r>
      <w:r w:rsidRPr="007735F9">
        <w:rPr>
          <w:sz w:val="20"/>
          <w:szCs w:val="20"/>
        </w:rPr>
        <w:t>в</w:t>
      </w:r>
      <w:r w:rsidRPr="007735F9">
        <w:rPr>
          <w:sz w:val="20"/>
          <w:szCs w:val="20"/>
        </w:rPr>
        <w:t>ленные при предоставлении муниципальной услуги;</w:t>
      </w:r>
    </w:p>
    <w:p w:rsidR="007735F9" w:rsidRPr="007735F9" w:rsidRDefault="007735F9" w:rsidP="007735F9">
      <w:pPr>
        <w:ind w:firstLine="709"/>
        <w:contextualSpacing/>
        <w:jc w:val="both"/>
        <w:rPr>
          <w:sz w:val="20"/>
          <w:szCs w:val="20"/>
        </w:rPr>
      </w:pPr>
      <w:r w:rsidRPr="007735F9">
        <w:rPr>
          <w:sz w:val="20"/>
          <w:szCs w:val="20"/>
        </w:rPr>
        <w:t>2.14.3. Показатели доступности и качества муниципальной услуги о</w:t>
      </w:r>
      <w:r w:rsidRPr="007735F9">
        <w:rPr>
          <w:sz w:val="20"/>
          <w:szCs w:val="20"/>
        </w:rPr>
        <w:t>п</w:t>
      </w:r>
      <w:r w:rsidRPr="007735F9">
        <w:rPr>
          <w:sz w:val="20"/>
          <w:szCs w:val="20"/>
        </w:rPr>
        <w:t>ределяются также количеством взаимодействия заявителя с должностными лицами Администрации при предоставлении муниципальной услуги. Вза</w:t>
      </w:r>
      <w:r w:rsidRPr="007735F9">
        <w:rPr>
          <w:sz w:val="20"/>
          <w:szCs w:val="20"/>
        </w:rPr>
        <w:t>и</w:t>
      </w:r>
      <w:r w:rsidRPr="007735F9">
        <w:rPr>
          <w:sz w:val="20"/>
          <w:szCs w:val="20"/>
        </w:rPr>
        <w:t>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w:t>
      </w:r>
      <w:r w:rsidRPr="007735F9">
        <w:rPr>
          <w:sz w:val="20"/>
          <w:szCs w:val="20"/>
        </w:rPr>
        <w:t>т</w:t>
      </w:r>
      <w:r w:rsidRPr="007735F9">
        <w:rPr>
          <w:sz w:val="20"/>
          <w:szCs w:val="20"/>
        </w:rPr>
        <w:t xml:space="preserve">рацию), а также при получении результата предоставления муниципальной услуги. </w:t>
      </w:r>
    </w:p>
    <w:p w:rsidR="007735F9" w:rsidRPr="007735F9" w:rsidRDefault="007735F9" w:rsidP="007735F9">
      <w:pPr>
        <w:ind w:firstLine="709"/>
        <w:contextualSpacing/>
        <w:jc w:val="both"/>
        <w:rPr>
          <w:b/>
          <w:bCs/>
          <w:sz w:val="20"/>
          <w:szCs w:val="20"/>
        </w:rPr>
      </w:pPr>
      <w:r w:rsidRPr="007735F9">
        <w:rPr>
          <w:b/>
          <w:bCs/>
          <w:sz w:val="20"/>
          <w:szCs w:val="20"/>
        </w:rPr>
        <w:t>2.15. Требования, учитывающие особенности предоставления м</w:t>
      </w:r>
      <w:r w:rsidRPr="007735F9">
        <w:rPr>
          <w:b/>
          <w:bCs/>
          <w:sz w:val="20"/>
          <w:szCs w:val="20"/>
        </w:rPr>
        <w:t>у</w:t>
      </w:r>
      <w:r w:rsidRPr="007735F9">
        <w:rPr>
          <w:b/>
          <w:bCs/>
          <w:sz w:val="20"/>
          <w:szCs w:val="20"/>
        </w:rPr>
        <w:t>ниципальной услуги в электронной форме и многофункциональном це</w:t>
      </w:r>
      <w:r w:rsidRPr="007735F9">
        <w:rPr>
          <w:b/>
          <w:bCs/>
          <w:sz w:val="20"/>
          <w:szCs w:val="20"/>
        </w:rPr>
        <w:t>н</w:t>
      </w:r>
      <w:r w:rsidRPr="007735F9">
        <w:rPr>
          <w:b/>
          <w:bCs/>
          <w:sz w:val="20"/>
          <w:szCs w:val="20"/>
        </w:rPr>
        <w:t>тре</w:t>
      </w:r>
    </w:p>
    <w:p w:rsidR="007735F9" w:rsidRPr="007735F9" w:rsidRDefault="007735F9" w:rsidP="007735F9">
      <w:pPr>
        <w:autoSpaceDE w:val="0"/>
        <w:autoSpaceDN w:val="0"/>
        <w:adjustRightInd w:val="0"/>
        <w:ind w:firstLine="709"/>
        <w:contextualSpacing/>
        <w:jc w:val="both"/>
        <w:outlineLvl w:val="2"/>
        <w:rPr>
          <w:sz w:val="20"/>
          <w:szCs w:val="20"/>
        </w:rPr>
      </w:pPr>
      <w:r w:rsidRPr="007735F9">
        <w:rPr>
          <w:sz w:val="20"/>
          <w:szCs w:val="20"/>
        </w:rPr>
        <w:t>2.15.1. Особенности предоставления муниципальной услуги в эле</w:t>
      </w:r>
      <w:r w:rsidRPr="007735F9">
        <w:rPr>
          <w:sz w:val="20"/>
          <w:szCs w:val="20"/>
        </w:rPr>
        <w:t>к</w:t>
      </w:r>
      <w:r w:rsidRPr="007735F9">
        <w:rPr>
          <w:sz w:val="20"/>
          <w:szCs w:val="20"/>
        </w:rPr>
        <w:t>тронной форме:</w:t>
      </w:r>
    </w:p>
    <w:p w:rsidR="007735F9" w:rsidRPr="007735F9" w:rsidRDefault="007735F9" w:rsidP="007735F9">
      <w:pPr>
        <w:autoSpaceDE w:val="0"/>
        <w:autoSpaceDN w:val="0"/>
        <w:adjustRightInd w:val="0"/>
        <w:ind w:firstLine="709"/>
        <w:contextualSpacing/>
        <w:jc w:val="both"/>
        <w:outlineLvl w:val="2"/>
        <w:rPr>
          <w:sz w:val="20"/>
          <w:szCs w:val="20"/>
        </w:rPr>
      </w:pPr>
      <w:r w:rsidRPr="007735F9">
        <w:rPr>
          <w:sz w:val="20"/>
          <w:szCs w:val="20"/>
        </w:rPr>
        <w:t>получение информации о предоставляемой муниципальной услуге в с</w:t>
      </w:r>
      <w:r w:rsidRPr="007735F9">
        <w:rPr>
          <w:sz w:val="20"/>
          <w:szCs w:val="20"/>
        </w:rPr>
        <w:t>е</w:t>
      </w:r>
      <w:r w:rsidRPr="007735F9">
        <w:rPr>
          <w:sz w:val="20"/>
          <w:szCs w:val="20"/>
        </w:rPr>
        <w:t>ти Интернет, в том числе на официальном сайте администрации, на Едином портале, Региональном портале.</w:t>
      </w:r>
    </w:p>
    <w:p w:rsidR="007735F9" w:rsidRPr="007735F9" w:rsidRDefault="007735F9" w:rsidP="007735F9">
      <w:pPr>
        <w:autoSpaceDE w:val="0"/>
        <w:autoSpaceDN w:val="0"/>
        <w:adjustRightInd w:val="0"/>
        <w:ind w:firstLine="709"/>
        <w:contextualSpacing/>
        <w:jc w:val="both"/>
        <w:outlineLvl w:val="2"/>
        <w:rPr>
          <w:sz w:val="20"/>
          <w:szCs w:val="20"/>
        </w:rPr>
      </w:pPr>
      <w:r w:rsidRPr="007735F9">
        <w:rPr>
          <w:sz w:val="20"/>
          <w:szCs w:val="20"/>
        </w:rPr>
        <w:t>получение и копирование формы заявления, необходимой для получ</w:t>
      </w:r>
      <w:r w:rsidRPr="007735F9">
        <w:rPr>
          <w:sz w:val="20"/>
          <w:szCs w:val="20"/>
        </w:rPr>
        <w:t>е</w:t>
      </w:r>
      <w:r w:rsidRPr="007735F9">
        <w:rPr>
          <w:sz w:val="20"/>
          <w:szCs w:val="20"/>
        </w:rPr>
        <w:t>ния муниципальной услуги в электронной форме в сети Интернет, в том чи</w:t>
      </w:r>
      <w:r w:rsidRPr="007735F9">
        <w:rPr>
          <w:sz w:val="20"/>
          <w:szCs w:val="20"/>
        </w:rPr>
        <w:t>с</w:t>
      </w:r>
      <w:r w:rsidRPr="007735F9">
        <w:rPr>
          <w:sz w:val="20"/>
          <w:szCs w:val="20"/>
        </w:rPr>
        <w:t>ле на официальном сайте администрации, на Едином портале, Региональном портале;</w:t>
      </w:r>
    </w:p>
    <w:p w:rsidR="007735F9" w:rsidRPr="007735F9" w:rsidRDefault="007735F9" w:rsidP="007735F9">
      <w:pPr>
        <w:autoSpaceDE w:val="0"/>
        <w:autoSpaceDN w:val="0"/>
        <w:adjustRightInd w:val="0"/>
        <w:ind w:firstLine="709"/>
        <w:contextualSpacing/>
        <w:jc w:val="both"/>
        <w:outlineLvl w:val="2"/>
        <w:rPr>
          <w:sz w:val="20"/>
          <w:szCs w:val="20"/>
        </w:rPr>
      </w:pPr>
      <w:r w:rsidRPr="007735F9">
        <w:rPr>
          <w:sz w:val="20"/>
          <w:szCs w:val="20"/>
        </w:rPr>
        <w:t>представление заявления в электронной форме с использованием сети Интернет, в том числе Единого портала, Регионального портала через «Ли</w:t>
      </w:r>
      <w:r w:rsidRPr="007735F9">
        <w:rPr>
          <w:sz w:val="20"/>
          <w:szCs w:val="20"/>
        </w:rPr>
        <w:t>ч</w:t>
      </w:r>
      <w:r w:rsidRPr="007735F9">
        <w:rPr>
          <w:sz w:val="20"/>
          <w:szCs w:val="20"/>
        </w:rPr>
        <w:t>ный кабинет пользователя»;</w:t>
      </w:r>
    </w:p>
    <w:p w:rsidR="007735F9" w:rsidRPr="007735F9" w:rsidRDefault="007735F9" w:rsidP="007735F9">
      <w:pPr>
        <w:autoSpaceDE w:val="0"/>
        <w:autoSpaceDN w:val="0"/>
        <w:adjustRightInd w:val="0"/>
        <w:ind w:firstLine="709"/>
        <w:contextualSpacing/>
        <w:jc w:val="both"/>
        <w:outlineLvl w:val="2"/>
        <w:rPr>
          <w:sz w:val="20"/>
          <w:szCs w:val="20"/>
        </w:rPr>
      </w:pPr>
      <w:r w:rsidRPr="007735F9">
        <w:rPr>
          <w:sz w:val="20"/>
          <w:szCs w:val="20"/>
        </w:rPr>
        <w:t>осуществление с использованием Единого портала, Регионального по</w:t>
      </w:r>
      <w:r w:rsidRPr="007735F9">
        <w:rPr>
          <w:sz w:val="20"/>
          <w:szCs w:val="20"/>
        </w:rPr>
        <w:t>р</w:t>
      </w:r>
      <w:r w:rsidRPr="007735F9">
        <w:rPr>
          <w:sz w:val="20"/>
          <w:szCs w:val="20"/>
        </w:rPr>
        <w:t>тала мониторинга хода предоставления муниципальной услуги через «Ли</w:t>
      </w:r>
      <w:r w:rsidRPr="007735F9">
        <w:rPr>
          <w:sz w:val="20"/>
          <w:szCs w:val="20"/>
        </w:rPr>
        <w:t>ч</w:t>
      </w:r>
      <w:r w:rsidRPr="007735F9">
        <w:rPr>
          <w:sz w:val="20"/>
          <w:szCs w:val="20"/>
        </w:rPr>
        <w:t>ный кабинет пользователя»;</w:t>
      </w:r>
    </w:p>
    <w:p w:rsidR="007735F9" w:rsidRPr="007735F9" w:rsidRDefault="007735F9" w:rsidP="007735F9">
      <w:pPr>
        <w:autoSpaceDE w:val="0"/>
        <w:autoSpaceDN w:val="0"/>
        <w:adjustRightInd w:val="0"/>
        <w:ind w:firstLine="709"/>
        <w:contextualSpacing/>
        <w:jc w:val="both"/>
        <w:outlineLvl w:val="2"/>
        <w:rPr>
          <w:sz w:val="20"/>
          <w:szCs w:val="20"/>
        </w:rPr>
      </w:pPr>
      <w:r w:rsidRPr="007735F9">
        <w:rPr>
          <w:sz w:val="20"/>
          <w:szCs w:val="20"/>
        </w:rPr>
        <w:t>получение результатов предоставления муниципальной услуги в эле</w:t>
      </w:r>
      <w:r w:rsidRPr="007735F9">
        <w:rPr>
          <w:sz w:val="20"/>
          <w:szCs w:val="20"/>
        </w:rPr>
        <w:t>к</w:t>
      </w:r>
      <w:r w:rsidRPr="007735F9">
        <w:rPr>
          <w:sz w:val="20"/>
          <w:szCs w:val="20"/>
        </w:rPr>
        <w:t>тронном виде на Едином портале, Региональном портале через «Личный к</w:t>
      </w:r>
      <w:r w:rsidRPr="007735F9">
        <w:rPr>
          <w:sz w:val="20"/>
          <w:szCs w:val="20"/>
        </w:rPr>
        <w:t>а</w:t>
      </w:r>
      <w:r w:rsidRPr="007735F9">
        <w:rPr>
          <w:sz w:val="20"/>
          <w:szCs w:val="20"/>
        </w:rPr>
        <w:t>бинет пользователя», если это не запрещено федеральным законом.</w:t>
      </w:r>
    </w:p>
    <w:p w:rsidR="007735F9" w:rsidRPr="007735F9" w:rsidRDefault="007735F9" w:rsidP="007735F9">
      <w:pPr>
        <w:ind w:firstLine="709"/>
        <w:contextualSpacing/>
        <w:jc w:val="both"/>
        <w:rPr>
          <w:sz w:val="20"/>
          <w:szCs w:val="20"/>
        </w:rPr>
      </w:pPr>
      <w:r w:rsidRPr="007735F9">
        <w:rPr>
          <w:sz w:val="20"/>
          <w:szCs w:val="20"/>
        </w:rPr>
        <w:t>2.15.2. В случае обращения заявителя в многофункциональный центр (при его наличии), документы на предоставление муниципальной услуги н</w:t>
      </w:r>
      <w:r w:rsidRPr="007735F9">
        <w:rPr>
          <w:sz w:val="20"/>
          <w:szCs w:val="20"/>
        </w:rPr>
        <w:t>а</w:t>
      </w:r>
      <w:r w:rsidRPr="007735F9">
        <w:rPr>
          <w:sz w:val="20"/>
          <w:szCs w:val="20"/>
        </w:rPr>
        <w:t>правляются в администрацию в порядке, предусмотренном соглашением, з</w:t>
      </w:r>
      <w:r w:rsidRPr="007735F9">
        <w:rPr>
          <w:sz w:val="20"/>
          <w:szCs w:val="20"/>
        </w:rPr>
        <w:t>а</w:t>
      </w:r>
      <w:r w:rsidRPr="007735F9">
        <w:rPr>
          <w:sz w:val="20"/>
          <w:szCs w:val="20"/>
        </w:rPr>
        <w:t>ключенным между многофункциональным центром и администрацией.</w:t>
      </w:r>
    </w:p>
    <w:p w:rsidR="007735F9" w:rsidRPr="007735F9" w:rsidRDefault="007735F9" w:rsidP="007735F9">
      <w:pPr>
        <w:autoSpaceDE w:val="0"/>
        <w:ind w:firstLine="720"/>
        <w:contextualSpacing/>
        <w:jc w:val="center"/>
        <w:rPr>
          <w:b/>
          <w:sz w:val="20"/>
          <w:szCs w:val="20"/>
        </w:rPr>
      </w:pPr>
      <w:r w:rsidRPr="007735F9">
        <w:rPr>
          <w:b/>
          <w:sz w:val="20"/>
          <w:szCs w:val="20"/>
        </w:rPr>
        <w:t>3.</w:t>
      </w:r>
      <w:r w:rsidRPr="007735F9">
        <w:rPr>
          <w:b/>
          <w:sz w:val="20"/>
          <w:szCs w:val="20"/>
        </w:rPr>
        <w:tab/>
        <w:t>Состав, последовательность и сроки выполнения админис</w:t>
      </w:r>
      <w:r w:rsidRPr="007735F9">
        <w:rPr>
          <w:b/>
          <w:sz w:val="20"/>
          <w:szCs w:val="20"/>
        </w:rPr>
        <w:t>т</w:t>
      </w:r>
      <w:r w:rsidRPr="007735F9">
        <w:rPr>
          <w:b/>
          <w:sz w:val="20"/>
          <w:szCs w:val="20"/>
        </w:rPr>
        <w:t>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735F9" w:rsidRPr="007735F9" w:rsidRDefault="007735F9" w:rsidP="007735F9">
      <w:pPr>
        <w:autoSpaceDE w:val="0"/>
        <w:ind w:firstLine="720"/>
        <w:contextualSpacing/>
        <w:jc w:val="center"/>
        <w:rPr>
          <w:b/>
          <w:sz w:val="20"/>
          <w:szCs w:val="20"/>
        </w:rPr>
      </w:pPr>
    </w:p>
    <w:p w:rsidR="007735F9" w:rsidRPr="007735F9" w:rsidRDefault="007735F9" w:rsidP="007735F9">
      <w:pPr>
        <w:ind w:firstLine="720"/>
        <w:contextualSpacing/>
        <w:jc w:val="center"/>
        <w:rPr>
          <w:b/>
          <w:sz w:val="20"/>
          <w:szCs w:val="20"/>
        </w:rPr>
      </w:pPr>
      <w:r w:rsidRPr="007735F9">
        <w:rPr>
          <w:b/>
          <w:sz w:val="20"/>
          <w:szCs w:val="20"/>
        </w:rPr>
        <w:t>3.1.</w:t>
      </w:r>
      <w:r w:rsidRPr="007735F9">
        <w:rPr>
          <w:b/>
          <w:sz w:val="20"/>
          <w:szCs w:val="20"/>
        </w:rPr>
        <w:tab/>
        <w:t>Описание последовательности действий при предоставлении муниципальной услуги</w:t>
      </w:r>
    </w:p>
    <w:p w:rsidR="007735F9" w:rsidRPr="007735F9" w:rsidRDefault="007735F9" w:rsidP="007735F9">
      <w:pPr>
        <w:autoSpaceDE w:val="0"/>
        <w:autoSpaceDN w:val="0"/>
        <w:adjustRightInd w:val="0"/>
        <w:ind w:firstLine="709"/>
        <w:contextualSpacing/>
        <w:jc w:val="both"/>
        <w:rPr>
          <w:sz w:val="20"/>
          <w:szCs w:val="20"/>
        </w:rPr>
      </w:pPr>
      <w:bookmarkStart w:id="0" w:name="_Toc136151977"/>
      <w:bookmarkStart w:id="1" w:name="_Toc136239813"/>
      <w:bookmarkStart w:id="2" w:name="_Toc136321787"/>
      <w:bookmarkEnd w:id="0"/>
      <w:bookmarkEnd w:id="1"/>
      <w:bookmarkEnd w:id="2"/>
      <w:r w:rsidRPr="007735F9">
        <w:rPr>
          <w:sz w:val="20"/>
          <w:szCs w:val="20"/>
        </w:rPr>
        <w:t>Предоставление муниципальной услуги включает в себя следующие административные процедуры:</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прием и регистрация документов;</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формирование и направление межведомственных запросов;</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рассмотрение поступивших документов, проведение осмотра объекта капитального строительства;</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принятие решения администрацией о результате оказания муниципал</w:t>
      </w:r>
      <w:r w:rsidRPr="007735F9">
        <w:rPr>
          <w:sz w:val="20"/>
          <w:szCs w:val="20"/>
        </w:rPr>
        <w:t>ь</w:t>
      </w:r>
      <w:r w:rsidRPr="007735F9">
        <w:rPr>
          <w:sz w:val="20"/>
          <w:szCs w:val="20"/>
        </w:rPr>
        <w:t>ной услуги.</w:t>
      </w:r>
    </w:p>
    <w:p w:rsidR="007735F9" w:rsidRPr="007735F9" w:rsidRDefault="007735F9" w:rsidP="007735F9">
      <w:pPr>
        <w:autoSpaceDE w:val="0"/>
        <w:autoSpaceDN w:val="0"/>
        <w:adjustRightInd w:val="0"/>
        <w:ind w:firstLine="709"/>
        <w:contextualSpacing/>
        <w:jc w:val="both"/>
        <w:outlineLvl w:val="0"/>
        <w:rPr>
          <w:sz w:val="20"/>
          <w:szCs w:val="20"/>
        </w:rPr>
      </w:pPr>
      <w:r w:rsidRPr="007735F9">
        <w:rPr>
          <w:sz w:val="20"/>
          <w:szCs w:val="20"/>
        </w:rPr>
        <w:t>Блок–схема последовательности действий по предоставлению муниц</w:t>
      </w:r>
      <w:r w:rsidRPr="007735F9">
        <w:rPr>
          <w:sz w:val="20"/>
          <w:szCs w:val="20"/>
        </w:rPr>
        <w:t>и</w:t>
      </w:r>
      <w:r w:rsidRPr="007735F9">
        <w:rPr>
          <w:sz w:val="20"/>
          <w:szCs w:val="20"/>
        </w:rPr>
        <w:t xml:space="preserve">пальной услуги приведена в приложении </w:t>
      </w:r>
      <w:r w:rsidRPr="007735F9">
        <w:rPr>
          <w:sz w:val="20"/>
          <w:szCs w:val="20"/>
          <w:lang w:val="en-US"/>
        </w:rPr>
        <w:t>N</w:t>
      </w:r>
      <w:r w:rsidRPr="007735F9">
        <w:rPr>
          <w:sz w:val="20"/>
          <w:szCs w:val="20"/>
        </w:rPr>
        <w:t xml:space="preserve"> 2 к настоящему Администрати</w:t>
      </w:r>
      <w:r w:rsidRPr="007735F9">
        <w:rPr>
          <w:sz w:val="20"/>
          <w:szCs w:val="20"/>
        </w:rPr>
        <w:t>в</w:t>
      </w:r>
      <w:r w:rsidRPr="007735F9">
        <w:rPr>
          <w:sz w:val="20"/>
          <w:szCs w:val="20"/>
        </w:rPr>
        <w:t>ному регламенту.</w:t>
      </w:r>
    </w:p>
    <w:p w:rsidR="007735F9" w:rsidRPr="007735F9" w:rsidRDefault="007735F9" w:rsidP="007735F9">
      <w:pPr>
        <w:autoSpaceDE w:val="0"/>
        <w:autoSpaceDN w:val="0"/>
        <w:adjustRightInd w:val="0"/>
        <w:ind w:firstLine="720"/>
        <w:contextualSpacing/>
        <w:jc w:val="center"/>
        <w:outlineLvl w:val="0"/>
        <w:rPr>
          <w:b/>
          <w:sz w:val="20"/>
          <w:szCs w:val="20"/>
        </w:rPr>
      </w:pPr>
      <w:r w:rsidRPr="007735F9">
        <w:rPr>
          <w:b/>
          <w:sz w:val="20"/>
          <w:szCs w:val="20"/>
        </w:rPr>
        <w:t>3.2</w:t>
      </w:r>
      <w:r w:rsidRPr="007735F9">
        <w:rPr>
          <w:b/>
          <w:sz w:val="20"/>
          <w:szCs w:val="20"/>
        </w:rPr>
        <w:tab/>
        <w:t>Описание последовательности действий при приеме и рег</w:t>
      </w:r>
      <w:r w:rsidRPr="007735F9">
        <w:rPr>
          <w:b/>
          <w:sz w:val="20"/>
          <w:szCs w:val="20"/>
        </w:rPr>
        <w:t>и</w:t>
      </w:r>
      <w:r w:rsidRPr="007735F9">
        <w:rPr>
          <w:b/>
          <w:sz w:val="20"/>
          <w:szCs w:val="20"/>
        </w:rPr>
        <w:t>страции документов</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Заявители для получения разрешения на ввод объекта в эксплуатацию подают (направляют) документы непосредственно в администрацию либо через многофункциональный центр (при его наличии).</w:t>
      </w:r>
    </w:p>
    <w:p w:rsidR="007735F9" w:rsidRPr="007735F9" w:rsidRDefault="007735F9" w:rsidP="007735F9">
      <w:pPr>
        <w:autoSpaceDE w:val="0"/>
        <w:autoSpaceDN w:val="0"/>
        <w:adjustRightInd w:val="0"/>
        <w:ind w:firstLine="709"/>
        <w:contextualSpacing/>
        <w:jc w:val="both"/>
        <w:outlineLvl w:val="0"/>
        <w:rPr>
          <w:sz w:val="20"/>
          <w:szCs w:val="20"/>
        </w:rPr>
      </w:pPr>
      <w:r w:rsidRPr="007735F9">
        <w:rPr>
          <w:sz w:val="20"/>
          <w:szCs w:val="20"/>
        </w:rPr>
        <w:t>Основанием для начала административной процедуры является пост</w:t>
      </w:r>
      <w:r w:rsidRPr="007735F9">
        <w:rPr>
          <w:sz w:val="20"/>
          <w:szCs w:val="20"/>
        </w:rPr>
        <w:t>у</w:t>
      </w:r>
      <w:r w:rsidRPr="007735F9">
        <w:rPr>
          <w:sz w:val="20"/>
          <w:szCs w:val="20"/>
        </w:rPr>
        <w:t>пление в администрацию документов, указанных в пункте 2.6 настоящего Административного регламента.</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Специалист, ответственный за прием и регистрацию документов:</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регистрирует в установленном порядке поступившие документы;</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устанавливает наличие основания для отказа в приеме документов, ук</w:t>
      </w:r>
      <w:r w:rsidRPr="007735F9">
        <w:rPr>
          <w:sz w:val="20"/>
          <w:szCs w:val="20"/>
        </w:rPr>
        <w:t>а</w:t>
      </w:r>
      <w:r w:rsidRPr="007735F9">
        <w:rPr>
          <w:sz w:val="20"/>
          <w:szCs w:val="20"/>
        </w:rPr>
        <w:t>занного в пункте 2.7 настоящего Административного регламента и, при н</w:t>
      </w:r>
      <w:r w:rsidRPr="007735F9">
        <w:rPr>
          <w:sz w:val="20"/>
          <w:szCs w:val="20"/>
        </w:rPr>
        <w:t>а</w:t>
      </w:r>
      <w:r w:rsidRPr="007735F9">
        <w:rPr>
          <w:sz w:val="20"/>
          <w:szCs w:val="20"/>
        </w:rPr>
        <w:t>личии такого основания, оформляет и выдает (направляет) заявителю ув</w:t>
      </w:r>
      <w:r w:rsidRPr="007735F9">
        <w:rPr>
          <w:sz w:val="20"/>
          <w:szCs w:val="20"/>
        </w:rPr>
        <w:t>е</w:t>
      </w:r>
      <w:r w:rsidRPr="007735F9">
        <w:rPr>
          <w:sz w:val="20"/>
          <w:szCs w:val="20"/>
        </w:rPr>
        <w:t>домление об отказе в приеме документов для предоставления муниципальной услуги (приложение N 3 к настоящему Административному регламенту), если фамилия и почтовый (электронный) адрес заявителя поддаются прочт</w:t>
      </w:r>
      <w:r w:rsidRPr="007735F9">
        <w:rPr>
          <w:sz w:val="20"/>
          <w:szCs w:val="20"/>
        </w:rPr>
        <w:t>е</w:t>
      </w:r>
      <w:r w:rsidRPr="007735F9">
        <w:rPr>
          <w:sz w:val="20"/>
          <w:szCs w:val="20"/>
        </w:rPr>
        <w:t>нию;</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при отсутствии основания для отказа в приеме документов, направляет поступившие документы специалисту, ответственному за предоставление муниципальной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В случае представления документов через многофункциональный центр (при его наличии) уведомление об отказе в приеме документов может быть выдано (направлено) заявителю через многофункциональный центр.</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Результатом выполнения административной процедуры будет являться:</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 xml:space="preserve">регистрация поступивших документов; </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направление документов на рассмотрение специалистом, ответстве</w:t>
      </w:r>
      <w:r w:rsidRPr="007735F9">
        <w:rPr>
          <w:sz w:val="20"/>
          <w:szCs w:val="20"/>
        </w:rPr>
        <w:t>н</w:t>
      </w:r>
      <w:r w:rsidRPr="007735F9">
        <w:rPr>
          <w:sz w:val="20"/>
          <w:szCs w:val="20"/>
        </w:rPr>
        <w:t>ным за предоставление муниципальной услуги либо направление заявителю уведомления об отказе в приеме документов.</w:t>
      </w:r>
    </w:p>
    <w:p w:rsidR="007735F9" w:rsidRPr="007735F9" w:rsidRDefault="007735F9" w:rsidP="007735F9">
      <w:pPr>
        <w:autoSpaceDE w:val="0"/>
        <w:autoSpaceDN w:val="0"/>
        <w:adjustRightInd w:val="0"/>
        <w:ind w:firstLine="709"/>
        <w:contextualSpacing/>
        <w:jc w:val="both"/>
        <w:rPr>
          <w:i/>
          <w:sz w:val="20"/>
          <w:szCs w:val="20"/>
        </w:rPr>
      </w:pPr>
      <w:r w:rsidRPr="007735F9">
        <w:rPr>
          <w:sz w:val="20"/>
          <w:szCs w:val="20"/>
        </w:rPr>
        <w:t>Максимальный срок выполнения действий не может превышать 2 дней</w:t>
      </w:r>
      <w:r w:rsidRPr="007735F9">
        <w:rPr>
          <w:i/>
          <w:sz w:val="20"/>
          <w:szCs w:val="20"/>
        </w:rPr>
        <w:t>.</w:t>
      </w:r>
    </w:p>
    <w:p w:rsidR="007735F9" w:rsidRPr="007735F9" w:rsidRDefault="007735F9" w:rsidP="007735F9">
      <w:pPr>
        <w:autoSpaceDE w:val="0"/>
        <w:autoSpaceDN w:val="0"/>
        <w:adjustRightInd w:val="0"/>
        <w:ind w:firstLine="720"/>
        <w:contextualSpacing/>
        <w:jc w:val="center"/>
        <w:outlineLvl w:val="0"/>
        <w:rPr>
          <w:b/>
          <w:sz w:val="20"/>
          <w:szCs w:val="20"/>
        </w:rPr>
      </w:pPr>
      <w:r w:rsidRPr="007735F9">
        <w:rPr>
          <w:b/>
          <w:sz w:val="20"/>
          <w:szCs w:val="20"/>
        </w:rPr>
        <w:t>3.3.</w:t>
      </w:r>
      <w:r w:rsidRPr="007735F9">
        <w:rPr>
          <w:b/>
          <w:sz w:val="20"/>
          <w:szCs w:val="20"/>
        </w:rPr>
        <w:tab/>
        <w:t>Описание последовательности действий при формировании и направлении межведомственных запросов</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В случае если заявителем самостоятельно не были представлены док</w:t>
      </w:r>
      <w:r w:rsidRPr="007735F9">
        <w:rPr>
          <w:sz w:val="20"/>
          <w:szCs w:val="20"/>
        </w:rPr>
        <w:t>у</w:t>
      </w:r>
      <w:r w:rsidRPr="007735F9">
        <w:rPr>
          <w:sz w:val="20"/>
          <w:szCs w:val="20"/>
        </w:rPr>
        <w:t>менты, указанные в пункте 2.6.3 настоящего Административного регламента, специалист, ответственный за предоставление муниципальной услуги, формирует и направляет межведомственные запросы в соответствующие гос</w:t>
      </w:r>
      <w:r w:rsidRPr="007735F9">
        <w:rPr>
          <w:sz w:val="20"/>
          <w:szCs w:val="20"/>
        </w:rPr>
        <w:t>у</w:t>
      </w:r>
      <w:r w:rsidRPr="007735F9">
        <w:rPr>
          <w:sz w:val="20"/>
          <w:szCs w:val="20"/>
        </w:rPr>
        <w:t>дарственные органы, органы местного самоуправления, а также подведомс</w:t>
      </w:r>
      <w:r w:rsidRPr="007735F9">
        <w:rPr>
          <w:sz w:val="20"/>
          <w:szCs w:val="20"/>
        </w:rPr>
        <w:t>т</w:t>
      </w:r>
      <w:r w:rsidRPr="007735F9">
        <w:rPr>
          <w:sz w:val="20"/>
          <w:szCs w:val="20"/>
        </w:rPr>
        <w:t>венные таким органам организации, для получения необходимых документов (сведений, содержащихся в них).</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Если документы, указанные в пункте 2.6.2 настоящего Администр</w:t>
      </w:r>
      <w:r w:rsidRPr="007735F9">
        <w:rPr>
          <w:sz w:val="20"/>
          <w:szCs w:val="20"/>
        </w:rPr>
        <w:t>а</w:t>
      </w:r>
      <w:r w:rsidRPr="007735F9">
        <w:rPr>
          <w:sz w:val="20"/>
          <w:szCs w:val="20"/>
        </w:rPr>
        <w:t>тивного регламента, находятся в распоряжении органов государственной власти, органов местного самоуправления либо подведомственных таким органам организациях, такие документы запрашиваются в органах и организ</w:t>
      </w:r>
      <w:r w:rsidRPr="007735F9">
        <w:rPr>
          <w:sz w:val="20"/>
          <w:szCs w:val="20"/>
        </w:rPr>
        <w:t>а</w:t>
      </w:r>
      <w:r w:rsidRPr="007735F9">
        <w:rPr>
          <w:sz w:val="20"/>
          <w:szCs w:val="20"/>
        </w:rPr>
        <w:t>циях, в распоряжении которых находятся указанные документы, если заяв</w:t>
      </w:r>
      <w:r w:rsidRPr="007735F9">
        <w:rPr>
          <w:sz w:val="20"/>
          <w:szCs w:val="20"/>
        </w:rPr>
        <w:t>и</w:t>
      </w:r>
      <w:r w:rsidRPr="007735F9">
        <w:rPr>
          <w:sz w:val="20"/>
          <w:szCs w:val="20"/>
        </w:rPr>
        <w:t>тель не представил указанные документы самостоятельно.</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Неполучение (несвоевременное получение) запрошенных документов (сведений, содержащихся в них) не может являться основанием для отказа в выдаче разрешения на ввод объекта в эксплуатацию.</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Результатами выполнения административной процедуры будет являт</w:t>
      </w:r>
      <w:r w:rsidRPr="007735F9">
        <w:rPr>
          <w:sz w:val="20"/>
          <w:szCs w:val="20"/>
        </w:rPr>
        <w:t>ь</w:t>
      </w:r>
      <w:r w:rsidRPr="007735F9">
        <w:rPr>
          <w:sz w:val="20"/>
          <w:szCs w:val="20"/>
        </w:rPr>
        <w:t>ся поступление запрошенных документов (сведений, содержащихся в них) в распоряжение администрации, либо информации об отсутствии запроше</w:t>
      </w:r>
      <w:r w:rsidRPr="007735F9">
        <w:rPr>
          <w:sz w:val="20"/>
          <w:szCs w:val="20"/>
        </w:rPr>
        <w:t>н</w:t>
      </w:r>
      <w:r w:rsidRPr="007735F9">
        <w:rPr>
          <w:sz w:val="20"/>
          <w:szCs w:val="20"/>
        </w:rPr>
        <w:t>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Максимальный срок выполнения действий не может превышать 8 дней.</w:t>
      </w:r>
    </w:p>
    <w:p w:rsidR="007735F9" w:rsidRPr="007735F9" w:rsidRDefault="007735F9" w:rsidP="007735F9">
      <w:pPr>
        <w:autoSpaceDE w:val="0"/>
        <w:autoSpaceDN w:val="0"/>
        <w:adjustRightInd w:val="0"/>
        <w:ind w:firstLine="720"/>
        <w:contextualSpacing/>
        <w:jc w:val="center"/>
        <w:outlineLvl w:val="0"/>
        <w:rPr>
          <w:b/>
          <w:sz w:val="20"/>
          <w:szCs w:val="20"/>
        </w:rPr>
      </w:pPr>
      <w:r w:rsidRPr="007735F9">
        <w:rPr>
          <w:b/>
          <w:sz w:val="20"/>
          <w:szCs w:val="20"/>
        </w:rPr>
        <w:t>3.4.</w:t>
      </w:r>
      <w:r w:rsidRPr="007735F9">
        <w:rPr>
          <w:b/>
          <w:sz w:val="20"/>
          <w:szCs w:val="20"/>
        </w:rPr>
        <w:tab/>
        <w:t>Описание последовательности действий при рассмотрении поступивших документов, проведении осмотра объекта капитального строительства</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Поступившие и зарегистрированные в установленном порядке док</w:t>
      </w:r>
      <w:r w:rsidRPr="007735F9">
        <w:rPr>
          <w:sz w:val="20"/>
          <w:szCs w:val="20"/>
        </w:rPr>
        <w:t>у</w:t>
      </w:r>
      <w:r w:rsidRPr="007735F9">
        <w:rPr>
          <w:sz w:val="20"/>
          <w:szCs w:val="20"/>
        </w:rPr>
        <w:t>менты рассматривает специалист, ответственный за предоставление муниц</w:t>
      </w:r>
      <w:r w:rsidRPr="007735F9">
        <w:rPr>
          <w:sz w:val="20"/>
          <w:szCs w:val="20"/>
        </w:rPr>
        <w:t>и</w:t>
      </w:r>
      <w:r w:rsidRPr="007735F9">
        <w:rPr>
          <w:sz w:val="20"/>
          <w:szCs w:val="20"/>
        </w:rPr>
        <w:t>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Специалист, ответственный за предоставление муниципальной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проводит проверку правильности оформления документов и устана</w:t>
      </w:r>
      <w:r w:rsidRPr="007735F9">
        <w:rPr>
          <w:sz w:val="20"/>
          <w:szCs w:val="20"/>
        </w:rPr>
        <w:t>в</w:t>
      </w:r>
      <w:r w:rsidRPr="007735F9">
        <w:rPr>
          <w:sz w:val="20"/>
          <w:szCs w:val="20"/>
        </w:rPr>
        <w:t>ливает наличие основания для отказа в предоставлении муниципальной усл</w:t>
      </w:r>
      <w:r w:rsidRPr="007735F9">
        <w:rPr>
          <w:sz w:val="20"/>
          <w:szCs w:val="20"/>
        </w:rPr>
        <w:t>у</w:t>
      </w:r>
      <w:r w:rsidRPr="007735F9">
        <w:rPr>
          <w:sz w:val="20"/>
          <w:szCs w:val="20"/>
        </w:rPr>
        <w:t>ги, предусмотренного абзацем 3 пункта 2.8 настоящего Административного регламента;</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в случае наличия указанного основания оформляет уведомление об о</w:t>
      </w:r>
      <w:r w:rsidRPr="007735F9">
        <w:rPr>
          <w:sz w:val="20"/>
          <w:szCs w:val="20"/>
        </w:rPr>
        <w:t>т</w:t>
      </w:r>
      <w:r w:rsidRPr="007735F9">
        <w:rPr>
          <w:sz w:val="20"/>
          <w:szCs w:val="20"/>
        </w:rPr>
        <w:t>казе в предоставлении муниципальной услуги (приложение N 4 к настоящ</w:t>
      </w:r>
      <w:r w:rsidRPr="007735F9">
        <w:rPr>
          <w:sz w:val="20"/>
          <w:szCs w:val="20"/>
        </w:rPr>
        <w:t>е</w:t>
      </w:r>
      <w:r w:rsidRPr="007735F9">
        <w:rPr>
          <w:sz w:val="20"/>
          <w:szCs w:val="20"/>
        </w:rPr>
        <w:t>му Административному регламенту);</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в случае отсутствия указанного основания осуществляет осмотр объе</w:t>
      </w:r>
      <w:r w:rsidRPr="007735F9">
        <w:rPr>
          <w:sz w:val="20"/>
          <w:szCs w:val="20"/>
        </w:rPr>
        <w:t>к</w:t>
      </w:r>
      <w:r w:rsidRPr="007735F9">
        <w:rPr>
          <w:sz w:val="20"/>
          <w:szCs w:val="20"/>
        </w:rPr>
        <w:t>та капитального строительства.</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В ходе осмотра построенного, реконструированного объекта капитал</w:t>
      </w:r>
      <w:r w:rsidRPr="007735F9">
        <w:rPr>
          <w:sz w:val="20"/>
          <w:szCs w:val="20"/>
        </w:rPr>
        <w:t>ь</w:t>
      </w:r>
      <w:r w:rsidRPr="007735F9">
        <w:rPr>
          <w:sz w:val="20"/>
          <w:szCs w:val="20"/>
        </w:rPr>
        <w:t>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w:t>
      </w:r>
      <w:r w:rsidRPr="007735F9">
        <w:rPr>
          <w:sz w:val="20"/>
          <w:szCs w:val="20"/>
        </w:rPr>
        <w:t>к</w:t>
      </w:r>
      <w:r w:rsidRPr="007735F9">
        <w:rPr>
          <w:sz w:val="20"/>
          <w:szCs w:val="20"/>
        </w:rPr>
        <w:t>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w:t>
      </w:r>
      <w:r w:rsidRPr="007735F9">
        <w:rPr>
          <w:sz w:val="20"/>
          <w:szCs w:val="20"/>
        </w:rPr>
        <w:t>е</w:t>
      </w:r>
      <w:r w:rsidRPr="007735F9">
        <w:rPr>
          <w:sz w:val="20"/>
          <w:szCs w:val="20"/>
        </w:rPr>
        <w:t>ских ресурсов, за исключением случаев осуществления строительства, р</w:t>
      </w:r>
      <w:r w:rsidRPr="007735F9">
        <w:rPr>
          <w:sz w:val="20"/>
          <w:szCs w:val="20"/>
        </w:rPr>
        <w:t>е</w:t>
      </w:r>
      <w:r w:rsidRPr="007735F9">
        <w:rPr>
          <w:sz w:val="20"/>
          <w:szCs w:val="20"/>
        </w:rPr>
        <w:t>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w:t>
      </w:r>
      <w:r w:rsidRPr="007735F9">
        <w:rPr>
          <w:sz w:val="20"/>
          <w:szCs w:val="20"/>
        </w:rPr>
        <w:t>ъ</w:t>
      </w:r>
      <w:r w:rsidRPr="007735F9">
        <w:rPr>
          <w:sz w:val="20"/>
          <w:szCs w:val="20"/>
        </w:rPr>
        <w:t>екта не проводится.</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По результатам проверки наличия и правильности оформления док</w:t>
      </w:r>
      <w:r w:rsidRPr="007735F9">
        <w:rPr>
          <w:sz w:val="20"/>
          <w:szCs w:val="20"/>
        </w:rPr>
        <w:t>у</w:t>
      </w:r>
      <w:r w:rsidRPr="007735F9">
        <w:rPr>
          <w:sz w:val="20"/>
          <w:szCs w:val="20"/>
        </w:rPr>
        <w:t>ментов, осмотра объекта капитального строительства специалист, ответс</w:t>
      </w:r>
      <w:r w:rsidRPr="007735F9">
        <w:rPr>
          <w:sz w:val="20"/>
          <w:szCs w:val="20"/>
        </w:rPr>
        <w:t>т</w:t>
      </w:r>
      <w:r w:rsidRPr="007735F9">
        <w:rPr>
          <w:sz w:val="20"/>
          <w:szCs w:val="20"/>
        </w:rPr>
        <w:t>венный за предоставление муниципальной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устанавливает наличие оснований, указанных в абзацах 3 – 6 пункта 2.8 настоящего Административного регламента;</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в случае наличия указанных оснований оформляет уведомление об о</w:t>
      </w:r>
      <w:r w:rsidRPr="007735F9">
        <w:rPr>
          <w:sz w:val="20"/>
          <w:szCs w:val="20"/>
        </w:rPr>
        <w:t>т</w:t>
      </w:r>
      <w:r w:rsidRPr="007735F9">
        <w:rPr>
          <w:sz w:val="20"/>
          <w:szCs w:val="20"/>
        </w:rPr>
        <w:t>казе в предоставлении муниципальной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в случае отсутствия таких оснований оформляет разрешение на ввод объекта в эксплуатацию.</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Результатом выполнения административной процедуры является оформление разрешения на ввод объекта в эксплуатацию либо уведомления об отказе в предоставлении муниципальной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Максимальный срок выполнения действий не может превышать общ</w:t>
      </w:r>
      <w:r w:rsidRPr="007735F9">
        <w:rPr>
          <w:sz w:val="20"/>
          <w:szCs w:val="20"/>
        </w:rPr>
        <w:t>е</w:t>
      </w:r>
      <w:r w:rsidRPr="007735F9">
        <w:rPr>
          <w:sz w:val="20"/>
          <w:szCs w:val="20"/>
        </w:rPr>
        <w:t xml:space="preserve">го срока предоставления муниципальной услуги. </w:t>
      </w:r>
    </w:p>
    <w:p w:rsidR="007735F9" w:rsidRPr="007735F9" w:rsidRDefault="007735F9" w:rsidP="007735F9">
      <w:pPr>
        <w:autoSpaceDE w:val="0"/>
        <w:autoSpaceDN w:val="0"/>
        <w:adjustRightInd w:val="0"/>
        <w:ind w:firstLine="720"/>
        <w:contextualSpacing/>
        <w:jc w:val="center"/>
        <w:outlineLvl w:val="0"/>
        <w:rPr>
          <w:b/>
          <w:sz w:val="20"/>
          <w:szCs w:val="20"/>
        </w:rPr>
      </w:pPr>
      <w:r w:rsidRPr="007735F9">
        <w:rPr>
          <w:b/>
          <w:sz w:val="20"/>
          <w:szCs w:val="20"/>
        </w:rPr>
        <w:t>3.5.</w:t>
      </w:r>
      <w:r w:rsidRPr="007735F9">
        <w:rPr>
          <w:b/>
          <w:sz w:val="20"/>
          <w:szCs w:val="20"/>
        </w:rPr>
        <w:tab/>
        <w:t>Описание последовательности действий при принятии реш</w:t>
      </w:r>
      <w:r w:rsidRPr="007735F9">
        <w:rPr>
          <w:b/>
          <w:sz w:val="20"/>
          <w:szCs w:val="20"/>
        </w:rPr>
        <w:t>е</w:t>
      </w:r>
      <w:r w:rsidRPr="007735F9">
        <w:rPr>
          <w:b/>
          <w:sz w:val="20"/>
          <w:szCs w:val="20"/>
        </w:rPr>
        <w:t>ния администрацией о результате оказания муниципальной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На основании проведенных административных процедур администр</w:t>
      </w:r>
      <w:r w:rsidRPr="007735F9">
        <w:rPr>
          <w:sz w:val="20"/>
          <w:szCs w:val="20"/>
        </w:rPr>
        <w:t>а</w:t>
      </w:r>
      <w:r w:rsidRPr="007735F9">
        <w:rPr>
          <w:sz w:val="20"/>
          <w:szCs w:val="20"/>
        </w:rPr>
        <w:t>ция принимает одно из следующих решений:</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о выдаче заявителю разрешения на ввод объекта в эксплуатацию;</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об отказе в предоставлении муниципальной услуги и направлении за</w:t>
      </w:r>
      <w:r w:rsidRPr="007735F9">
        <w:rPr>
          <w:sz w:val="20"/>
          <w:szCs w:val="20"/>
        </w:rPr>
        <w:t>я</w:t>
      </w:r>
      <w:r w:rsidRPr="007735F9">
        <w:rPr>
          <w:sz w:val="20"/>
          <w:szCs w:val="20"/>
        </w:rPr>
        <w:t>вителю уведомления об отказе в предоставлении муниципальной услуги.</w:t>
      </w:r>
    </w:p>
    <w:p w:rsidR="007735F9" w:rsidRPr="007735F9" w:rsidRDefault="007735F9" w:rsidP="007735F9">
      <w:pPr>
        <w:pStyle w:val="ConsPlusNormal0"/>
        <w:ind w:firstLine="539"/>
        <w:contextualSpacing/>
        <w:jc w:val="both"/>
        <w:rPr>
          <w:rFonts w:ascii="Times New Roman" w:hAnsi="Times New Roman" w:cs="Times New Roman"/>
        </w:rPr>
      </w:pPr>
      <w:r w:rsidRPr="007735F9">
        <w:rPr>
          <w:rFonts w:ascii="Times New Roman" w:hAnsi="Times New Roman" w:cs="Times New Roman"/>
        </w:rPr>
        <w:t>В случае невыполнения заявителем требований, предусмотренных ч</w:t>
      </w:r>
      <w:r w:rsidRPr="007735F9">
        <w:rPr>
          <w:rFonts w:ascii="Times New Roman" w:hAnsi="Times New Roman" w:cs="Times New Roman"/>
        </w:rPr>
        <w:t>а</w:t>
      </w:r>
      <w:r w:rsidRPr="007735F9">
        <w:rPr>
          <w:rFonts w:ascii="Times New Roman" w:hAnsi="Times New Roman" w:cs="Times New Roman"/>
        </w:rPr>
        <w:t>стью 18 статьи 51 Градостроительного кодекса Российской Федерации, ра</w:t>
      </w:r>
      <w:r w:rsidRPr="007735F9">
        <w:rPr>
          <w:rFonts w:ascii="Times New Roman" w:hAnsi="Times New Roman" w:cs="Times New Roman"/>
        </w:rPr>
        <w:t>з</w:t>
      </w:r>
      <w:r w:rsidRPr="007735F9">
        <w:rPr>
          <w:rFonts w:ascii="Times New Roman" w:hAnsi="Times New Roman" w:cs="Times New Roman"/>
        </w:rPr>
        <w:t>решение на ввод объекта в эксплуатацию выдается только после передачи безвозмездно в администрацию, выдавшую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Разрешение на ввод объекта в эксплуатацию (за исключением линейн</w:t>
      </w:r>
      <w:r w:rsidRPr="007735F9">
        <w:rPr>
          <w:sz w:val="20"/>
          <w:szCs w:val="20"/>
        </w:rPr>
        <w:t>о</w:t>
      </w:r>
      <w:r w:rsidRPr="007735F9">
        <w:rPr>
          <w:sz w:val="20"/>
          <w:szCs w:val="20"/>
        </w:rPr>
        <w:t>го объекта) выдается заявителю в случае, если в администрацию, выдавшую разрешение на строительство, передана безвозмездно копия схемы, отображающей расположение построенного, реконструированного объекта кап</w:t>
      </w:r>
      <w:r w:rsidRPr="007735F9">
        <w:rPr>
          <w:sz w:val="20"/>
          <w:szCs w:val="20"/>
        </w:rPr>
        <w:t>и</w:t>
      </w:r>
      <w:r w:rsidRPr="007735F9">
        <w:rPr>
          <w:sz w:val="20"/>
          <w:szCs w:val="20"/>
        </w:rPr>
        <w:t>тального строительства, расположение сетей инженерно-технического обе</w:t>
      </w:r>
      <w:r w:rsidRPr="007735F9">
        <w:rPr>
          <w:sz w:val="20"/>
          <w:szCs w:val="20"/>
        </w:rPr>
        <w:t>с</w:t>
      </w:r>
      <w:r w:rsidRPr="007735F9">
        <w:rPr>
          <w:sz w:val="20"/>
          <w:szCs w:val="20"/>
        </w:rPr>
        <w:t>печения в границах земельного участка и планировочную организацию з</w:t>
      </w:r>
      <w:r w:rsidRPr="007735F9">
        <w:rPr>
          <w:sz w:val="20"/>
          <w:szCs w:val="20"/>
        </w:rPr>
        <w:t>е</w:t>
      </w:r>
      <w:r w:rsidRPr="007735F9">
        <w:rPr>
          <w:sz w:val="20"/>
          <w:szCs w:val="20"/>
        </w:rPr>
        <w:t>мельного участка, для размещения такой копии в информационной системе обеспечения градостроительной деятельности.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В случае представления документов через многофункциональный центр (при его наличии) разрешение на ввод объекта в эксплуатацию либо уведомление об отказе в предоставлении муниципальной услуги могут быть выданы (направлены) через многофункциональный центр.</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Результатами выполнения административной процедуры являются:</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выдача (направление) заявителю разрешения на ввод объекта в эк</w:t>
      </w:r>
      <w:r w:rsidRPr="007735F9">
        <w:rPr>
          <w:sz w:val="20"/>
          <w:szCs w:val="20"/>
        </w:rPr>
        <w:t>с</w:t>
      </w:r>
      <w:r w:rsidRPr="007735F9">
        <w:rPr>
          <w:sz w:val="20"/>
          <w:szCs w:val="20"/>
        </w:rPr>
        <w:t>плуатацию;</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выдача (направление) заявителю уведомления об отказе в предоставл</w:t>
      </w:r>
      <w:r w:rsidRPr="007735F9">
        <w:rPr>
          <w:sz w:val="20"/>
          <w:szCs w:val="20"/>
        </w:rPr>
        <w:t>е</w:t>
      </w:r>
      <w:r w:rsidRPr="007735F9">
        <w:rPr>
          <w:sz w:val="20"/>
          <w:szCs w:val="20"/>
        </w:rPr>
        <w:t>нии муниципальной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Максимальный срок выполнения действий не может превышать общ</w:t>
      </w:r>
      <w:r w:rsidRPr="007735F9">
        <w:rPr>
          <w:sz w:val="20"/>
          <w:szCs w:val="20"/>
        </w:rPr>
        <w:t>е</w:t>
      </w:r>
      <w:r w:rsidRPr="007735F9">
        <w:rPr>
          <w:sz w:val="20"/>
          <w:szCs w:val="20"/>
        </w:rPr>
        <w:t xml:space="preserve">го предоставления муниципальной услуги. </w:t>
      </w:r>
    </w:p>
    <w:p w:rsidR="007735F9" w:rsidRPr="007735F9" w:rsidRDefault="007735F9" w:rsidP="007735F9">
      <w:pPr>
        <w:autoSpaceDE w:val="0"/>
        <w:autoSpaceDN w:val="0"/>
        <w:adjustRightInd w:val="0"/>
        <w:ind w:firstLine="709"/>
        <w:contextualSpacing/>
        <w:jc w:val="both"/>
        <w:rPr>
          <w:sz w:val="20"/>
          <w:szCs w:val="20"/>
        </w:rPr>
      </w:pPr>
    </w:p>
    <w:p w:rsidR="007735F9" w:rsidRPr="007735F9" w:rsidRDefault="007735F9" w:rsidP="007735F9">
      <w:pPr>
        <w:ind w:firstLine="709"/>
        <w:contextualSpacing/>
        <w:jc w:val="center"/>
        <w:rPr>
          <w:b/>
          <w:bCs/>
          <w:sz w:val="20"/>
          <w:szCs w:val="20"/>
        </w:rPr>
      </w:pPr>
      <w:r w:rsidRPr="007735F9">
        <w:rPr>
          <w:b/>
          <w:bCs/>
          <w:sz w:val="20"/>
          <w:szCs w:val="20"/>
        </w:rPr>
        <w:t>4. Формы контроля за исполнением административного                     регламента</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4.1. Контроль за исполнением положений настоящего Администрати</w:t>
      </w:r>
      <w:r w:rsidRPr="007735F9">
        <w:rPr>
          <w:sz w:val="20"/>
          <w:szCs w:val="20"/>
        </w:rPr>
        <w:t>в</w:t>
      </w:r>
      <w:r w:rsidRPr="007735F9">
        <w:rPr>
          <w:sz w:val="20"/>
          <w:szCs w:val="20"/>
        </w:rPr>
        <w:t>ного регламента осуществляется главой администрации или уполномоче</w:t>
      </w:r>
      <w:r w:rsidRPr="007735F9">
        <w:rPr>
          <w:sz w:val="20"/>
          <w:szCs w:val="20"/>
        </w:rPr>
        <w:t>н</w:t>
      </w:r>
      <w:r w:rsidRPr="007735F9">
        <w:rPr>
          <w:sz w:val="20"/>
          <w:szCs w:val="20"/>
        </w:rPr>
        <w:t>ными им должностными лицами.</w:t>
      </w:r>
    </w:p>
    <w:p w:rsidR="007735F9" w:rsidRPr="007735F9" w:rsidRDefault="007735F9" w:rsidP="007735F9">
      <w:pPr>
        <w:ind w:firstLine="709"/>
        <w:contextualSpacing/>
        <w:jc w:val="both"/>
        <w:rPr>
          <w:sz w:val="20"/>
          <w:szCs w:val="20"/>
        </w:rPr>
      </w:pPr>
      <w:r w:rsidRPr="007735F9">
        <w:rPr>
          <w:sz w:val="20"/>
          <w:szCs w:val="20"/>
        </w:rPr>
        <w:t>Перечень уполномоченных должностных лиц, осуществляющих ко</w:t>
      </w:r>
      <w:r w:rsidRPr="007735F9">
        <w:rPr>
          <w:sz w:val="20"/>
          <w:szCs w:val="20"/>
        </w:rPr>
        <w:t>н</w:t>
      </w:r>
      <w:r w:rsidRPr="007735F9">
        <w:rPr>
          <w:sz w:val="20"/>
          <w:szCs w:val="20"/>
        </w:rPr>
        <w:t>троль, и периодичность осуществления контроля устанавливается распор</w:t>
      </w:r>
      <w:r w:rsidRPr="007735F9">
        <w:rPr>
          <w:sz w:val="20"/>
          <w:szCs w:val="20"/>
        </w:rPr>
        <w:t>я</w:t>
      </w:r>
      <w:r w:rsidRPr="007735F9">
        <w:rPr>
          <w:sz w:val="20"/>
          <w:szCs w:val="20"/>
        </w:rPr>
        <w:t>жением администрации.</w:t>
      </w:r>
    </w:p>
    <w:p w:rsidR="007735F9" w:rsidRPr="007735F9" w:rsidRDefault="007735F9" w:rsidP="007735F9">
      <w:pPr>
        <w:pStyle w:val="ConsPlusNormal0"/>
        <w:ind w:firstLine="709"/>
        <w:contextualSpacing/>
        <w:jc w:val="both"/>
        <w:rPr>
          <w:rFonts w:ascii="Times New Roman" w:hAnsi="Times New Roman" w:cs="Times New Roman"/>
        </w:rPr>
      </w:pPr>
      <w:r w:rsidRPr="007735F9">
        <w:rPr>
          <w:rFonts w:ascii="Times New Roman" w:hAnsi="Times New Roman" w:cs="Times New Roman"/>
        </w:rPr>
        <w:t>Глава администрации, а также уполномоченное им должностное лицо, осуществляя контроль, вправе:</w:t>
      </w:r>
    </w:p>
    <w:p w:rsidR="007735F9" w:rsidRPr="007735F9" w:rsidRDefault="007735F9" w:rsidP="007735F9">
      <w:pPr>
        <w:pStyle w:val="ConsPlusNormal0"/>
        <w:ind w:firstLine="709"/>
        <w:contextualSpacing/>
        <w:jc w:val="both"/>
        <w:rPr>
          <w:rFonts w:ascii="Times New Roman" w:hAnsi="Times New Roman" w:cs="Times New Roman"/>
        </w:rPr>
      </w:pPr>
      <w:r w:rsidRPr="007735F9">
        <w:rPr>
          <w:rFonts w:ascii="Times New Roman" w:hAnsi="Times New Roman" w:cs="Times New Roman"/>
        </w:rPr>
        <w:t>контролировать соблюдение порядка и условий предоставления мун</w:t>
      </w:r>
      <w:r w:rsidRPr="007735F9">
        <w:rPr>
          <w:rFonts w:ascii="Times New Roman" w:hAnsi="Times New Roman" w:cs="Times New Roman"/>
        </w:rPr>
        <w:t>и</w:t>
      </w:r>
      <w:r w:rsidRPr="007735F9">
        <w:rPr>
          <w:rFonts w:ascii="Times New Roman" w:hAnsi="Times New Roman" w:cs="Times New Roman"/>
        </w:rPr>
        <w:t>ципальной услуги;</w:t>
      </w:r>
    </w:p>
    <w:p w:rsidR="007735F9" w:rsidRPr="007735F9" w:rsidRDefault="007735F9" w:rsidP="007735F9">
      <w:pPr>
        <w:pStyle w:val="ConsPlusNormal0"/>
        <w:ind w:firstLine="709"/>
        <w:contextualSpacing/>
        <w:jc w:val="both"/>
        <w:rPr>
          <w:rFonts w:ascii="Times New Roman" w:hAnsi="Times New Roman" w:cs="Times New Roman"/>
        </w:rPr>
      </w:pPr>
      <w:r w:rsidRPr="007735F9">
        <w:rPr>
          <w:rFonts w:ascii="Times New Roman" w:hAnsi="Times New Roman" w:cs="Times New Roman"/>
        </w:rPr>
        <w:t>в случае выявления нарушений требований настоящего Администр</w:t>
      </w:r>
      <w:r w:rsidRPr="007735F9">
        <w:rPr>
          <w:rFonts w:ascii="Times New Roman" w:hAnsi="Times New Roman" w:cs="Times New Roman"/>
        </w:rPr>
        <w:t>а</w:t>
      </w:r>
      <w:r w:rsidRPr="007735F9">
        <w:rPr>
          <w:rFonts w:ascii="Times New Roman" w:hAnsi="Times New Roman" w:cs="Times New Roman"/>
        </w:rPr>
        <w:t>тивного регламента требовать устранения таких нарушений, давать письме</w:t>
      </w:r>
      <w:r w:rsidRPr="007735F9">
        <w:rPr>
          <w:rFonts w:ascii="Times New Roman" w:hAnsi="Times New Roman" w:cs="Times New Roman"/>
        </w:rPr>
        <w:t>н</w:t>
      </w:r>
      <w:r w:rsidRPr="007735F9">
        <w:rPr>
          <w:rFonts w:ascii="Times New Roman" w:hAnsi="Times New Roman" w:cs="Times New Roman"/>
        </w:rPr>
        <w:t>ные предписания, обязательные для исполнения;</w:t>
      </w:r>
    </w:p>
    <w:p w:rsidR="007735F9" w:rsidRPr="007735F9" w:rsidRDefault="007735F9" w:rsidP="007735F9">
      <w:pPr>
        <w:pStyle w:val="ConsPlusNormal0"/>
        <w:ind w:firstLine="709"/>
        <w:contextualSpacing/>
        <w:jc w:val="both"/>
        <w:rPr>
          <w:rFonts w:ascii="Times New Roman" w:hAnsi="Times New Roman" w:cs="Times New Roman"/>
        </w:rPr>
      </w:pPr>
      <w:r w:rsidRPr="007735F9">
        <w:rPr>
          <w:rFonts w:ascii="Times New Roman" w:hAnsi="Times New Roman" w:cs="Times New Roman"/>
        </w:rPr>
        <w:t>назначать ответственных специалистов администрации для постоянн</w:t>
      </w:r>
      <w:r w:rsidRPr="007735F9">
        <w:rPr>
          <w:rFonts w:ascii="Times New Roman" w:hAnsi="Times New Roman" w:cs="Times New Roman"/>
        </w:rPr>
        <w:t>о</w:t>
      </w:r>
      <w:r w:rsidRPr="007735F9">
        <w:rPr>
          <w:rFonts w:ascii="Times New Roman" w:hAnsi="Times New Roman" w:cs="Times New Roman"/>
        </w:rPr>
        <w:t>го наблюдения за предоставлением муниципальной услуги;</w:t>
      </w:r>
    </w:p>
    <w:p w:rsidR="007735F9" w:rsidRPr="007735F9" w:rsidRDefault="007735F9" w:rsidP="007735F9">
      <w:pPr>
        <w:pStyle w:val="ConsPlusNormal0"/>
        <w:ind w:firstLine="709"/>
        <w:contextualSpacing/>
        <w:jc w:val="both"/>
        <w:rPr>
          <w:rFonts w:ascii="Times New Roman" w:hAnsi="Times New Roman" w:cs="Times New Roman"/>
        </w:rPr>
      </w:pPr>
      <w:r w:rsidRPr="007735F9">
        <w:rPr>
          <w:rFonts w:ascii="Times New Roman" w:hAnsi="Times New Roman" w:cs="Times New Roman"/>
        </w:rPr>
        <w:t>запрашивать и получать необходимые документы и другую информ</w:t>
      </w:r>
      <w:r w:rsidRPr="007735F9">
        <w:rPr>
          <w:rFonts w:ascii="Times New Roman" w:hAnsi="Times New Roman" w:cs="Times New Roman"/>
        </w:rPr>
        <w:t>а</w:t>
      </w:r>
      <w:r w:rsidRPr="007735F9">
        <w:rPr>
          <w:rFonts w:ascii="Times New Roman" w:hAnsi="Times New Roman" w:cs="Times New Roman"/>
        </w:rPr>
        <w:t>цию, связанные с осуществлением муниципальной услуги, на основании письменных и устных заявлений физических и юридических лиц, вышесто</w:t>
      </w:r>
      <w:r w:rsidRPr="007735F9">
        <w:rPr>
          <w:rFonts w:ascii="Times New Roman" w:hAnsi="Times New Roman" w:cs="Times New Roman"/>
        </w:rPr>
        <w:t>я</w:t>
      </w:r>
      <w:r w:rsidRPr="007735F9">
        <w:rPr>
          <w:rFonts w:ascii="Times New Roman" w:hAnsi="Times New Roman" w:cs="Times New Roman"/>
        </w:rPr>
        <w:t>щих органов власти и контролирующих организаций в сроки, установленные в заявлении или законодательством Российской Федерации.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w:t>
      </w:r>
      <w:r w:rsidRPr="007735F9">
        <w:rPr>
          <w:sz w:val="20"/>
          <w:szCs w:val="20"/>
        </w:rPr>
        <w:t>и</w:t>
      </w:r>
      <w:r w:rsidRPr="007735F9">
        <w:rPr>
          <w:sz w:val="20"/>
          <w:szCs w:val="20"/>
        </w:rPr>
        <w:t>ем администрации, но не реже, чем раз в полгода.</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4.2. Ответственность специалистов закрепляется в их должностных регламентах (инструкциях).</w:t>
      </w:r>
    </w:p>
    <w:p w:rsidR="007735F9" w:rsidRPr="007735F9" w:rsidRDefault="007735F9" w:rsidP="007735F9">
      <w:pPr>
        <w:ind w:firstLine="709"/>
        <w:contextualSpacing/>
        <w:jc w:val="both"/>
        <w:rPr>
          <w:sz w:val="20"/>
          <w:szCs w:val="20"/>
        </w:rPr>
      </w:pPr>
      <w:r w:rsidRPr="007735F9">
        <w:rPr>
          <w:sz w:val="20"/>
          <w:szCs w:val="20"/>
        </w:rPr>
        <w:t>4.3. Физические и юридические лица могут принимать участие в эле</w:t>
      </w:r>
      <w:r w:rsidRPr="007735F9">
        <w:rPr>
          <w:sz w:val="20"/>
          <w:szCs w:val="20"/>
        </w:rPr>
        <w:t>к</w:t>
      </w:r>
      <w:r w:rsidRPr="007735F9">
        <w:rPr>
          <w:sz w:val="20"/>
          <w:szCs w:val="20"/>
        </w:rPr>
        <w:t>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7735F9" w:rsidRPr="007735F9" w:rsidRDefault="007735F9" w:rsidP="007735F9">
      <w:pPr>
        <w:ind w:firstLine="709"/>
        <w:contextualSpacing/>
        <w:jc w:val="center"/>
        <w:rPr>
          <w:b/>
          <w:bCs/>
          <w:sz w:val="20"/>
          <w:szCs w:val="20"/>
        </w:rPr>
      </w:pPr>
      <w:r w:rsidRPr="007735F9">
        <w:rPr>
          <w:b/>
          <w:bCs/>
          <w:sz w:val="20"/>
          <w:szCs w:val="20"/>
        </w:rPr>
        <w:t xml:space="preserve">5. </w:t>
      </w:r>
      <w:r w:rsidRPr="007735F9">
        <w:rPr>
          <w:b/>
          <w:sz w:val="20"/>
          <w:szCs w:val="20"/>
        </w:rPr>
        <w:t>Досудебный (внесудебный) порядок обжалования решений и действий (бездействия) органа, предоставляющего муниципальную у</w:t>
      </w:r>
      <w:r w:rsidRPr="007735F9">
        <w:rPr>
          <w:b/>
          <w:sz w:val="20"/>
          <w:szCs w:val="20"/>
        </w:rPr>
        <w:t>с</w:t>
      </w:r>
      <w:r w:rsidRPr="007735F9">
        <w:rPr>
          <w:b/>
          <w:sz w:val="20"/>
          <w:szCs w:val="20"/>
        </w:rPr>
        <w:t>лугу, должностного лица органа, предоставляющего муниципальную у</w:t>
      </w:r>
      <w:r w:rsidRPr="007735F9">
        <w:rPr>
          <w:b/>
          <w:sz w:val="20"/>
          <w:szCs w:val="20"/>
        </w:rPr>
        <w:t>с</w:t>
      </w:r>
      <w:r w:rsidRPr="007735F9">
        <w:rPr>
          <w:b/>
          <w:sz w:val="20"/>
          <w:szCs w:val="20"/>
        </w:rPr>
        <w:t>лугу, либо муниципального служащего</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 xml:space="preserve">5.1. В соответствии со </w:t>
      </w:r>
      <w:hyperlink r:id="rId23" w:history="1">
        <w:r w:rsidRPr="007735F9">
          <w:rPr>
            <w:sz w:val="20"/>
            <w:szCs w:val="20"/>
          </w:rPr>
          <w:t>статьями 11.1</w:t>
        </w:r>
      </w:hyperlink>
      <w:r w:rsidRPr="007735F9">
        <w:rPr>
          <w:sz w:val="20"/>
          <w:szCs w:val="20"/>
        </w:rPr>
        <w:t xml:space="preserve">, </w:t>
      </w:r>
      <w:hyperlink r:id="rId24" w:history="1">
        <w:r w:rsidRPr="007735F9">
          <w:rPr>
            <w:sz w:val="20"/>
            <w:szCs w:val="20"/>
          </w:rPr>
          <w:t>11.2</w:t>
        </w:r>
      </w:hyperlink>
      <w:r w:rsidRPr="007735F9">
        <w:rPr>
          <w:sz w:val="20"/>
          <w:szCs w:val="20"/>
        </w:rPr>
        <w:t xml:space="preserve"> Федерального закона от 27.07.2010 N 210-ФЗ "Об организации предоставления государственных и муниципальных услуг" заявитель вправе обжаловать решение и (или) действие (бездействие) органа, предоставляющего муниципальную услугу, дол</w:t>
      </w:r>
      <w:r w:rsidRPr="007735F9">
        <w:rPr>
          <w:sz w:val="20"/>
          <w:szCs w:val="20"/>
        </w:rPr>
        <w:t>ж</w:t>
      </w:r>
      <w:r w:rsidRPr="007735F9">
        <w:rPr>
          <w:sz w:val="20"/>
          <w:szCs w:val="20"/>
        </w:rPr>
        <w:t>ностных лиц, ответственных за осуществление административных процедур при предоставлении муниципальной услуги, либо муниципальных служ</w:t>
      </w:r>
      <w:r w:rsidRPr="007735F9">
        <w:rPr>
          <w:sz w:val="20"/>
          <w:szCs w:val="20"/>
        </w:rPr>
        <w:t>а</w:t>
      </w:r>
      <w:r w:rsidRPr="007735F9">
        <w:rPr>
          <w:sz w:val="20"/>
          <w:szCs w:val="20"/>
        </w:rPr>
        <w:t>щих.</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5.2. Заявитель может обратиться с жалобой, в том числе в случае:</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нарушения срока регистрации запроса заявителя о предоставлении м</w:t>
      </w:r>
      <w:r w:rsidRPr="007735F9">
        <w:rPr>
          <w:sz w:val="20"/>
          <w:szCs w:val="20"/>
        </w:rPr>
        <w:t>у</w:t>
      </w:r>
      <w:r w:rsidRPr="007735F9">
        <w:rPr>
          <w:sz w:val="20"/>
          <w:szCs w:val="20"/>
        </w:rPr>
        <w:t>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нарушения срока предоставления муниципальной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требования представления заявителем документов, не предусмотре</w:t>
      </w:r>
      <w:r w:rsidRPr="007735F9">
        <w:rPr>
          <w:sz w:val="20"/>
          <w:szCs w:val="20"/>
        </w:rPr>
        <w:t>н</w:t>
      </w:r>
      <w:r w:rsidRPr="007735F9">
        <w:rPr>
          <w:sz w:val="20"/>
          <w:szCs w:val="20"/>
        </w:rPr>
        <w:t>ных нормативными правовыми актами Российской Федерации для предо</w:t>
      </w:r>
      <w:r w:rsidRPr="007735F9">
        <w:rPr>
          <w:sz w:val="20"/>
          <w:szCs w:val="20"/>
        </w:rPr>
        <w:t>с</w:t>
      </w:r>
      <w:r w:rsidRPr="007735F9">
        <w:rPr>
          <w:sz w:val="20"/>
          <w:szCs w:val="20"/>
        </w:rPr>
        <w:t>тавления муниципальной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отказа в приеме документов, представление которых предусмотрено нормативными правовыми актами Российской Федерации для предоставл</w:t>
      </w:r>
      <w:r w:rsidRPr="007735F9">
        <w:rPr>
          <w:sz w:val="20"/>
          <w:szCs w:val="20"/>
        </w:rPr>
        <w:t>е</w:t>
      </w:r>
      <w:r w:rsidRPr="007735F9">
        <w:rPr>
          <w:sz w:val="20"/>
          <w:szCs w:val="20"/>
        </w:rPr>
        <w:t>ния муниципальной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отказа в предоставлении муниципальной услуги, если основания отказа не предусмотрены нормативными правовыми актами Российской Федерации;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требования внесения заявителем при предоставлении муниципальной услуги платы, не предусмотренной нормативными правовыми актами Ро</w:t>
      </w:r>
      <w:r w:rsidRPr="007735F9">
        <w:rPr>
          <w:sz w:val="20"/>
          <w:szCs w:val="20"/>
        </w:rPr>
        <w:t>с</w:t>
      </w:r>
      <w:r w:rsidRPr="007735F9">
        <w:rPr>
          <w:sz w:val="20"/>
          <w:szCs w:val="20"/>
        </w:rPr>
        <w:t>сийской Федерации;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отказа органа, предоставляющего муниципальную услугу, его должн</w:t>
      </w:r>
      <w:r w:rsidRPr="007735F9">
        <w:rPr>
          <w:sz w:val="20"/>
          <w:szCs w:val="20"/>
        </w:rPr>
        <w:t>о</w:t>
      </w:r>
      <w:r w:rsidRPr="007735F9">
        <w:rPr>
          <w:sz w:val="20"/>
          <w:szCs w:val="20"/>
        </w:rPr>
        <w:t>стного лица в исправлении допущенных опечаток и ошибок в выданных в р</w:t>
      </w:r>
      <w:r w:rsidRPr="007735F9">
        <w:rPr>
          <w:sz w:val="20"/>
          <w:szCs w:val="20"/>
        </w:rPr>
        <w:t>е</w:t>
      </w:r>
      <w:r w:rsidRPr="007735F9">
        <w:rPr>
          <w:sz w:val="20"/>
          <w:szCs w:val="20"/>
        </w:rPr>
        <w:t>зультате предоставления муниципальной услуги документах либо нарушения установленного срока таких исправлений.</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5.3. Жалоба подается в орган, предоставляющий муниципальную усл</w:t>
      </w:r>
      <w:r w:rsidRPr="007735F9">
        <w:rPr>
          <w:sz w:val="20"/>
          <w:szCs w:val="20"/>
        </w:rPr>
        <w:t>у</w:t>
      </w:r>
      <w:r w:rsidRPr="007735F9">
        <w:rPr>
          <w:sz w:val="20"/>
          <w:szCs w:val="20"/>
        </w:rPr>
        <w:t>гу.</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5.4. В органе, предоставляющем муниципальную услугу, определяются уполномоченные должностные лица, которые обеспечивают:</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прием и регистрацию жалоб в соответствии с требованиями настоящ</w:t>
      </w:r>
      <w:r w:rsidRPr="007735F9">
        <w:rPr>
          <w:sz w:val="20"/>
          <w:szCs w:val="20"/>
        </w:rPr>
        <w:t>е</w:t>
      </w:r>
      <w:r w:rsidRPr="007735F9">
        <w:rPr>
          <w:sz w:val="20"/>
          <w:szCs w:val="20"/>
        </w:rPr>
        <w:t>го Административного регламента;</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рассмотрение жалоб.</w:t>
      </w:r>
    </w:p>
    <w:p w:rsidR="007735F9" w:rsidRPr="007735F9" w:rsidRDefault="007735F9" w:rsidP="007735F9">
      <w:pPr>
        <w:pStyle w:val="ConsPlusNormal0"/>
        <w:ind w:firstLine="540"/>
        <w:jc w:val="both"/>
        <w:rPr>
          <w:rFonts w:ascii="Times New Roman" w:hAnsi="Times New Roman" w:cs="Times New Roman"/>
        </w:rPr>
      </w:pPr>
      <w:r w:rsidRPr="007735F9">
        <w:rPr>
          <w:rFonts w:ascii="Times New Roman" w:hAnsi="Times New Roman" w:cs="Times New Roman"/>
        </w:rPr>
        <w:t>Жалоба на решения и (или) действия (бездействие) органов, предоста</w:t>
      </w:r>
      <w:r w:rsidRPr="007735F9">
        <w:rPr>
          <w:rFonts w:ascii="Times New Roman" w:hAnsi="Times New Roman" w:cs="Times New Roman"/>
        </w:rPr>
        <w:t>в</w:t>
      </w:r>
      <w:r w:rsidRPr="007735F9">
        <w:rPr>
          <w:rFonts w:ascii="Times New Roman" w:hAnsi="Times New Roman" w:cs="Times New Roman"/>
        </w:rPr>
        <w:t>ляющих муниципальные услуги, должностных лиц органов, предоставля</w:t>
      </w:r>
      <w:r w:rsidRPr="007735F9">
        <w:rPr>
          <w:rFonts w:ascii="Times New Roman" w:hAnsi="Times New Roman" w:cs="Times New Roman"/>
        </w:rPr>
        <w:t>ю</w:t>
      </w:r>
      <w:r w:rsidRPr="007735F9">
        <w:rPr>
          <w:rFonts w:ascii="Times New Roman" w:hAnsi="Times New Roman" w:cs="Times New Roman"/>
        </w:rPr>
        <w:t>щих муниципальные услуги, либо муниципальных служащих при осущест</w:t>
      </w:r>
      <w:r w:rsidRPr="007735F9">
        <w:rPr>
          <w:rFonts w:ascii="Times New Roman" w:hAnsi="Times New Roman" w:cs="Times New Roman"/>
        </w:rPr>
        <w:t>в</w:t>
      </w:r>
      <w:r w:rsidRPr="007735F9">
        <w:rPr>
          <w:rFonts w:ascii="Times New Roman" w:hAnsi="Times New Roman" w:cs="Times New Roman"/>
        </w:rPr>
        <w:t>лении в отношении юридических лиц и индивидуальных предпринимателей, являющихся субъектами градостроительных отношений, процедур, включе</w:t>
      </w:r>
      <w:r w:rsidRPr="007735F9">
        <w:rPr>
          <w:rFonts w:ascii="Times New Roman" w:hAnsi="Times New Roman" w:cs="Times New Roman"/>
        </w:rPr>
        <w:t>н</w:t>
      </w:r>
      <w:r w:rsidRPr="007735F9">
        <w:rPr>
          <w:rFonts w:ascii="Times New Roman" w:hAnsi="Times New Roman" w:cs="Times New Roman"/>
        </w:rPr>
        <w:t>ных в исчерпывающие перечни процедур в сферах строительства, утве</w:t>
      </w:r>
      <w:r w:rsidRPr="007735F9">
        <w:rPr>
          <w:rFonts w:ascii="Times New Roman" w:hAnsi="Times New Roman" w:cs="Times New Roman"/>
        </w:rPr>
        <w:t>р</w:t>
      </w:r>
      <w:r w:rsidRPr="007735F9">
        <w:rPr>
          <w:rFonts w:ascii="Times New Roman" w:hAnsi="Times New Roman" w:cs="Times New Roman"/>
        </w:rPr>
        <w:t xml:space="preserve">жденные Правительством Российской Федерации в соответствии с </w:t>
      </w:r>
      <w:hyperlink r:id="rId25" w:history="1">
        <w:r w:rsidRPr="007735F9">
          <w:rPr>
            <w:rFonts w:ascii="Times New Roman" w:hAnsi="Times New Roman" w:cs="Times New Roman"/>
          </w:rPr>
          <w:t>частью 2 статьи 6</w:t>
        </w:r>
      </w:hyperlink>
      <w:r w:rsidRPr="007735F9">
        <w:rPr>
          <w:rFonts w:ascii="Times New Roman" w:hAnsi="Times New Roman" w:cs="Times New Roman"/>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w:t>
      </w:r>
      <w:r w:rsidRPr="007735F9">
        <w:rPr>
          <w:rFonts w:ascii="Times New Roman" w:hAnsi="Times New Roman" w:cs="Times New Roman"/>
        </w:rPr>
        <w:t>о</w:t>
      </w:r>
      <w:r w:rsidRPr="007735F9">
        <w:rPr>
          <w:rFonts w:ascii="Times New Roman" w:hAnsi="Times New Roman" w:cs="Times New Roman"/>
        </w:rPr>
        <w:t>польным законодательством Российской Федерации, в антимонопольный о</w:t>
      </w:r>
      <w:r w:rsidRPr="007735F9">
        <w:rPr>
          <w:rFonts w:ascii="Times New Roman" w:hAnsi="Times New Roman" w:cs="Times New Roman"/>
        </w:rPr>
        <w:t>р</w:t>
      </w:r>
      <w:r w:rsidRPr="007735F9">
        <w:rPr>
          <w:rFonts w:ascii="Times New Roman" w:hAnsi="Times New Roman" w:cs="Times New Roman"/>
        </w:rPr>
        <w:t>ган.</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5.5. Жалоба подается в орган, предоставляющий муниципальную усл</w:t>
      </w:r>
      <w:r w:rsidRPr="007735F9">
        <w:rPr>
          <w:sz w:val="20"/>
          <w:szCs w:val="20"/>
        </w:rPr>
        <w:t>у</w:t>
      </w:r>
      <w:r w:rsidRPr="007735F9">
        <w:rPr>
          <w:sz w:val="20"/>
          <w:szCs w:val="20"/>
        </w:rPr>
        <w:t>гу, в письменной форме на бумажном носителе, в том числе при личном приеме заявителя, или в электронном виде.</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5.6. Жалоба должна содержать:</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наименование органа, предоставляющего муниципальную услугу, св</w:t>
      </w:r>
      <w:r w:rsidRPr="007735F9">
        <w:rPr>
          <w:sz w:val="20"/>
          <w:szCs w:val="20"/>
        </w:rPr>
        <w:t>е</w:t>
      </w:r>
      <w:r w:rsidRPr="007735F9">
        <w:rPr>
          <w:sz w:val="20"/>
          <w:szCs w:val="20"/>
        </w:rPr>
        <w:t>дения о должностном лице органа, предоставляющего муниципальную усл</w:t>
      </w:r>
      <w:r w:rsidRPr="007735F9">
        <w:rPr>
          <w:sz w:val="20"/>
          <w:szCs w:val="20"/>
        </w:rPr>
        <w:t>у</w:t>
      </w:r>
      <w:r w:rsidRPr="007735F9">
        <w:rPr>
          <w:sz w:val="20"/>
          <w:szCs w:val="20"/>
        </w:rPr>
        <w:t>гу либо муниципального служащего Кировской области, решения и действия (бездействие) которых обжалуются;</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сведения об обжалуемых решениях и действиях (бездействии) органа, предоставляющего муниципальную услугу, его должностного лица либо м</w:t>
      </w:r>
      <w:r w:rsidRPr="007735F9">
        <w:rPr>
          <w:sz w:val="20"/>
          <w:szCs w:val="20"/>
        </w:rPr>
        <w:t>у</w:t>
      </w:r>
      <w:r w:rsidRPr="007735F9">
        <w:rPr>
          <w:sz w:val="20"/>
          <w:szCs w:val="20"/>
        </w:rPr>
        <w:t>ниципального служащего Кировской области;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доводы, на основании которых заявитель не согласен с решением и действиями (бездействием) органа, предоставляющего муниципальную усл</w:t>
      </w:r>
      <w:r w:rsidRPr="007735F9">
        <w:rPr>
          <w:sz w:val="20"/>
          <w:szCs w:val="20"/>
        </w:rPr>
        <w:t>у</w:t>
      </w:r>
      <w:r w:rsidRPr="007735F9">
        <w:rPr>
          <w:sz w:val="20"/>
          <w:szCs w:val="20"/>
        </w:rPr>
        <w:t>гу, его должностного лица либо муниципального служащего Кировской области. Заявителем могут быть представлены документы (при наличии), по</w:t>
      </w:r>
      <w:r w:rsidRPr="007735F9">
        <w:rPr>
          <w:sz w:val="20"/>
          <w:szCs w:val="20"/>
        </w:rPr>
        <w:t>д</w:t>
      </w:r>
      <w:r w:rsidRPr="007735F9">
        <w:rPr>
          <w:sz w:val="20"/>
          <w:szCs w:val="20"/>
        </w:rPr>
        <w:t>тверждающие доводы заявителя, либо их копии.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5.7. В случае если жалоба подается через представителя заявителя, также представляется документ, подтверждающий полномочия на осущест</w:t>
      </w:r>
      <w:r w:rsidRPr="007735F9">
        <w:rPr>
          <w:sz w:val="20"/>
          <w:szCs w:val="20"/>
        </w:rPr>
        <w:t>в</w:t>
      </w:r>
      <w:r w:rsidRPr="007735F9">
        <w:rPr>
          <w:sz w:val="20"/>
          <w:szCs w:val="20"/>
        </w:rPr>
        <w:t>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оформленная в соответствии с законодательством Российской Федер</w:t>
      </w:r>
      <w:r w:rsidRPr="007735F9">
        <w:rPr>
          <w:sz w:val="20"/>
          <w:szCs w:val="20"/>
        </w:rPr>
        <w:t>а</w:t>
      </w:r>
      <w:r w:rsidRPr="007735F9">
        <w:rPr>
          <w:sz w:val="20"/>
          <w:szCs w:val="20"/>
        </w:rPr>
        <w:t>ции доверенность (для физических лиц);</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оформленная в соответствии с законодательством Российской Федер</w:t>
      </w:r>
      <w:r w:rsidRPr="007735F9">
        <w:rPr>
          <w:sz w:val="20"/>
          <w:szCs w:val="20"/>
        </w:rPr>
        <w:t>а</w:t>
      </w:r>
      <w:r w:rsidRPr="007735F9">
        <w:rPr>
          <w:sz w:val="20"/>
          <w:szCs w:val="20"/>
        </w:rPr>
        <w:t>ции доверенность, заверенная печатью заявителя и подписанная руководит</w:t>
      </w:r>
      <w:r w:rsidRPr="007735F9">
        <w:rPr>
          <w:sz w:val="20"/>
          <w:szCs w:val="20"/>
        </w:rPr>
        <w:t>е</w:t>
      </w:r>
      <w:r w:rsidRPr="007735F9">
        <w:rPr>
          <w:sz w:val="20"/>
          <w:szCs w:val="20"/>
        </w:rPr>
        <w:t>лем заявителя или уполномоченным этим руководителем лицом (для юрид</w:t>
      </w:r>
      <w:r w:rsidRPr="007735F9">
        <w:rPr>
          <w:sz w:val="20"/>
          <w:szCs w:val="20"/>
        </w:rPr>
        <w:t>и</w:t>
      </w:r>
      <w:r w:rsidRPr="007735F9">
        <w:rPr>
          <w:sz w:val="20"/>
          <w:szCs w:val="20"/>
        </w:rPr>
        <w:t>ческих лиц);</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копия решения о назначении или об избрании либо приказа о назнач</w:t>
      </w:r>
      <w:r w:rsidRPr="007735F9">
        <w:rPr>
          <w:sz w:val="20"/>
          <w:szCs w:val="20"/>
        </w:rPr>
        <w:t>е</w:t>
      </w:r>
      <w:r w:rsidRPr="007735F9">
        <w:rPr>
          <w:sz w:val="20"/>
          <w:szCs w:val="20"/>
        </w:rPr>
        <w:t>нии физического лица на должность, в соответствии с которым такое физ</w:t>
      </w:r>
      <w:r w:rsidRPr="007735F9">
        <w:rPr>
          <w:sz w:val="20"/>
          <w:szCs w:val="20"/>
        </w:rPr>
        <w:t>и</w:t>
      </w:r>
      <w:r w:rsidRPr="007735F9">
        <w:rPr>
          <w:sz w:val="20"/>
          <w:szCs w:val="20"/>
        </w:rPr>
        <w:t>ческое лицо обладает правом действовать от имени заявителя без доверенн</w:t>
      </w:r>
      <w:r w:rsidRPr="007735F9">
        <w:rPr>
          <w:sz w:val="20"/>
          <w:szCs w:val="20"/>
        </w:rPr>
        <w:t>о</w:t>
      </w:r>
      <w:r w:rsidRPr="007735F9">
        <w:rPr>
          <w:sz w:val="20"/>
          <w:szCs w:val="20"/>
        </w:rPr>
        <w:t>сти.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5.8. Прием жалоб в письменной форме осуществляется органом, пр</w:t>
      </w:r>
      <w:r w:rsidRPr="007735F9">
        <w:rPr>
          <w:sz w:val="20"/>
          <w:szCs w:val="20"/>
        </w:rPr>
        <w:t>е</w:t>
      </w:r>
      <w:r w:rsidRPr="007735F9">
        <w:rPr>
          <w:sz w:val="20"/>
          <w:szCs w:val="20"/>
        </w:rPr>
        <w:t>доставляющим муниципальную услугу, в месте предоставления муниц</w:t>
      </w:r>
      <w:r w:rsidRPr="007735F9">
        <w:rPr>
          <w:sz w:val="20"/>
          <w:szCs w:val="20"/>
        </w:rPr>
        <w:t>и</w:t>
      </w:r>
      <w:r w:rsidRPr="007735F9">
        <w:rPr>
          <w:sz w:val="20"/>
          <w:szCs w:val="20"/>
        </w:rPr>
        <w:t>пальной услуги (в месте, где заявитель подавал запрос на получение муниц</w:t>
      </w:r>
      <w:r w:rsidRPr="007735F9">
        <w:rPr>
          <w:sz w:val="20"/>
          <w:szCs w:val="20"/>
        </w:rPr>
        <w:t>и</w:t>
      </w:r>
      <w:r w:rsidRPr="007735F9">
        <w:rPr>
          <w:sz w:val="20"/>
          <w:szCs w:val="20"/>
        </w:rPr>
        <w:t>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5.9. Время приема жалоб совпадает со временем предоставления мун</w:t>
      </w:r>
      <w:r w:rsidRPr="007735F9">
        <w:rPr>
          <w:sz w:val="20"/>
          <w:szCs w:val="20"/>
        </w:rPr>
        <w:t>и</w:t>
      </w:r>
      <w:r w:rsidRPr="007735F9">
        <w:rPr>
          <w:sz w:val="20"/>
          <w:szCs w:val="20"/>
        </w:rPr>
        <w:t>ципальной услуги.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5.10. В случае подачи жалобы при личном приеме заявитель предста</w:t>
      </w:r>
      <w:r w:rsidRPr="007735F9">
        <w:rPr>
          <w:sz w:val="20"/>
          <w:szCs w:val="20"/>
        </w:rPr>
        <w:t>в</w:t>
      </w:r>
      <w:r w:rsidRPr="007735F9">
        <w:rPr>
          <w:sz w:val="20"/>
          <w:szCs w:val="20"/>
        </w:rPr>
        <w:t>ляет документ, удостоверяющий его личность, в соответствии с законод</w:t>
      </w:r>
      <w:r w:rsidRPr="007735F9">
        <w:rPr>
          <w:sz w:val="20"/>
          <w:szCs w:val="20"/>
        </w:rPr>
        <w:t>а</w:t>
      </w:r>
      <w:r w:rsidRPr="007735F9">
        <w:rPr>
          <w:sz w:val="20"/>
          <w:szCs w:val="20"/>
        </w:rPr>
        <w:t>тельством Российской Федерации.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5.11. Жалоба в письменной форме может быть также направлена по почте.</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5.12. В электронном виде жалоба может быть подана заявителем п</w:t>
      </w:r>
      <w:r w:rsidRPr="007735F9">
        <w:rPr>
          <w:sz w:val="20"/>
          <w:szCs w:val="20"/>
        </w:rPr>
        <w:t>о</w:t>
      </w:r>
      <w:r w:rsidRPr="007735F9">
        <w:rPr>
          <w:sz w:val="20"/>
          <w:szCs w:val="20"/>
        </w:rPr>
        <w:t>средством:</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сети Интернет, включая официальный сайт органа, предоставляющего муниципальную услугу;</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федеральной государственной информационной системы "Единый по</w:t>
      </w:r>
      <w:r w:rsidRPr="007735F9">
        <w:rPr>
          <w:sz w:val="20"/>
          <w:szCs w:val="20"/>
        </w:rPr>
        <w:t>р</w:t>
      </w:r>
      <w:r w:rsidRPr="007735F9">
        <w:rPr>
          <w:sz w:val="20"/>
          <w:szCs w:val="20"/>
        </w:rPr>
        <w:t>тал государственных и муниципальных услуг (функций)" (далее - Единый портал);</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информационной системы "Портал государственных и муниципальных услуг Кировской области".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5.13. При подаче жалобы в электронном виде документы, указанные в пункте 5.7 настоящего Административного регламента, могут быть пре</w:t>
      </w:r>
      <w:r w:rsidRPr="007735F9">
        <w:rPr>
          <w:sz w:val="20"/>
          <w:szCs w:val="20"/>
        </w:rPr>
        <w:t>д</w:t>
      </w:r>
      <w:r w:rsidRPr="007735F9">
        <w:rPr>
          <w:sz w:val="20"/>
          <w:szCs w:val="20"/>
        </w:rPr>
        <w:t>ставлены в форме электронных документов, подписанных электронной подписью, вид которой предусмотрен законодательством Российской Федер</w:t>
      </w:r>
      <w:r w:rsidRPr="007735F9">
        <w:rPr>
          <w:sz w:val="20"/>
          <w:szCs w:val="20"/>
        </w:rPr>
        <w:t>а</w:t>
      </w:r>
      <w:r w:rsidRPr="007735F9">
        <w:rPr>
          <w:sz w:val="20"/>
          <w:szCs w:val="20"/>
        </w:rPr>
        <w:t>ции, при этом документ, удостоверяющий личность заявителя, не требуется.</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5.14. Жалоба может быть подана заявителем через многофункционал</w:t>
      </w:r>
      <w:r w:rsidRPr="007735F9">
        <w:rPr>
          <w:sz w:val="20"/>
          <w:szCs w:val="20"/>
        </w:rPr>
        <w:t>ь</w:t>
      </w:r>
      <w:r w:rsidRPr="007735F9">
        <w:rPr>
          <w:sz w:val="20"/>
          <w:szCs w:val="20"/>
        </w:rPr>
        <w:t>ный центр предоставления государственных и муниципальных услуг, я</w:t>
      </w:r>
      <w:r w:rsidRPr="007735F9">
        <w:rPr>
          <w:sz w:val="20"/>
          <w:szCs w:val="20"/>
        </w:rPr>
        <w:t>в</w:t>
      </w:r>
      <w:r w:rsidRPr="007735F9">
        <w:rPr>
          <w:sz w:val="20"/>
          <w:szCs w:val="20"/>
        </w:rPr>
        <w:t>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При поступлении жалобы многофункциональный центр предоставл</w:t>
      </w:r>
      <w:r w:rsidRPr="007735F9">
        <w:rPr>
          <w:sz w:val="20"/>
          <w:szCs w:val="20"/>
        </w:rPr>
        <w:t>е</w:t>
      </w:r>
      <w:r w:rsidRPr="007735F9">
        <w:rPr>
          <w:sz w:val="20"/>
          <w:szCs w:val="20"/>
        </w:rPr>
        <w:t>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w:t>
      </w:r>
      <w:r w:rsidRPr="007735F9">
        <w:rPr>
          <w:sz w:val="20"/>
          <w:szCs w:val="20"/>
        </w:rPr>
        <w:t>у</w:t>
      </w:r>
      <w:r w:rsidRPr="007735F9">
        <w:rPr>
          <w:sz w:val="20"/>
          <w:szCs w:val="20"/>
        </w:rPr>
        <w:t>дарственных и муниципальных услуг", обеспечивает ее передачу в орган, предоставляющий муниципальную услугу не позднее следующего рабочего дня со дня поступления жалобы.</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5.15. Ответ по результатам рассмотрения жалобы подписывается упо</w:t>
      </w:r>
      <w:r w:rsidRPr="007735F9">
        <w:rPr>
          <w:sz w:val="20"/>
          <w:szCs w:val="20"/>
        </w:rPr>
        <w:t>л</w:t>
      </w:r>
      <w:r w:rsidRPr="007735F9">
        <w:rPr>
          <w:sz w:val="20"/>
          <w:szCs w:val="20"/>
        </w:rPr>
        <w:t>номоченным на рассмотрение жалоб должностным лицом органа, предоста</w:t>
      </w:r>
      <w:r w:rsidRPr="007735F9">
        <w:rPr>
          <w:sz w:val="20"/>
          <w:szCs w:val="20"/>
        </w:rPr>
        <w:t>в</w:t>
      </w:r>
      <w:r w:rsidRPr="007735F9">
        <w:rPr>
          <w:sz w:val="20"/>
          <w:szCs w:val="20"/>
        </w:rPr>
        <w:t>ляющего муниципальную услугу.</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5.16. Жалоба, поступившая в орган, предоставляющий муниципальную услугу, подлежит рассмотрению должностным лицом, наделенным полном</w:t>
      </w:r>
      <w:r w:rsidRPr="007735F9">
        <w:rPr>
          <w:sz w:val="20"/>
          <w:szCs w:val="20"/>
        </w:rPr>
        <w:t>о</w:t>
      </w:r>
      <w:r w:rsidRPr="007735F9">
        <w:rPr>
          <w:sz w:val="20"/>
          <w:szCs w:val="20"/>
        </w:rPr>
        <w:t>чиями по рассмотрению жалоб, в течение пятнадцати рабочих дней со дня ее регистрации.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5.17. В случае обжалования отказа органа, предоставляющего муниц</w:t>
      </w:r>
      <w:r w:rsidRPr="007735F9">
        <w:rPr>
          <w:sz w:val="20"/>
          <w:szCs w:val="20"/>
        </w:rPr>
        <w:t>и</w:t>
      </w:r>
      <w:r w:rsidRPr="007735F9">
        <w:rPr>
          <w:sz w:val="20"/>
          <w:szCs w:val="20"/>
        </w:rPr>
        <w:t>пальную услугу, его должностного лица в приеме документов у заявителя либо в исправлении допущенных опечаток и ошибок или в случае обжалов</w:t>
      </w:r>
      <w:r w:rsidRPr="007735F9">
        <w:rPr>
          <w:sz w:val="20"/>
          <w:szCs w:val="20"/>
        </w:rPr>
        <w:t>а</w:t>
      </w:r>
      <w:r w:rsidRPr="007735F9">
        <w:rPr>
          <w:sz w:val="20"/>
          <w:szCs w:val="20"/>
        </w:rPr>
        <w:t>ния заявителем нарушения установленного срока таких исправлений жалоба рассматривается в течение пяти рабочих дней со дня ее регистрации.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5.18. Приостановление рассмотрения жалобы не допускается.</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 xml:space="preserve">5.19. По результатам рассмотрения жалобы в соответствии с </w:t>
      </w:r>
      <w:hyperlink r:id="rId26" w:history="1">
        <w:r w:rsidRPr="007735F9">
          <w:rPr>
            <w:sz w:val="20"/>
            <w:szCs w:val="20"/>
          </w:rPr>
          <w:t>частью 7 статьи 11.2</w:t>
        </w:r>
      </w:hyperlink>
      <w:r w:rsidRPr="007735F9">
        <w:rPr>
          <w:sz w:val="20"/>
          <w:szCs w:val="20"/>
        </w:rP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принимает решение об удовлетворении ж</w:t>
      </w:r>
      <w:r w:rsidRPr="007735F9">
        <w:rPr>
          <w:sz w:val="20"/>
          <w:szCs w:val="20"/>
        </w:rPr>
        <w:t>а</w:t>
      </w:r>
      <w:r w:rsidRPr="007735F9">
        <w:rPr>
          <w:sz w:val="20"/>
          <w:szCs w:val="20"/>
        </w:rPr>
        <w:t>лобы либо об отказе в ее удовлетворении.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При удовлетворении жалобы уполномоченный на ее рассмотрение о</w:t>
      </w:r>
      <w:r w:rsidRPr="007735F9">
        <w:rPr>
          <w:sz w:val="20"/>
          <w:szCs w:val="20"/>
        </w:rPr>
        <w:t>р</w:t>
      </w:r>
      <w:r w:rsidRPr="007735F9">
        <w:rPr>
          <w:sz w:val="20"/>
          <w:szCs w:val="20"/>
        </w:rPr>
        <w:t>ган принимает исчерпывающие меры по устранению выявленных наруш</w:t>
      </w:r>
      <w:r w:rsidRPr="007735F9">
        <w:rPr>
          <w:sz w:val="20"/>
          <w:szCs w:val="20"/>
        </w:rPr>
        <w:t>е</w:t>
      </w:r>
      <w:r w:rsidRPr="007735F9">
        <w:rPr>
          <w:sz w:val="20"/>
          <w:szCs w:val="20"/>
        </w:rPr>
        <w:t>ний, в том числе по выдаче заявителю результата муниципальной услуги, не позднее пяти рабочих дней со дня принятия решения, если иное не устано</w:t>
      </w:r>
      <w:r w:rsidRPr="007735F9">
        <w:rPr>
          <w:sz w:val="20"/>
          <w:szCs w:val="20"/>
        </w:rPr>
        <w:t>в</w:t>
      </w:r>
      <w:r w:rsidRPr="007735F9">
        <w:rPr>
          <w:sz w:val="20"/>
          <w:szCs w:val="20"/>
        </w:rPr>
        <w:t>лено законодательством Российской Федерации.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5.20. Ответ по результатам рассмотрения жалобы направляется заяв</w:t>
      </w:r>
      <w:r w:rsidRPr="007735F9">
        <w:rPr>
          <w:sz w:val="20"/>
          <w:szCs w:val="20"/>
        </w:rPr>
        <w:t>и</w:t>
      </w:r>
      <w:r w:rsidRPr="007735F9">
        <w:rPr>
          <w:sz w:val="20"/>
          <w:szCs w:val="20"/>
        </w:rPr>
        <w:t>телю не позднее дня, следующего за днем принятия решения, в письменной форме.</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По желанию заявителя ответ по результатам рассмотрения жалобы м</w:t>
      </w:r>
      <w:r w:rsidRPr="007735F9">
        <w:rPr>
          <w:sz w:val="20"/>
          <w:szCs w:val="20"/>
        </w:rPr>
        <w:t>о</w:t>
      </w:r>
      <w:r w:rsidRPr="007735F9">
        <w:rPr>
          <w:sz w:val="20"/>
          <w:szCs w:val="20"/>
        </w:rPr>
        <w:t>жет быть представлен не позднее дня, следующего за днем принятия реш</w:t>
      </w:r>
      <w:r w:rsidRPr="007735F9">
        <w:rPr>
          <w:sz w:val="20"/>
          <w:szCs w:val="20"/>
        </w:rPr>
        <w:t>е</w:t>
      </w:r>
      <w:r w:rsidRPr="007735F9">
        <w:rPr>
          <w:sz w:val="20"/>
          <w:szCs w:val="20"/>
        </w:rPr>
        <w:t>ния, в форме электронного документа, подписанного электронной подписью департамента, вид которой установлен законодательством Российской Фед</w:t>
      </w:r>
      <w:r w:rsidRPr="007735F9">
        <w:rPr>
          <w:sz w:val="20"/>
          <w:szCs w:val="20"/>
        </w:rPr>
        <w:t>е</w:t>
      </w:r>
      <w:r w:rsidRPr="007735F9">
        <w:rPr>
          <w:sz w:val="20"/>
          <w:szCs w:val="20"/>
        </w:rPr>
        <w:t>рации.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5.21. Заявитель вправе обжаловать принятое по жалобе решение орг</w:t>
      </w:r>
      <w:r w:rsidRPr="007735F9">
        <w:rPr>
          <w:sz w:val="20"/>
          <w:szCs w:val="20"/>
        </w:rPr>
        <w:t>а</w:t>
      </w:r>
      <w:r w:rsidRPr="007735F9">
        <w:rPr>
          <w:sz w:val="20"/>
          <w:szCs w:val="20"/>
        </w:rPr>
        <w:t>на, предоставляющего муниципальную услугу, вышестоящему органу (при его наличии) или в судебном порядке в соответствии с законодательством Российской Федерации.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5.22. Заявитель вправе ознакомиться с документами и материалами, н</w:t>
      </w:r>
      <w:r w:rsidRPr="007735F9">
        <w:rPr>
          <w:sz w:val="20"/>
          <w:szCs w:val="20"/>
        </w:rPr>
        <w:t>е</w:t>
      </w:r>
      <w:r w:rsidRPr="007735F9">
        <w:rPr>
          <w:sz w:val="20"/>
          <w:szCs w:val="20"/>
        </w:rPr>
        <w:t>обходимыми для обоснования и рассмотрения жалобы, если это не затраг</w:t>
      </w:r>
      <w:r w:rsidRPr="007735F9">
        <w:rPr>
          <w:sz w:val="20"/>
          <w:szCs w:val="20"/>
        </w:rPr>
        <w:t>и</w:t>
      </w:r>
      <w:r w:rsidRPr="007735F9">
        <w:rPr>
          <w:sz w:val="20"/>
          <w:szCs w:val="20"/>
        </w:rPr>
        <w:t>вает права, свободы и законные интересы других лиц и если в указанных документах и материалах не содержатся сведения, составляющие государс</w:t>
      </w:r>
      <w:r w:rsidRPr="007735F9">
        <w:rPr>
          <w:sz w:val="20"/>
          <w:szCs w:val="20"/>
        </w:rPr>
        <w:t>т</w:t>
      </w:r>
      <w:r w:rsidRPr="007735F9">
        <w:rPr>
          <w:sz w:val="20"/>
          <w:szCs w:val="20"/>
        </w:rPr>
        <w:t>венную или иную охраняемую федеральным законом тайну. Копии указа</w:t>
      </w:r>
      <w:r w:rsidRPr="007735F9">
        <w:rPr>
          <w:sz w:val="20"/>
          <w:szCs w:val="20"/>
        </w:rPr>
        <w:t>н</w:t>
      </w:r>
      <w:r w:rsidRPr="007735F9">
        <w:rPr>
          <w:sz w:val="20"/>
          <w:szCs w:val="20"/>
        </w:rPr>
        <w:t>ных документов и материалов могут быть направлены заявителю по его письменному ходатайству.</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5.23. Информация о порядке подачи и рассмотрения жалобы размещ</w:t>
      </w:r>
      <w:r w:rsidRPr="007735F9">
        <w:rPr>
          <w:sz w:val="20"/>
          <w:szCs w:val="20"/>
        </w:rPr>
        <w:t>а</w:t>
      </w:r>
      <w:r w:rsidRPr="007735F9">
        <w:rPr>
          <w:sz w:val="20"/>
          <w:szCs w:val="20"/>
        </w:rPr>
        <w:t>ется на Едином портале или Региональном портале, а также может быть с</w:t>
      </w:r>
      <w:r w:rsidRPr="007735F9">
        <w:rPr>
          <w:sz w:val="20"/>
          <w:szCs w:val="20"/>
        </w:rPr>
        <w:t>о</w:t>
      </w:r>
      <w:r w:rsidRPr="007735F9">
        <w:rPr>
          <w:sz w:val="20"/>
          <w:szCs w:val="20"/>
        </w:rPr>
        <w:t>общена заявителю при личном обращении, с использованием почтовой, т</w:t>
      </w:r>
      <w:r w:rsidRPr="007735F9">
        <w:rPr>
          <w:sz w:val="20"/>
          <w:szCs w:val="20"/>
        </w:rPr>
        <w:t>е</w:t>
      </w:r>
      <w:r w:rsidRPr="007735F9">
        <w:rPr>
          <w:sz w:val="20"/>
          <w:szCs w:val="20"/>
        </w:rPr>
        <w:t>лефонной связи, посредством электронной почты.".</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5.24. В случае установления в ходе или по результатам рассмотрения жалобы признаков состава административного правонарушения, предусмо</w:t>
      </w:r>
      <w:r w:rsidRPr="007735F9">
        <w:rPr>
          <w:sz w:val="20"/>
          <w:szCs w:val="20"/>
        </w:rPr>
        <w:t>т</w:t>
      </w:r>
      <w:r w:rsidRPr="007735F9">
        <w:rPr>
          <w:sz w:val="20"/>
          <w:szCs w:val="20"/>
        </w:rPr>
        <w:t xml:space="preserve">ренного </w:t>
      </w:r>
      <w:hyperlink r:id="rId27" w:history="1">
        <w:r w:rsidRPr="007735F9">
          <w:rPr>
            <w:sz w:val="20"/>
            <w:szCs w:val="20"/>
          </w:rPr>
          <w:t>статьей 5.63</w:t>
        </w:r>
      </w:hyperlink>
      <w:r w:rsidRPr="007735F9">
        <w:rPr>
          <w:sz w:val="20"/>
          <w:szCs w:val="20"/>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w:t>
      </w:r>
      <w:r w:rsidRPr="007735F9">
        <w:rPr>
          <w:sz w:val="20"/>
          <w:szCs w:val="20"/>
        </w:rPr>
        <w:t>т</w:t>
      </w:r>
      <w:r w:rsidRPr="007735F9">
        <w:rPr>
          <w:sz w:val="20"/>
          <w:szCs w:val="20"/>
        </w:rPr>
        <w:t>ветствующие материалы в органы прокуратуры.</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В случае установления в ходе или по результатам рассмотрения жал</w:t>
      </w:r>
      <w:r w:rsidRPr="007735F9">
        <w:rPr>
          <w:sz w:val="20"/>
          <w:szCs w:val="20"/>
        </w:rPr>
        <w:t>о</w:t>
      </w:r>
      <w:r w:rsidRPr="007735F9">
        <w:rPr>
          <w:sz w:val="20"/>
          <w:szCs w:val="20"/>
        </w:rPr>
        <w:t>бы признаков состава административного правонарушения, предусмотренн</w:t>
      </w:r>
      <w:r w:rsidRPr="007735F9">
        <w:rPr>
          <w:sz w:val="20"/>
          <w:szCs w:val="20"/>
        </w:rPr>
        <w:t>о</w:t>
      </w:r>
      <w:r w:rsidRPr="007735F9">
        <w:rPr>
          <w:sz w:val="20"/>
          <w:szCs w:val="20"/>
        </w:rPr>
        <w:t xml:space="preserve">го </w:t>
      </w:r>
      <w:hyperlink r:id="rId28" w:history="1">
        <w:r w:rsidRPr="007735F9">
          <w:rPr>
            <w:sz w:val="20"/>
            <w:szCs w:val="20"/>
          </w:rPr>
          <w:t>статьей 7.2.1</w:t>
        </w:r>
      </w:hyperlink>
      <w:r w:rsidRPr="007735F9">
        <w:rPr>
          <w:sz w:val="20"/>
          <w:szCs w:val="20"/>
        </w:rPr>
        <w:t xml:space="preserve"> Закона Кировской области от 04.12.2007 N 200-ЗО "Об адм</w:t>
      </w:r>
      <w:r w:rsidRPr="007735F9">
        <w:rPr>
          <w:sz w:val="20"/>
          <w:szCs w:val="20"/>
        </w:rPr>
        <w:t>и</w:t>
      </w:r>
      <w:r w:rsidRPr="007735F9">
        <w:rPr>
          <w:sz w:val="20"/>
          <w:szCs w:val="20"/>
        </w:rPr>
        <w:t>нистративной ответственности в Кировской области", должностное лицо, уполномоченное на рассмотрение жалоб, незамедлительно направляет соо</w:t>
      </w:r>
      <w:r w:rsidRPr="007735F9">
        <w:rPr>
          <w:sz w:val="20"/>
          <w:szCs w:val="20"/>
        </w:rPr>
        <w:t>т</w:t>
      </w:r>
      <w:r w:rsidRPr="007735F9">
        <w:rPr>
          <w:sz w:val="20"/>
          <w:szCs w:val="20"/>
        </w:rPr>
        <w:t>ветствующие материалы в уполномоченный орган исполнительной власти Кировской области в сфере развития и использования информационных те</w:t>
      </w:r>
      <w:r w:rsidRPr="007735F9">
        <w:rPr>
          <w:sz w:val="20"/>
          <w:szCs w:val="20"/>
        </w:rPr>
        <w:t>х</w:t>
      </w:r>
      <w:r w:rsidRPr="007735F9">
        <w:rPr>
          <w:sz w:val="20"/>
          <w:szCs w:val="20"/>
        </w:rPr>
        <w:t>нологий в государственном управлении.</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5.25. В случае если в жалобе не указаны фамилия гражданина, пода</w:t>
      </w:r>
      <w:r w:rsidRPr="007735F9">
        <w:rPr>
          <w:sz w:val="20"/>
          <w:szCs w:val="20"/>
        </w:rPr>
        <w:t>в</w:t>
      </w:r>
      <w:r w:rsidRPr="007735F9">
        <w:rPr>
          <w:sz w:val="20"/>
          <w:szCs w:val="20"/>
        </w:rPr>
        <w:t>шего жалобу, или почтовый адрес, по которому должен быть направлен о</w:t>
      </w:r>
      <w:r w:rsidRPr="007735F9">
        <w:rPr>
          <w:sz w:val="20"/>
          <w:szCs w:val="20"/>
        </w:rPr>
        <w:t>т</w:t>
      </w:r>
      <w:r w:rsidRPr="007735F9">
        <w:rPr>
          <w:sz w:val="20"/>
          <w:szCs w:val="20"/>
        </w:rPr>
        <w:t>вет, ответ на жалобу не дается.</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В случае если в жалобе содержатся нецензурные либо оскорбительные выражения, угрозы жизни, здоровью и имуществу должностного лица, а та</w:t>
      </w:r>
      <w:r w:rsidRPr="007735F9">
        <w:rPr>
          <w:sz w:val="20"/>
          <w:szCs w:val="20"/>
        </w:rPr>
        <w:t>к</w:t>
      </w:r>
      <w:r w:rsidRPr="007735F9">
        <w:rPr>
          <w:sz w:val="20"/>
          <w:szCs w:val="20"/>
        </w:rPr>
        <w:t>же членов его семьи, уполномоченный на рассмотрение жалобы орган вправе оставить жалобу без ответа по существу и сообщить заявителю о недопуст</w:t>
      </w:r>
      <w:r w:rsidRPr="007735F9">
        <w:rPr>
          <w:sz w:val="20"/>
          <w:szCs w:val="20"/>
        </w:rPr>
        <w:t>и</w:t>
      </w:r>
      <w:r w:rsidRPr="007735F9">
        <w:rPr>
          <w:sz w:val="20"/>
          <w:szCs w:val="20"/>
        </w:rPr>
        <w:t>мости злоупотребления правом.</w:t>
      </w:r>
    </w:p>
    <w:p w:rsidR="007735F9" w:rsidRPr="007735F9" w:rsidRDefault="007735F9" w:rsidP="007735F9">
      <w:pPr>
        <w:autoSpaceDE w:val="0"/>
        <w:autoSpaceDN w:val="0"/>
        <w:adjustRightInd w:val="0"/>
        <w:ind w:firstLine="709"/>
        <w:contextualSpacing/>
        <w:jc w:val="both"/>
        <w:rPr>
          <w:sz w:val="20"/>
          <w:szCs w:val="20"/>
        </w:rPr>
      </w:pPr>
      <w:r w:rsidRPr="007735F9">
        <w:rPr>
          <w:sz w:val="20"/>
          <w:szCs w:val="20"/>
        </w:rPr>
        <w:t>В случае если текст жалобы не поддается прочтению, ответ на жалобу не дается и она не подлежит направлению в уполномоченный на ее рассмо</w:t>
      </w:r>
      <w:r w:rsidRPr="007735F9">
        <w:rPr>
          <w:sz w:val="20"/>
          <w:szCs w:val="20"/>
        </w:rPr>
        <w:t>т</w:t>
      </w:r>
      <w:r w:rsidRPr="007735F9">
        <w:rPr>
          <w:sz w:val="20"/>
          <w:szCs w:val="20"/>
        </w:rPr>
        <w:t>рение орган, о чем в течение семи дней со дня регистрации жалобы сообщается заявителю, подавшему жалобу, если фамилия заявителя и почтовый а</w:t>
      </w:r>
      <w:r w:rsidRPr="007735F9">
        <w:rPr>
          <w:sz w:val="20"/>
          <w:szCs w:val="20"/>
        </w:rPr>
        <w:t>д</w:t>
      </w:r>
      <w:r w:rsidRPr="007735F9">
        <w:rPr>
          <w:sz w:val="20"/>
          <w:szCs w:val="20"/>
        </w:rPr>
        <w:t>рес поддаются прочтению.</w:t>
      </w:r>
    </w:p>
    <w:p w:rsidR="007735F9" w:rsidRPr="007735F9" w:rsidRDefault="007735F9" w:rsidP="007735F9">
      <w:pPr>
        <w:autoSpaceDE w:val="0"/>
        <w:contextualSpacing/>
        <w:jc w:val="center"/>
        <w:rPr>
          <w:sz w:val="20"/>
          <w:szCs w:val="20"/>
        </w:rPr>
      </w:pPr>
      <w:r w:rsidRPr="007735F9">
        <w:rPr>
          <w:sz w:val="20"/>
          <w:szCs w:val="20"/>
        </w:rPr>
        <w:t>_____________</w:t>
      </w:r>
    </w:p>
    <w:p w:rsidR="007735F9" w:rsidRPr="00D04C4A" w:rsidRDefault="007735F9" w:rsidP="00D04C4A">
      <w:pPr>
        <w:pStyle w:val="1"/>
        <w:pageBreakBefore/>
        <w:tabs>
          <w:tab w:val="left" w:pos="-4111"/>
        </w:tabs>
        <w:spacing w:before="0" w:line="240" w:lineRule="auto"/>
        <w:ind w:left="4956" w:right="-6"/>
        <w:rPr>
          <w:b w:val="0"/>
          <w:kern w:val="28"/>
          <w:sz w:val="20"/>
          <w:szCs w:val="20"/>
        </w:rPr>
      </w:pPr>
      <w:r w:rsidRPr="00D04C4A">
        <w:rPr>
          <w:b w:val="0"/>
          <w:kern w:val="28"/>
          <w:sz w:val="20"/>
          <w:szCs w:val="20"/>
        </w:rPr>
        <w:t>Приложение № 1</w:t>
      </w:r>
    </w:p>
    <w:p w:rsidR="007735F9" w:rsidRPr="00D04C4A" w:rsidRDefault="007735F9" w:rsidP="00D04C4A">
      <w:pPr>
        <w:pStyle w:val="1"/>
        <w:tabs>
          <w:tab w:val="left" w:pos="-4111"/>
        </w:tabs>
        <w:spacing w:before="0" w:after="720" w:line="240" w:lineRule="auto"/>
        <w:ind w:left="4956" w:right="-6"/>
        <w:rPr>
          <w:b w:val="0"/>
          <w:kern w:val="28"/>
          <w:sz w:val="20"/>
          <w:szCs w:val="20"/>
        </w:rPr>
      </w:pPr>
      <w:r w:rsidRPr="00D04C4A">
        <w:rPr>
          <w:b w:val="0"/>
          <w:kern w:val="28"/>
          <w:sz w:val="20"/>
          <w:szCs w:val="20"/>
        </w:rPr>
        <w:t xml:space="preserve">к административному регламенту </w:t>
      </w:r>
    </w:p>
    <w:p w:rsidR="007735F9" w:rsidRPr="00D04C4A" w:rsidRDefault="007735F9" w:rsidP="00D04C4A">
      <w:pPr>
        <w:pStyle w:val="ConsPlusNonformat"/>
        <w:jc w:val="right"/>
        <w:rPr>
          <w:rFonts w:ascii="Times New Roman" w:hAnsi="Times New Roman" w:cs="Times New Roman"/>
        </w:rPr>
      </w:pPr>
      <w:r w:rsidRPr="00D04C4A">
        <w:rPr>
          <w:rFonts w:ascii="Times New Roman" w:hAnsi="Times New Roman" w:cs="Times New Roman"/>
        </w:rPr>
        <w:t xml:space="preserve">                                    В администрацию муниципального</w:t>
      </w:r>
    </w:p>
    <w:p w:rsidR="007735F9" w:rsidRPr="00D04C4A" w:rsidRDefault="007735F9" w:rsidP="00D04C4A">
      <w:pPr>
        <w:pStyle w:val="ConsPlusNonformat"/>
        <w:jc w:val="right"/>
        <w:rPr>
          <w:rFonts w:ascii="Times New Roman" w:hAnsi="Times New Roman" w:cs="Times New Roman"/>
        </w:rPr>
      </w:pPr>
      <w:r w:rsidRPr="00D04C4A">
        <w:rPr>
          <w:rFonts w:ascii="Times New Roman" w:hAnsi="Times New Roman" w:cs="Times New Roman"/>
        </w:rPr>
        <w:t xml:space="preserve">                                    образования ____________________________</w:t>
      </w:r>
    </w:p>
    <w:p w:rsidR="007735F9" w:rsidRPr="00D04C4A" w:rsidRDefault="007735F9" w:rsidP="00D04C4A">
      <w:pPr>
        <w:pStyle w:val="ConsPlusNonformat"/>
        <w:jc w:val="right"/>
        <w:rPr>
          <w:rFonts w:ascii="Times New Roman" w:hAnsi="Times New Roman" w:cs="Times New Roman"/>
        </w:rPr>
      </w:pPr>
      <w:r w:rsidRPr="00D04C4A">
        <w:rPr>
          <w:rFonts w:ascii="Times New Roman" w:hAnsi="Times New Roman" w:cs="Times New Roman"/>
        </w:rPr>
        <w:t xml:space="preserve">                                    (должность, Ф.И.О. руководителя органа)</w:t>
      </w:r>
    </w:p>
    <w:p w:rsidR="007735F9" w:rsidRPr="00D04C4A" w:rsidRDefault="007735F9" w:rsidP="00D04C4A">
      <w:pPr>
        <w:pStyle w:val="ConsPlusNonformat"/>
        <w:jc w:val="right"/>
        <w:rPr>
          <w:rFonts w:ascii="Times New Roman" w:hAnsi="Times New Roman" w:cs="Times New Roman"/>
        </w:rPr>
      </w:pPr>
      <w:r w:rsidRPr="00D04C4A">
        <w:rPr>
          <w:rFonts w:ascii="Times New Roman" w:hAnsi="Times New Roman" w:cs="Times New Roman"/>
        </w:rPr>
        <w:t xml:space="preserve">                                    _______________________________________</w:t>
      </w:r>
    </w:p>
    <w:p w:rsidR="007735F9" w:rsidRPr="00D04C4A" w:rsidRDefault="007735F9" w:rsidP="00D04C4A">
      <w:pPr>
        <w:pStyle w:val="ConsPlusNonformat"/>
        <w:jc w:val="right"/>
        <w:rPr>
          <w:rFonts w:ascii="Times New Roman" w:hAnsi="Times New Roman" w:cs="Times New Roman"/>
        </w:rPr>
      </w:pPr>
      <w:r w:rsidRPr="00D04C4A">
        <w:rPr>
          <w:rFonts w:ascii="Times New Roman" w:hAnsi="Times New Roman" w:cs="Times New Roman"/>
        </w:rPr>
        <w:t xml:space="preserve">                                    от ____________________________________</w:t>
      </w:r>
    </w:p>
    <w:p w:rsidR="007735F9" w:rsidRPr="00D04C4A" w:rsidRDefault="007735F9" w:rsidP="00D04C4A">
      <w:pPr>
        <w:pStyle w:val="ConsPlusNonformat"/>
        <w:jc w:val="right"/>
        <w:rPr>
          <w:rFonts w:ascii="Times New Roman" w:hAnsi="Times New Roman" w:cs="Times New Roman"/>
        </w:rPr>
      </w:pPr>
      <w:r w:rsidRPr="00D04C4A">
        <w:rPr>
          <w:rFonts w:ascii="Times New Roman" w:hAnsi="Times New Roman" w:cs="Times New Roman"/>
        </w:rPr>
        <w:t xml:space="preserve">                                           (ФИО заявителя; наименование</w:t>
      </w:r>
    </w:p>
    <w:p w:rsidR="007735F9" w:rsidRPr="00D04C4A" w:rsidRDefault="007735F9" w:rsidP="00D04C4A">
      <w:pPr>
        <w:pStyle w:val="ConsPlusNonformat"/>
        <w:jc w:val="right"/>
        <w:rPr>
          <w:rFonts w:ascii="Times New Roman" w:hAnsi="Times New Roman" w:cs="Times New Roman"/>
        </w:rPr>
      </w:pPr>
      <w:r w:rsidRPr="00D04C4A">
        <w:rPr>
          <w:rFonts w:ascii="Times New Roman" w:hAnsi="Times New Roman" w:cs="Times New Roman"/>
        </w:rPr>
        <w:t xml:space="preserve">                                    _______________________________________</w:t>
      </w:r>
    </w:p>
    <w:p w:rsidR="007735F9" w:rsidRPr="00D04C4A" w:rsidRDefault="007735F9" w:rsidP="00D04C4A">
      <w:pPr>
        <w:pStyle w:val="ConsPlusNonformat"/>
        <w:jc w:val="right"/>
        <w:rPr>
          <w:rFonts w:ascii="Times New Roman" w:hAnsi="Times New Roman" w:cs="Times New Roman"/>
        </w:rPr>
      </w:pPr>
      <w:r w:rsidRPr="00D04C4A">
        <w:rPr>
          <w:rFonts w:ascii="Times New Roman" w:hAnsi="Times New Roman" w:cs="Times New Roman"/>
        </w:rPr>
        <w:t xml:space="preserve">                                           организации, должность</w:t>
      </w:r>
    </w:p>
    <w:p w:rsidR="007735F9" w:rsidRPr="00D04C4A" w:rsidRDefault="007735F9" w:rsidP="00D04C4A">
      <w:pPr>
        <w:pStyle w:val="ConsPlusNonformat"/>
        <w:jc w:val="right"/>
        <w:rPr>
          <w:rFonts w:ascii="Times New Roman" w:hAnsi="Times New Roman" w:cs="Times New Roman"/>
        </w:rPr>
      </w:pPr>
      <w:r w:rsidRPr="00D04C4A">
        <w:rPr>
          <w:rFonts w:ascii="Times New Roman" w:hAnsi="Times New Roman" w:cs="Times New Roman"/>
        </w:rPr>
        <w:t xml:space="preserve">                                             руководителя, ИНН)</w:t>
      </w:r>
    </w:p>
    <w:p w:rsidR="007735F9" w:rsidRPr="00D04C4A" w:rsidRDefault="007735F9" w:rsidP="00D04C4A">
      <w:pPr>
        <w:pStyle w:val="ConsPlusNonformat"/>
        <w:jc w:val="right"/>
        <w:outlineLvl w:val="0"/>
        <w:rPr>
          <w:rFonts w:ascii="Times New Roman" w:hAnsi="Times New Roman" w:cs="Times New Roman"/>
        </w:rPr>
      </w:pPr>
    </w:p>
    <w:p w:rsidR="007735F9" w:rsidRPr="00D04C4A" w:rsidRDefault="007735F9" w:rsidP="00D04C4A">
      <w:pPr>
        <w:pStyle w:val="ConsPlusNonformat"/>
        <w:jc w:val="right"/>
        <w:rPr>
          <w:rFonts w:ascii="Times New Roman" w:hAnsi="Times New Roman" w:cs="Times New Roman"/>
        </w:rPr>
      </w:pPr>
      <w:r w:rsidRPr="00D04C4A">
        <w:rPr>
          <w:rFonts w:ascii="Times New Roman" w:hAnsi="Times New Roman" w:cs="Times New Roman"/>
        </w:rPr>
        <w:t xml:space="preserve">                                    Почтовый индекс, адрес ________________</w:t>
      </w:r>
    </w:p>
    <w:p w:rsidR="007735F9" w:rsidRPr="00D04C4A" w:rsidRDefault="007735F9" w:rsidP="00D04C4A">
      <w:pPr>
        <w:pStyle w:val="ConsPlusNonformat"/>
        <w:jc w:val="right"/>
        <w:rPr>
          <w:rFonts w:ascii="Times New Roman" w:hAnsi="Times New Roman" w:cs="Times New Roman"/>
        </w:rPr>
      </w:pPr>
      <w:r w:rsidRPr="00D04C4A">
        <w:rPr>
          <w:rFonts w:ascii="Times New Roman" w:hAnsi="Times New Roman" w:cs="Times New Roman"/>
        </w:rPr>
        <w:t xml:space="preserve">                                    _______________________________________</w:t>
      </w:r>
    </w:p>
    <w:p w:rsidR="007735F9" w:rsidRPr="00D04C4A" w:rsidRDefault="007735F9" w:rsidP="00D04C4A">
      <w:pPr>
        <w:pStyle w:val="ConsPlusNonformat"/>
        <w:jc w:val="right"/>
        <w:rPr>
          <w:rFonts w:ascii="Times New Roman" w:hAnsi="Times New Roman" w:cs="Times New Roman"/>
        </w:rPr>
      </w:pPr>
      <w:r w:rsidRPr="00D04C4A">
        <w:rPr>
          <w:rFonts w:ascii="Times New Roman" w:hAnsi="Times New Roman" w:cs="Times New Roman"/>
        </w:rPr>
        <w:t xml:space="preserve">                                    телефон _______________________________</w:t>
      </w:r>
    </w:p>
    <w:p w:rsidR="007735F9" w:rsidRPr="00D04C4A" w:rsidRDefault="007735F9" w:rsidP="00D04C4A">
      <w:pPr>
        <w:pStyle w:val="ConsPlusNonformat"/>
        <w:ind w:firstLine="4320"/>
        <w:rPr>
          <w:rFonts w:ascii="Times New Roman" w:hAnsi="Times New Roman" w:cs="Times New Roman"/>
        </w:rPr>
      </w:pPr>
      <w:r w:rsidRPr="00D04C4A">
        <w:rPr>
          <w:rFonts w:ascii="Times New Roman" w:hAnsi="Times New Roman" w:cs="Times New Roman"/>
        </w:rPr>
        <w:t>Адрес электронной почты _______________</w:t>
      </w:r>
    </w:p>
    <w:p w:rsidR="007735F9" w:rsidRPr="00D04C4A" w:rsidRDefault="007735F9" w:rsidP="00D04C4A">
      <w:pPr>
        <w:pStyle w:val="ConsPlusNonformat"/>
        <w:ind w:firstLine="4320"/>
        <w:rPr>
          <w:rFonts w:ascii="Times New Roman" w:hAnsi="Times New Roman" w:cs="Times New Roman"/>
        </w:rPr>
      </w:pPr>
      <w:r w:rsidRPr="00D04C4A">
        <w:rPr>
          <w:rFonts w:ascii="Times New Roman" w:hAnsi="Times New Roman" w:cs="Times New Roman"/>
        </w:rPr>
        <w:t>____________________</w:t>
      </w:r>
    </w:p>
    <w:p w:rsidR="007735F9" w:rsidRPr="00D04C4A" w:rsidRDefault="007735F9" w:rsidP="00D04C4A">
      <w:pPr>
        <w:pStyle w:val="ConsPlusNonformat"/>
        <w:rPr>
          <w:rFonts w:ascii="Times New Roman" w:hAnsi="Times New Roman" w:cs="Times New Roman"/>
        </w:rPr>
      </w:pPr>
    </w:p>
    <w:p w:rsidR="007735F9" w:rsidRPr="00D04C4A" w:rsidRDefault="007735F9" w:rsidP="00D04C4A">
      <w:pPr>
        <w:pStyle w:val="ConsPlusNonformat"/>
        <w:rPr>
          <w:rFonts w:ascii="Times New Roman" w:hAnsi="Times New Roman" w:cs="Times New Roman"/>
        </w:rPr>
      </w:pPr>
    </w:p>
    <w:p w:rsidR="007735F9" w:rsidRPr="00D04C4A" w:rsidRDefault="007735F9" w:rsidP="00D04C4A">
      <w:pPr>
        <w:pStyle w:val="ConsPlusNonformat"/>
        <w:jc w:val="center"/>
        <w:rPr>
          <w:rFonts w:ascii="Times New Roman" w:hAnsi="Times New Roman" w:cs="Times New Roman"/>
        </w:rPr>
      </w:pPr>
      <w:r w:rsidRPr="00D04C4A">
        <w:rPr>
          <w:rFonts w:ascii="Times New Roman" w:hAnsi="Times New Roman" w:cs="Times New Roman"/>
        </w:rPr>
        <w:t>ЗАЯВЛЕНИЕ</w:t>
      </w:r>
    </w:p>
    <w:p w:rsidR="007735F9" w:rsidRPr="00D04C4A" w:rsidRDefault="007735F9" w:rsidP="00D04C4A">
      <w:pPr>
        <w:pStyle w:val="ConsPlusNonformat"/>
        <w:jc w:val="center"/>
        <w:rPr>
          <w:rFonts w:ascii="Times New Roman" w:hAnsi="Times New Roman" w:cs="Times New Roman"/>
        </w:rPr>
      </w:pPr>
      <w:r w:rsidRPr="00D04C4A">
        <w:rPr>
          <w:rFonts w:ascii="Times New Roman" w:hAnsi="Times New Roman" w:cs="Times New Roman"/>
        </w:rPr>
        <w:t>о выдаче разрешения на ввод объекта в эксплуатацию</w:t>
      </w:r>
    </w:p>
    <w:p w:rsidR="007735F9" w:rsidRPr="00D04C4A" w:rsidRDefault="007735F9" w:rsidP="00D04C4A">
      <w:pPr>
        <w:pStyle w:val="ConsPlusNonformat"/>
        <w:rPr>
          <w:rFonts w:ascii="Times New Roman" w:hAnsi="Times New Roman" w:cs="Times New Roman"/>
        </w:rPr>
      </w:pP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Прошу выдать разрешение на ввод объекта в эксплуатацию_______________________</w:t>
      </w:r>
    </w:p>
    <w:p w:rsidR="007735F9" w:rsidRPr="00D04C4A" w:rsidRDefault="007735F9" w:rsidP="00D04C4A">
      <w:pPr>
        <w:pStyle w:val="ConsPlusNonformat"/>
        <w:rPr>
          <w:rFonts w:ascii="Times New Roman" w:hAnsi="Times New Roman" w:cs="Times New Roman"/>
        </w:rPr>
      </w:pP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_____________________________________________________________________________</w:t>
      </w:r>
    </w:p>
    <w:p w:rsidR="007735F9" w:rsidRPr="00D04C4A" w:rsidRDefault="007735F9" w:rsidP="00D04C4A">
      <w:pPr>
        <w:autoSpaceDE w:val="0"/>
        <w:autoSpaceDN w:val="0"/>
        <w:adjustRightInd w:val="0"/>
        <w:ind w:firstLine="540"/>
        <w:jc w:val="both"/>
        <w:rPr>
          <w:sz w:val="20"/>
          <w:szCs w:val="20"/>
        </w:rPr>
      </w:pPr>
      <w:r w:rsidRPr="00D04C4A">
        <w:rPr>
          <w:sz w:val="20"/>
          <w:szCs w:val="20"/>
        </w:rPr>
        <w:t xml:space="preserve">             (наименование объекта капитального строительства в соответствии с утвержденной застройщиком или заказчиком проектной документацией; кадастровый номер объекта указывается в отношении учтенного в государственном кадастре недвижимости реконструируемого объекта)</w:t>
      </w: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_____________________________________________________________________________</w:t>
      </w:r>
    </w:p>
    <w:p w:rsidR="007735F9" w:rsidRPr="00D04C4A" w:rsidRDefault="007735F9" w:rsidP="00D04C4A">
      <w:pPr>
        <w:pStyle w:val="ConsPlusNonformat"/>
        <w:rPr>
          <w:rFonts w:ascii="Times New Roman" w:hAnsi="Times New Roman" w:cs="Times New Roman"/>
        </w:rPr>
      </w:pP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Адрес (местоположение) объекта: _____________________________________________</w:t>
      </w:r>
    </w:p>
    <w:p w:rsidR="007735F9" w:rsidRPr="00D04C4A" w:rsidRDefault="007735F9" w:rsidP="00D04C4A">
      <w:pPr>
        <w:autoSpaceDE w:val="0"/>
        <w:autoSpaceDN w:val="0"/>
        <w:adjustRightInd w:val="0"/>
        <w:ind w:firstLine="540"/>
        <w:jc w:val="both"/>
        <w:rPr>
          <w:sz w:val="20"/>
          <w:szCs w:val="20"/>
        </w:rPr>
      </w:pPr>
      <w:r w:rsidRPr="00D04C4A">
        <w:rPr>
          <w:sz w:val="20"/>
          <w:szCs w:val="20"/>
        </w:rPr>
        <w:t xml:space="preserve">                                      (Указывается адрес объекта капитального строител</w:t>
      </w:r>
      <w:r w:rsidRPr="00D04C4A">
        <w:rPr>
          <w:sz w:val="20"/>
          <w:szCs w:val="20"/>
        </w:rPr>
        <w:t>ь</w:t>
      </w:r>
      <w:r w:rsidRPr="00D04C4A">
        <w:rPr>
          <w:sz w:val="20"/>
          <w:szCs w:val="20"/>
        </w:rPr>
        <w:t>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w:t>
      </w:r>
      <w:r w:rsidRPr="00D04C4A">
        <w:rPr>
          <w:sz w:val="20"/>
          <w:szCs w:val="20"/>
        </w:rPr>
        <w:t>и</w:t>
      </w:r>
      <w:r w:rsidRPr="00D04C4A">
        <w:rPr>
          <w:sz w:val="20"/>
          <w:szCs w:val="20"/>
        </w:rPr>
        <w:t>своении, об изменении адреса; для линейных объектов - указывается описание местоположения в виде наименований субъекта Российской Федерации и муниц</w:t>
      </w:r>
      <w:r w:rsidRPr="00D04C4A">
        <w:rPr>
          <w:sz w:val="20"/>
          <w:szCs w:val="20"/>
        </w:rPr>
        <w:t>и</w:t>
      </w:r>
      <w:r w:rsidRPr="00D04C4A">
        <w:rPr>
          <w:sz w:val="20"/>
          <w:szCs w:val="20"/>
        </w:rPr>
        <w:t>пального образования)</w:t>
      </w:r>
    </w:p>
    <w:p w:rsidR="007735F9" w:rsidRPr="00D04C4A" w:rsidRDefault="007735F9" w:rsidP="00D04C4A">
      <w:pPr>
        <w:pStyle w:val="ConsPlusNonformat"/>
        <w:rPr>
          <w:rFonts w:ascii="Times New Roman" w:hAnsi="Times New Roman" w:cs="Times New Roman"/>
        </w:rPr>
      </w:pP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_____________________________________________________________________________</w:t>
      </w: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 xml:space="preserve">  </w:t>
      </w: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_____________________________________________________________________________</w:t>
      </w:r>
    </w:p>
    <w:p w:rsidR="007735F9" w:rsidRPr="00D04C4A" w:rsidRDefault="007735F9" w:rsidP="00D04C4A">
      <w:pPr>
        <w:pStyle w:val="ConsPlusNonformat"/>
        <w:rPr>
          <w:rFonts w:ascii="Times New Roman" w:hAnsi="Times New Roman" w:cs="Times New Roman"/>
        </w:rPr>
      </w:pPr>
    </w:p>
    <w:p w:rsidR="007735F9" w:rsidRPr="00D04C4A" w:rsidRDefault="007735F9" w:rsidP="00D04C4A">
      <w:pPr>
        <w:autoSpaceDE w:val="0"/>
        <w:autoSpaceDN w:val="0"/>
        <w:adjustRightInd w:val="0"/>
        <w:jc w:val="both"/>
        <w:rPr>
          <w:sz w:val="20"/>
          <w:szCs w:val="20"/>
        </w:rPr>
      </w:pPr>
      <w:r w:rsidRPr="00D04C4A">
        <w:rPr>
          <w:sz w:val="20"/>
          <w:szCs w:val="20"/>
        </w:rPr>
        <w:t>Кадастровый номер земельного участка (земельных участков), на котором (кот</w:t>
      </w:r>
      <w:r w:rsidRPr="00D04C4A">
        <w:rPr>
          <w:sz w:val="20"/>
          <w:szCs w:val="20"/>
        </w:rPr>
        <w:t>о</w:t>
      </w:r>
      <w:r w:rsidRPr="00D04C4A">
        <w:rPr>
          <w:sz w:val="20"/>
          <w:szCs w:val="20"/>
        </w:rPr>
        <w:t>рых), над или под которым (которыми) расположено здание, сооружение_____</w:t>
      </w:r>
    </w:p>
    <w:p w:rsidR="007735F9" w:rsidRPr="00D04C4A" w:rsidRDefault="007735F9" w:rsidP="00D04C4A">
      <w:pPr>
        <w:autoSpaceDE w:val="0"/>
        <w:autoSpaceDN w:val="0"/>
        <w:adjustRightInd w:val="0"/>
        <w:jc w:val="both"/>
        <w:rPr>
          <w:sz w:val="20"/>
          <w:szCs w:val="20"/>
        </w:rPr>
      </w:pPr>
      <w:r w:rsidRPr="00D04C4A">
        <w:rPr>
          <w:sz w:val="20"/>
          <w:szCs w:val="20"/>
        </w:rPr>
        <w:t>_____________________________________________________________________________</w:t>
      </w:r>
    </w:p>
    <w:p w:rsidR="007735F9" w:rsidRPr="00D04C4A" w:rsidRDefault="007735F9" w:rsidP="00D04C4A">
      <w:pPr>
        <w:autoSpaceDE w:val="0"/>
        <w:autoSpaceDN w:val="0"/>
        <w:adjustRightInd w:val="0"/>
        <w:jc w:val="center"/>
        <w:rPr>
          <w:sz w:val="20"/>
          <w:szCs w:val="20"/>
        </w:rPr>
      </w:pPr>
      <w:r w:rsidRPr="00D04C4A">
        <w:rPr>
          <w:sz w:val="20"/>
          <w:szCs w:val="20"/>
        </w:rPr>
        <w:t xml:space="preserve">                      </w:t>
      </w:r>
    </w:p>
    <w:p w:rsidR="007735F9" w:rsidRPr="00D04C4A" w:rsidRDefault="007735F9" w:rsidP="00D04C4A">
      <w:pPr>
        <w:autoSpaceDE w:val="0"/>
        <w:autoSpaceDN w:val="0"/>
        <w:adjustRightInd w:val="0"/>
        <w:jc w:val="both"/>
        <w:rPr>
          <w:sz w:val="20"/>
          <w:szCs w:val="20"/>
        </w:rPr>
      </w:pPr>
    </w:p>
    <w:p w:rsidR="007735F9" w:rsidRPr="00D04C4A" w:rsidRDefault="007735F9" w:rsidP="00D04C4A">
      <w:pPr>
        <w:autoSpaceDE w:val="0"/>
        <w:autoSpaceDN w:val="0"/>
        <w:adjustRightInd w:val="0"/>
        <w:jc w:val="both"/>
        <w:rPr>
          <w:sz w:val="20"/>
          <w:szCs w:val="20"/>
        </w:rPr>
      </w:pPr>
      <w:r w:rsidRPr="00D04C4A">
        <w:rPr>
          <w:sz w:val="20"/>
          <w:szCs w:val="20"/>
        </w:rPr>
        <w:t>_____________________________________________________________________________</w:t>
      </w:r>
    </w:p>
    <w:p w:rsidR="007735F9" w:rsidRPr="00D04C4A" w:rsidRDefault="007735F9" w:rsidP="00D04C4A">
      <w:pPr>
        <w:autoSpaceDE w:val="0"/>
        <w:autoSpaceDN w:val="0"/>
        <w:adjustRightInd w:val="0"/>
        <w:jc w:val="both"/>
        <w:rPr>
          <w:sz w:val="20"/>
          <w:szCs w:val="20"/>
        </w:rPr>
      </w:pP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Строительный адрес___________________________________________________________</w:t>
      </w:r>
    </w:p>
    <w:p w:rsidR="007735F9" w:rsidRPr="00D04C4A" w:rsidRDefault="007735F9" w:rsidP="00D04C4A">
      <w:pPr>
        <w:autoSpaceDE w:val="0"/>
        <w:autoSpaceDN w:val="0"/>
        <w:adjustRightInd w:val="0"/>
        <w:ind w:firstLine="540"/>
        <w:jc w:val="both"/>
        <w:rPr>
          <w:sz w:val="20"/>
          <w:szCs w:val="20"/>
        </w:rPr>
      </w:pPr>
      <w:r w:rsidRPr="00D04C4A">
        <w:rPr>
          <w:sz w:val="20"/>
          <w:szCs w:val="20"/>
        </w:rPr>
        <w:t>(Указывается только в отношении объектов капитального строительства, ра</w:t>
      </w:r>
      <w:r w:rsidRPr="00D04C4A">
        <w:rPr>
          <w:sz w:val="20"/>
          <w:szCs w:val="20"/>
        </w:rPr>
        <w:t>з</w:t>
      </w:r>
      <w:r w:rsidRPr="00D04C4A">
        <w:rPr>
          <w:sz w:val="20"/>
          <w:szCs w:val="20"/>
        </w:rPr>
        <w:t xml:space="preserve">решение на строительство которых выдано до вступления в силу </w:t>
      </w:r>
      <w:hyperlink r:id="rId29" w:history="1">
        <w:r w:rsidRPr="00D04C4A">
          <w:rPr>
            <w:color w:val="0000FF"/>
            <w:sz w:val="20"/>
            <w:szCs w:val="20"/>
          </w:rPr>
          <w:t>постановления</w:t>
        </w:r>
      </w:hyperlink>
      <w:r w:rsidRPr="00D04C4A">
        <w:rPr>
          <w:sz w:val="20"/>
          <w:szCs w:val="20"/>
        </w:rPr>
        <w:t xml:space="preserve"> Правительства Российской Федерации от 19.11.2014 N 1221 "Об утверждении Пр</w:t>
      </w:r>
      <w:r w:rsidRPr="00D04C4A">
        <w:rPr>
          <w:sz w:val="20"/>
          <w:szCs w:val="20"/>
        </w:rPr>
        <w:t>а</w:t>
      </w:r>
      <w:r w:rsidRPr="00D04C4A">
        <w:rPr>
          <w:sz w:val="20"/>
          <w:szCs w:val="20"/>
        </w:rPr>
        <w:t>вил присвоения, изменения и аннулирования адресов")</w:t>
      </w:r>
    </w:p>
    <w:p w:rsidR="007735F9" w:rsidRPr="00D04C4A" w:rsidRDefault="007735F9" w:rsidP="00D04C4A">
      <w:pPr>
        <w:pStyle w:val="ConsPlusNonformat"/>
        <w:rPr>
          <w:rFonts w:ascii="Times New Roman" w:hAnsi="Times New Roman" w:cs="Times New Roman"/>
          <w:vertAlign w:val="superscript"/>
        </w:rPr>
      </w:pP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_____________________________________________________________________________</w:t>
      </w:r>
    </w:p>
    <w:p w:rsidR="007735F9" w:rsidRPr="00D04C4A" w:rsidRDefault="007735F9" w:rsidP="00D04C4A">
      <w:pPr>
        <w:pStyle w:val="ConsPlusNonformat"/>
        <w:rPr>
          <w:rFonts w:ascii="Times New Roman" w:hAnsi="Times New Roman" w:cs="Times New Roman"/>
        </w:rPr>
      </w:pP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_____________________________________________________________________________</w:t>
      </w:r>
    </w:p>
    <w:p w:rsidR="007735F9" w:rsidRPr="00D04C4A" w:rsidRDefault="007735F9" w:rsidP="00D04C4A">
      <w:pPr>
        <w:pStyle w:val="ConsPlusNonformat"/>
        <w:rPr>
          <w:rFonts w:ascii="Times New Roman" w:hAnsi="Times New Roman" w:cs="Times New Roman"/>
        </w:rPr>
      </w:pPr>
    </w:p>
    <w:p w:rsidR="007735F9" w:rsidRPr="00D04C4A" w:rsidRDefault="007735F9" w:rsidP="00D04C4A">
      <w:pPr>
        <w:pStyle w:val="ConsPlusNonformat"/>
        <w:rPr>
          <w:rFonts w:ascii="Times New Roman" w:hAnsi="Times New Roman" w:cs="Times New Roman"/>
        </w:rPr>
      </w:pP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7735F9" w:rsidRPr="00D04C4A" w:rsidRDefault="007735F9" w:rsidP="00D04C4A">
      <w:pPr>
        <w:pStyle w:val="ConsPlusNonformat"/>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329"/>
        <w:gridCol w:w="1294"/>
        <w:gridCol w:w="1531"/>
        <w:gridCol w:w="1474"/>
      </w:tblGrid>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Фактически</w:t>
            </w:r>
          </w:p>
        </w:tc>
      </w:tr>
      <w:tr w:rsidR="007735F9" w:rsidRPr="00D04C4A" w:rsidTr="007735F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outlineLvl w:val="0"/>
              <w:rPr>
                <w:sz w:val="20"/>
                <w:szCs w:val="20"/>
              </w:rPr>
            </w:pPr>
            <w:r w:rsidRPr="00D04C4A">
              <w:rPr>
                <w:sz w:val="20"/>
                <w:szCs w:val="20"/>
              </w:rPr>
              <w:t>1. Общие показатели вводимого в эксплуатацию объекта</w:t>
            </w: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 xml:space="preserve">Количество зданий, сооружений </w:t>
            </w:r>
          </w:p>
          <w:p w:rsidR="007735F9" w:rsidRPr="00D04C4A" w:rsidRDefault="007735F9" w:rsidP="00D04C4A">
            <w:pPr>
              <w:autoSpaceDE w:val="0"/>
              <w:autoSpaceDN w:val="0"/>
              <w:adjustRightInd w:val="0"/>
              <w:ind w:firstLine="540"/>
              <w:jc w:val="both"/>
              <w:rPr>
                <w:sz w:val="20"/>
                <w:szCs w:val="20"/>
              </w:rPr>
            </w:pPr>
            <w:r w:rsidRPr="00D04C4A">
              <w:rPr>
                <w:sz w:val="20"/>
                <w:szCs w:val="20"/>
              </w:rPr>
              <w:t>(Количество вводимых в соответствии с решением в эксплуатацию зданий, сооружений, должно соответствовать количеству технич</w:t>
            </w:r>
            <w:r w:rsidRPr="00D04C4A">
              <w:rPr>
                <w:sz w:val="20"/>
                <w:szCs w:val="20"/>
              </w:rPr>
              <w:t>е</w:t>
            </w:r>
            <w:r w:rsidRPr="00D04C4A">
              <w:rPr>
                <w:sz w:val="20"/>
                <w:szCs w:val="20"/>
              </w:rPr>
              <w:t>ских планов, сведения о которых приведены в строке "Реквизиты технического плана (те</w:t>
            </w:r>
            <w:r w:rsidRPr="00D04C4A">
              <w:rPr>
                <w:sz w:val="20"/>
                <w:szCs w:val="20"/>
              </w:rPr>
              <w:t>х</w:t>
            </w:r>
            <w:r w:rsidRPr="00D04C4A">
              <w:rPr>
                <w:sz w:val="20"/>
                <w:szCs w:val="20"/>
              </w:rPr>
              <w:t>нических планов)")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outlineLvl w:val="0"/>
              <w:rPr>
                <w:sz w:val="20"/>
                <w:szCs w:val="20"/>
              </w:rPr>
            </w:pPr>
            <w:r w:rsidRPr="00D04C4A">
              <w:rPr>
                <w:sz w:val="20"/>
                <w:szCs w:val="20"/>
              </w:rPr>
              <w:t>2. Объекты непроизводственного назначения</w:t>
            </w:r>
          </w:p>
        </w:tc>
      </w:tr>
      <w:tr w:rsidR="007735F9" w:rsidRPr="00D04C4A" w:rsidTr="007735F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outlineLvl w:val="1"/>
              <w:rPr>
                <w:sz w:val="20"/>
                <w:szCs w:val="20"/>
              </w:rPr>
            </w:pPr>
            <w:r w:rsidRPr="00D04C4A">
              <w:rPr>
                <w:sz w:val="20"/>
                <w:szCs w:val="20"/>
              </w:rPr>
              <w:t>2.1. Нежилые объекты (объекты здравоохранения, образования, культуры, отдыха, спорта и т.д.)</w:t>
            </w: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Сети и системы инженерно-технического обе</w:t>
            </w:r>
            <w:r w:rsidRPr="00D04C4A">
              <w:rPr>
                <w:sz w:val="20"/>
                <w:szCs w:val="20"/>
              </w:rPr>
              <w:t>с</w:t>
            </w:r>
            <w:r w:rsidRPr="00D04C4A">
              <w:rPr>
                <w:sz w:val="20"/>
                <w:szCs w:val="20"/>
              </w:rPr>
              <w:t>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ind w:firstLine="540"/>
              <w:jc w:val="both"/>
              <w:rPr>
                <w:sz w:val="20"/>
                <w:szCs w:val="20"/>
              </w:rPr>
            </w:pPr>
            <w:r w:rsidRPr="00D04C4A">
              <w:rPr>
                <w:sz w:val="20"/>
                <w:szCs w:val="20"/>
              </w:rPr>
              <w:t xml:space="preserve">Иные показатели </w:t>
            </w:r>
          </w:p>
          <w:p w:rsidR="007735F9" w:rsidRPr="00D04C4A" w:rsidRDefault="007735F9" w:rsidP="00D04C4A">
            <w:pPr>
              <w:autoSpaceDE w:val="0"/>
              <w:autoSpaceDN w:val="0"/>
              <w:adjustRightInd w:val="0"/>
              <w:ind w:firstLine="540"/>
              <w:jc w:val="both"/>
              <w:rPr>
                <w:sz w:val="20"/>
                <w:szCs w:val="20"/>
              </w:rPr>
            </w:pPr>
            <w:r w:rsidRPr="00D04C4A">
              <w:rPr>
                <w:sz w:val="20"/>
                <w:szCs w:val="20"/>
              </w:rPr>
              <w:t>(указываются дополнительные характер</w:t>
            </w:r>
            <w:r w:rsidRPr="00D04C4A">
              <w:rPr>
                <w:sz w:val="20"/>
                <w:szCs w:val="20"/>
              </w:rPr>
              <w:t>и</w:t>
            </w:r>
            <w:r w:rsidRPr="00D04C4A">
              <w:rPr>
                <w:sz w:val="20"/>
                <w:szCs w:val="20"/>
              </w:rPr>
              <w:t>стики объекта капитального строительства необходимые для осуществления государстве</w:t>
            </w:r>
            <w:r w:rsidRPr="00D04C4A">
              <w:rPr>
                <w:sz w:val="20"/>
                <w:szCs w:val="20"/>
              </w:rPr>
              <w:t>н</w:t>
            </w:r>
            <w:r w:rsidRPr="00D04C4A">
              <w:rPr>
                <w:sz w:val="20"/>
                <w:szCs w:val="20"/>
              </w:rPr>
              <w:t>ного кадастрового учета)</w:t>
            </w:r>
          </w:p>
          <w:p w:rsidR="007735F9" w:rsidRPr="00D04C4A" w:rsidRDefault="007735F9" w:rsidP="00D04C4A">
            <w:pPr>
              <w:autoSpaceDE w:val="0"/>
              <w:autoSpaceDN w:val="0"/>
              <w:adjustRightInd w:val="0"/>
              <w:rPr>
                <w:sz w:val="20"/>
                <w:szCs w:val="20"/>
              </w:rPr>
            </w:pP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outlineLvl w:val="1"/>
              <w:rPr>
                <w:sz w:val="20"/>
                <w:szCs w:val="20"/>
              </w:rPr>
            </w:pPr>
            <w:r w:rsidRPr="00D04C4A">
              <w:rPr>
                <w:sz w:val="20"/>
                <w:szCs w:val="20"/>
              </w:rPr>
              <w:t>2.2. Объекты жилищного фонда</w:t>
            </w: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Общая площадь жилых помещений (за исключ</w:t>
            </w:r>
            <w:r w:rsidRPr="00D04C4A">
              <w:rPr>
                <w:sz w:val="20"/>
                <w:szCs w:val="20"/>
              </w:rPr>
              <w:t>е</w:t>
            </w:r>
            <w:r w:rsidRPr="00D04C4A">
              <w:rPr>
                <w:sz w:val="20"/>
                <w:szCs w:val="20"/>
              </w:rPr>
              <w:t>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Общая площадь нежилых помещений, в том чи</w:t>
            </w:r>
            <w:r w:rsidRPr="00D04C4A">
              <w:rPr>
                <w:sz w:val="20"/>
                <w:szCs w:val="20"/>
              </w:rPr>
              <w:t>с</w:t>
            </w:r>
            <w:r w:rsidRPr="00D04C4A">
              <w:rPr>
                <w:sz w:val="20"/>
                <w:szCs w:val="20"/>
              </w:rPr>
              <w:t>ле площадь общего имущества в многокварти</w:t>
            </w:r>
            <w:r w:rsidRPr="00D04C4A">
              <w:rPr>
                <w:sz w:val="20"/>
                <w:szCs w:val="20"/>
              </w:rPr>
              <w:t>р</w:t>
            </w:r>
            <w:r w:rsidRPr="00D04C4A">
              <w:rPr>
                <w:sz w:val="20"/>
                <w:szCs w:val="20"/>
              </w:rPr>
              <w:t>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Количество квартир/общая площадь, всего</w:t>
            </w:r>
          </w:p>
          <w:p w:rsidR="007735F9" w:rsidRPr="00D04C4A" w:rsidRDefault="007735F9" w:rsidP="00D04C4A">
            <w:pPr>
              <w:autoSpaceDE w:val="0"/>
              <w:autoSpaceDN w:val="0"/>
              <w:adjustRightInd w:val="0"/>
              <w:rPr>
                <w:sz w:val="20"/>
                <w:szCs w:val="20"/>
              </w:rPr>
            </w:pPr>
            <w:r w:rsidRPr="00D04C4A">
              <w:rPr>
                <w:sz w:val="20"/>
                <w:szCs w:val="20"/>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Сети и системы инженерно-технического обе</w:t>
            </w:r>
            <w:r w:rsidRPr="00D04C4A">
              <w:rPr>
                <w:sz w:val="20"/>
                <w:szCs w:val="20"/>
              </w:rPr>
              <w:t>с</w:t>
            </w:r>
            <w:r w:rsidRPr="00D04C4A">
              <w:rPr>
                <w:sz w:val="20"/>
                <w:szCs w:val="20"/>
              </w:rPr>
              <w:t>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 xml:space="preserve">Иные показатели </w:t>
            </w:r>
          </w:p>
          <w:p w:rsidR="007735F9" w:rsidRPr="00D04C4A" w:rsidRDefault="007735F9" w:rsidP="00D04C4A">
            <w:pPr>
              <w:autoSpaceDE w:val="0"/>
              <w:autoSpaceDN w:val="0"/>
              <w:adjustRightInd w:val="0"/>
              <w:ind w:firstLine="540"/>
              <w:jc w:val="both"/>
              <w:rPr>
                <w:sz w:val="20"/>
                <w:szCs w:val="20"/>
              </w:rPr>
            </w:pPr>
            <w:r w:rsidRPr="00D04C4A">
              <w:rPr>
                <w:sz w:val="20"/>
                <w:szCs w:val="20"/>
              </w:rPr>
              <w:t>(указываются дополнительные характер</w:t>
            </w:r>
            <w:r w:rsidRPr="00D04C4A">
              <w:rPr>
                <w:sz w:val="20"/>
                <w:szCs w:val="20"/>
              </w:rPr>
              <w:t>и</w:t>
            </w:r>
            <w:r w:rsidRPr="00D04C4A">
              <w:rPr>
                <w:sz w:val="20"/>
                <w:szCs w:val="20"/>
              </w:rPr>
              <w:t>стики объекта капитального строительства необходимые для осуществления государстве</w:t>
            </w:r>
            <w:r w:rsidRPr="00D04C4A">
              <w:rPr>
                <w:sz w:val="20"/>
                <w:szCs w:val="20"/>
              </w:rPr>
              <w:t>н</w:t>
            </w:r>
            <w:r w:rsidRPr="00D04C4A">
              <w:rPr>
                <w:sz w:val="20"/>
                <w:szCs w:val="20"/>
              </w:rPr>
              <w:t>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outlineLvl w:val="0"/>
              <w:rPr>
                <w:sz w:val="20"/>
                <w:szCs w:val="20"/>
              </w:rPr>
            </w:pPr>
            <w:r w:rsidRPr="00D04C4A">
              <w:rPr>
                <w:sz w:val="20"/>
                <w:szCs w:val="20"/>
              </w:rPr>
              <w:t>3. Объекты производственного назначения</w:t>
            </w:r>
          </w:p>
        </w:tc>
      </w:tr>
      <w:tr w:rsidR="007735F9" w:rsidRPr="00D04C4A" w:rsidTr="007735F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Наименование объекта капитального строительства в соответствии с проектной д</w:t>
            </w:r>
            <w:r w:rsidRPr="00D04C4A">
              <w:rPr>
                <w:sz w:val="20"/>
                <w:szCs w:val="20"/>
              </w:rPr>
              <w:t>о</w:t>
            </w:r>
            <w:r w:rsidRPr="00D04C4A">
              <w:rPr>
                <w:sz w:val="20"/>
                <w:szCs w:val="20"/>
              </w:rPr>
              <w:t>кументацией:</w:t>
            </w: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Сети и системы инженерно-технического обе</w:t>
            </w:r>
            <w:r w:rsidRPr="00D04C4A">
              <w:rPr>
                <w:sz w:val="20"/>
                <w:szCs w:val="20"/>
              </w:rPr>
              <w:t>с</w:t>
            </w:r>
            <w:r w:rsidRPr="00D04C4A">
              <w:rPr>
                <w:sz w:val="20"/>
                <w:szCs w:val="20"/>
              </w:rPr>
              <w:t>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 xml:space="preserve">Иные показатели </w:t>
            </w:r>
          </w:p>
          <w:p w:rsidR="007735F9" w:rsidRPr="00D04C4A" w:rsidRDefault="007735F9" w:rsidP="00D04C4A">
            <w:pPr>
              <w:autoSpaceDE w:val="0"/>
              <w:autoSpaceDN w:val="0"/>
              <w:adjustRightInd w:val="0"/>
              <w:ind w:firstLine="540"/>
              <w:jc w:val="both"/>
              <w:rPr>
                <w:sz w:val="20"/>
                <w:szCs w:val="20"/>
              </w:rPr>
            </w:pPr>
            <w:r w:rsidRPr="00D04C4A">
              <w:rPr>
                <w:sz w:val="20"/>
                <w:szCs w:val="20"/>
              </w:rPr>
              <w:t>(указываются дополнительные характер</w:t>
            </w:r>
            <w:r w:rsidRPr="00D04C4A">
              <w:rPr>
                <w:sz w:val="20"/>
                <w:szCs w:val="20"/>
              </w:rPr>
              <w:t>и</w:t>
            </w:r>
            <w:r w:rsidRPr="00D04C4A">
              <w:rPr>
                <w:sz w:val="20"/>
                <w:szCs w:val="20"/>
              </w:rPr>
              <w:t>стики объекта капитального строительства необходимые для осуществления государстве</w:t>
            </w:r>
            <w:r w:rsidRPr="00D04C4A">
              <w:rPr>
                <w:sz w:val="20"/>
                <w:szCs w:val="20"/>
              </w:rPr>
              <w:t>н</w:t>
            </w:r>
            <w:r w:rsidRPr="00D04C4A">
              <w:rPr>
                <w:sz w:val="20"/>
                <w:szCs w:val="20"/>
              </w:rPr>
              <w:t>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outlineLvl w:val="0"/>
              <w:rPr>
                <w:sz w:val="20"/>
                <w:szCs w:val="20"/>
              </w:rPr>
            </w:pPr>
            <w:r w:rsidRPr="00D04C4A">
              <w:rPr>
                <w:sz w:val="20"/>
                <w:szCs w:val="20"/>
              </w:rPr>
              <w:t>4. Линейные объекты</w:t>
            </w: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Мощность (пропускная способность, грузооб</w:t>
            </w:r>
            <w:r w:rsidRPr="00D04C4A">
              <w:rPr>
                <w:sz w:val="20"/>
                <w:szCs w:val="20"/>
              </w:rPr>
              <w:t>о</w:t>
            </w:r>
            <w:r w:rsidRPr="00D04C4A">
              <w:rPr>
                <w:sz w:val="20"/>
                <w:szCs w:val="20"/>
              </w:rPr>
              <w:t>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Диаметры и количество трубопроводов, хара</w:t>
            </w:r>
            <w:r w:rsidRPr="00D04C4A">
              <w:rPr>
                <w:sz w:val="20"/>
                <w:szCs w:val="20"/>
              </w:rPr>
              <w:t>к</w:t>
            </w:r>
            <w:r w:rsidRPr="00D04C4A">
              <w:rPr>
                <w:sz w:val="20"/>
                <w:szCs w:val="20"/>
              </w:rPr>
              <w:t>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Перечень конструктивных элементов, оказ</w:t>
            </w:r>
            <w:r w:rsidRPr="00D04C4A">
              <w:rPr>
                <w:sz w:val="20"/>
                <w:szCs w:val="20"/>
              </w:rPr>
              <w:t>ы</w:t>
            </w:r>
            <w:r w:rsidRPr="00D04C4A">
              <w:rPr>
                <w:sz w:val="20"/>
                <w:szCs w:val="20"/>
              </w:rPr>
              <w:t>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 xml:space="preserve">Иные показатели </w:t>
            </w:r>
          </w:p>
          <w:p w:rsidR="007735F9" w:rsidRPr="00D04C4A" w:rsidRDefault="007735F9" w:rsidP="00D04C4A">
            <w:pPr>
              <w:autoSpaceDE w:val="0"/>
              <w:autoSpaceDN w:val="0"/>
              <w:adjustRightInd w:val="0"/>
              <w:ind w:firstLine="540"/>
              <w:jc w:val="both"/>
              <w:rPr>
                <w:sz w:val="20"/>
                <w:szCs w:val="20"/>
              </w:rPr>
            </w:pPr>
            <w:r w:rsidRPr="00D04C4A">
              <w:rPr>
                <w:sz w:val="20"/>
                <w:szCs w:val="20"/>
              </w:rPr>
              <w:t>(указываются дополнительные характер</w:t>
            </w:r>
            <w:r w:rsidRPr="00D04C4A">
              <w:rPr>
                <w:sz w:val="20"/>
                <w:szCs w:val="20"/>
              </w:rPr>
              <w:t>и</w:t>
            </w:r>
            <w:r w:rsidRPr="00D04C4A">
              <w:rPr>
                <w:sz w:val="20"/>
                <w:szCs w:val="20"/>
              </w:rPr>
              <w:t>стики объекта капитального строительства необходимые для осуществления государстве</w:t>
            </w:r>
            <w:r w:rsidRPr="00D04C4A">
              <w:rPr>
                <w:sz w:val="20"/>
                <w:szCs w:val="20"/>
              </w:rPr>
              <w:t>н</w:t>
            </w:r>
            <w:r w:rsidRPr="00D04C4A">
              <w:rPr>
                <w:sz w:val="20"/>
                <w:szCs w:val="20"/>
              </w:rPr>
              <w:t>ного кадастрового учета)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ind w:firstLine="540"/>
              <w:jc w:val="both"/>
              <w:rPr>
                <w:sz w:val="20"/>
                <w:szCs w:val="20"/>
              </w:rPr>
            </w:pPr>
            <w:r w:rsidRPr="00D04C4A">
              <w:rPr>
                <w:sz w:val="20"/>
                <w:szCs w:val="20"/>
              </w:rPr>
              <w:t>5. Соответствие требованиям энергетической эффективности и требованиям о</w:t>
            </w:r>
            <w:r w:rsidRPr="00D04C4A">
              <w:rPr>
                <w:sz w:val="20"/>
                <w:szCs w:val="20"/>
              </w:rPr>
              <w:t>с</w:t>
            </w:r>
            <w:r w:rsidRPr="00D04C4A">
              <w:rPr>
                <w:sz w:val="20"/>
                <w:szCs w:val="20"/>
              </w:rPr>
              <w:t>нащенности приборами учета используемых энергетических ресурсов (в отношении линейных объектов допускается заполнение не всех граф раздела)</w:t>
            </w:r>
          </w:p>
          <w:p w:rsidR="007735F9" w:rsidRPr="00D04C4A" w:rsidRDefault="007735F9" w:rsidP="00D04C4A">
            <w:pPr>
              <w:autoSpaceDE w:val="0"/>
              <w:autoSpaceDN w:val="0"/>
              <w:adjustRightInd w:val="0"/>
              <w:jc w:val="center"/>
              <w:outlineLvl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jc w:val="center"/>
              <w:rPr>
                <w:sz w:val="20"/>
                <w:szCs w:val="20"/>
              </w:rPr>
            </w:pPr>
            <w:r w:rsidRPr="00D04C4A">
              <w:rPr>
                <w:sz w:val="20"/>
                <w:szCs w:val="20"/>
              </w:rPr>
              <w:t>кВт * ч/м2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r w:rsidR="007735F9" w:rsidRPr="00D04C4A" w:rsidTr="007735F9">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r w:rsidRPr="00D04C4A">
              <w:rPr>
                <w:sz w:val="20"/>
                <w:szCs w:val="20"/>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35F9" w:rsidRPr="00D04C4A" w:rsidRDefault="007735F9" w:rsidP="00D04C4A">
            <w:pPr>
              <w:autoSpaceDE w:val="0"/>
              <w:autoSpaceDN w:val="0"/>
              <w:adjustRightInd w:val="0"/>
              <w:rPr>
                <w:sz w:val="20"/>
                <w:szCs w:val="20"/>
              </w:rPr>
            </w:pPr>
          </w:p>
        </w:tc>
      </w:tr>
    </w:tbl>
    <w:p w:rsidR="007735F9" w:rsidRPr="00D04C4A" w:rsidRDefault="007735F9" w:rsidP="00D04C4A">
      <w:pPr>
        <w:pStyle w:val="ConsPlusNonformat"/>
        <w:rPr>
          <w:rFonts w:ascii="Times New Roman" w:hAnsi="Times New Roman" w:cs="Times New Roman"/>
        </w:rPr>
      </w:pP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Реквизиты технического плана (технических планов)____________________________</w:t>
      </w:r>
    </w:p>
    <w:p w:rsidR="007735F9" w:rsidRPr="00D04C4A" w:rsidRDefault="007735F9" w:rsidP="00D04C4A">
      <w:pPr>
        <w:pStyle w:val="ConsPlusNonformat"/>
        <w:rPr>
          <w:rFonts w:ascii="Times New Roman" w:hAnsi="Times New Roman" w:cs="Times New Roman"/>
        </w:rPr>
      </w:pP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_____________________________________________________________________________</w:t>
      </w:r>
    </w:p>
    <w:p w:rsidR="007735F9" w:rsidRPr="00D04C4A" w:rsidRDefault="007735F9" w:rsidP="00D04C4A">
      <w:pPr>
        <w:autoSpaceDE w:val="0"/>
        <w:autoSpaceDN w:val="0"/>
        <w:adjustRightInd w:val="0"/>
        <w:ind w:firstLine="540"/>
        <w:jc w:val="both"/>
        <w:rPr>
          <w:sz w:val="20"/>
          <w:szCs w:val="20"/>
        </w:rPr>
      </w:pPr>
      <w:r w:rsidRPr="00D04C4A">
        <w:rPr>
          <w:sz w:val="20"/>
          <w:szCs w:val="20"/>
        </w:rPr>
        <w:t>(дата подготовки технического плана; фамилия, имя, отчество (при наличии) кадастрового инженера, его подготовившего; номер, дата выдачи квалификацио</w:t>
      </w:r>
      <w:r w:rsidRPr="00D04C4A">
        <w:rPr>
          <w:sz w:val="20"/>
          <w:szCs w:val="20"/>
        </w:rPr>
        <w:t>н</w:t>
      </w:r>
      <w:r w:rsidRPr="00D04C4A">
        <w:rPr>
          <w:sz w:val="20"/>
          <w:szCs w:val="20"/>
        </w:rPr>
        <w:t>ного аттестата кадастрового инженера, орган исполнительной власти субъектов Российской Федерации, выдавший квалификационный аттестат, дата внесения св</w:t>
      </w:r>
      <w:r w:rsidRPr="00D04C4A">
        <w:rPr>
          <w:sz w:val="20"/>
          <w:szCs w:val="20"/>
        </w:rPr>
        <w:t>е</w:t>
      </w:r>
      <w:r w:rsidRPr="00D04C4A">
        <w:rPr>
          <w:sz w:val="20"/>
          <w:szCs w:val="20"/>
        </w:rPr>
        <w:t>дений о кадастровом инженере в государственный реестр кадастровых инженеров. В случае принятия решения о вводе в эксплуатацию нескольких зданий, сооруж</w:t>
      </w:r>
      <w:r w:rsidRPr="00D04C4A">
        <w:rPr>
          <w:sz w:val="20"/>
          <w:szCs w:val="20"/>
        </w:rPr>
        <w:t>е</w:t>
      </w:r>
      <w:r w:rsidRPr="00D04C4A">
        <w:rPr>
          <w:sz w:val="20"/>
          <w:szCs w:val="20"/>
        </w:rPr>
        <w:t>ний приводятся сведения обо всех технических планах созданных зданий, соор</w:t>
      </w:r>
      <w:r w:rsidRPr="00D04C4A">
        <w:rPr>
          <w:sz w:val="20"/>
          <w:szCs w:val="20"/>
        </w:rPr>
        <w:t>у</w:t>
      </w:r>
      <w:r w:rsidRPr="00D04C4A">
        <w:rPr>
          <w:sz w:val="20"/>
          <w:szCs w:val="20"/>
        </w:rPr>
        <w:t>жений)</w:t>
      </w:r>
    </w:p>
    <w:p w:rsidR="007735F9" w:rsidRPr="00D04C4A" w:rsidRDefault="007735F9" w:rsidP="00D04C4A">
      <w:pPr>
        <w:pStyle w:val="ConsPlusNonformat"/>
        <w:rPr>
          <w:rFonts w:ascii="Times New Roman" w:hAnsi="Times New Roman" w:cs="Times New Roman"/>
        </w:rPr>
      </w:pPr>
    </w:p>
    <w:p w:rsidR="007735F9" w:rsidRPr="00D04C4A" w:rsidRDefault="007735F9" w:rsidP="00D04C4A">
      <w:pPr>
        <w:pStyle w:val="ConsPlusNonformat"/>
        <w:jc w:val="both"/>
        <w:rPr>
          <w:rFonts w:ascii="Times New Roman" w:hAnsi="Times New Roman" w:cs="Times New Roman"/>
        </w:rPr>
      </w:pPr>
      <w:r w:rsidRPr="00D04C4A">
        <w:rPr>
          <w:rFonts w:ascii="Times New Roman" w:hAnsi="Times New Roman" w:cs="Times New Roman"/>
        </w:rPr>
        <w:t xml:space="preserve">           К настоящему заявлению прилагаются: ___________________________________</w:t>
      </w: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___________________________________________________________________________</w:t>
      </w: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 xml:space="preserve">    (документы в соответствии со </w:t>
      </w:r>
      <w:hyperlink r:id="rId30" w:history="1">
        <w:r w:rsidRPr="00D04C4A">
          <w:rPr>
            <w:rFonts w:ascii="Times New Roman" w:hAnsi="Times New Roman" w:cs="Times New Roman"/>
            <w:color w:val="0000FF"/>
          </w:rPr>
          <w:t>статьей 55</w:t>
        </w:r>
      </w:hyperlink>
      <w:r w:rsidRPr="00D04C4A">
        <w:rPr>
          <w:rFonts w:ascii="Times New Roman" w:hAnsi="Times New Roman" w:cs="Times New Roman"/>
        </w:rPr>
        <w:t xml:space="preserve"> Градостроительного кодекса</w:t>
      </w: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___________________________________________________________________________</w:t>
      </w: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 xml:space="preserve">                           Российской Федерации)</w:t>
      </w: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___________________________________________________________________________</w:t>
      </w:r>
    </w:p>
    <w:p w:rsidR="007735F9" w:rsidRPr="00D04C4A" w:rsidRDefault="007735F9" w:rsidP="00D04C4A">
      <w:pPr>
        <w:pStyle w:val="ConsPlusNonformat"/>
        <w:outlineLvl w:val="0"/>
        <w:rPr>
          <w:rFonts w:ascii="Times New Roman" w:hAnsi="Times New Roman" w:cs="Times New Roman"/>
        </w:rPr>
      </w:pP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"____"______________20____г.</w:t>
      </w:r>
    </w:p>
    <w:p w:rsidR="007735F9" w:rsidRPr="00D04C4A" w:rsidRDefault="007735F9" w:rsidP="00D04C4A">
      <w:pPr>
        <w:pStyle w:val="ConsPlusNonformat"/>
        <w:rPr>
          <w:rFonts w:ascii="Times New Roman" w:hAnsi="Times New Roman" w:cs="Times New Roman"/>
        </w:rPr>
      </w:pPr>
      <w:r w:rsidRPr="00D04C4A">
        <w:rPr>
          <w:rFonts w:ascii="Times New Roman" w:hAnsi="Times New Roman" w:cs="Times New Roman"/>
        </w:rPr>
        <w:t xml:space="preserve">                                          Подпись заявителя</w:t>
      </w:r>
    </w:p>
    <w:p w:rsidR="007735F9" w:rsidRPr="00D04C4A" w:rsidRDefault="007735F9" w:rsidP="00D04C4A">
      <w:pPr>
        <w:ind w:left="709"/>
        <w:jc w:val="both"/>
        <w:rPr>
          <w:b/>
          <w:sz w:val="20"/>
          <w:szCs w:val="20"/>
        </w:rPr>
      </w:pPr>
    </w:p>
    <w:p w:rsidR="007735F9" w:rsidRPr="00D04C4A" w:rsidRDefault="007735F9" w:rsidP="00D04C4A">
      <w:pPr>
        <w:ind w:left="709"/>
        <w:jc w:val="center"/>
        <w:rPr>
          <w:b/>
          <w:sz w:val="20"/>
          <w:szCs w:val="20"/>
        </w:rPr>
      </w:pPr>
      <w:r w:rsidRPr="00D04C4A">
        <w:rPr>
          <w:b/>
          <w:sz w:val="20"/>
          <w:szCs w:val="20"/>
        </w:rPr>
        <w:t>____________</w:t>
      </w:r>
    </w:p>
    <w:p w:rsidR="007735F9" w:rsidRPr="004E438D" w:rsidRDefault="007735F9" w:rsidP="007735F9">
      <w:pPr>
        <w:pStyle w:val="1"/>
        <w:tabs>
          <w:tab w:val="left" w:pos="-4111"/>
        </w:tabs>
        <w:spacing w:before="0"/>
        <w:ind w:left="4956" w:right="-6"/>
        <w:rPr>
          <w:b w:val="0"/>
          <w:kern w:val="28"/>
          <w:sz w:val="28"/>
        </w:rPr>
      </w:pPr>
      <w:r>
        <w:rPr>
          <w:b w:val="0"/>
          <w:kern w:val="28"/>
          <w:sz w:val="28"/>
        </w:rPr>
        <w:t xml:space="preserve">Приложение </w:t>
      </w:r>
      <w:r>
        <w:rPr>
          <w:b w:val="0"/>
          <w:kern w:val="28"/>
          <w:sz w:val="28"/>
          <w:lang w:val="en-US"/>
        </w:rPr>
        <w:t>N</w:t>
      </w:r>
      <w:r>
        <w:rPr>
          <w:b w:val="0"/>
          <w:kern w:val="28"/>
          <w:sz w:val="28"/>
        </w:rPr>
        <w:t xml:space="preserve"> 2</w:t>
      </w:r>
    </w:p>
    <w:p w:rsidR="007735F9" w:rsidRPr="004E438D" w:rsidRDefault="007735F9" w:rsidP="007735F9">
      <w:pPr>
        <w:pStyle w:val="1"/>
        <w:tabs>
          <w:tab w:val="left" w:pos="-4111"/>
        </w:tabs>
        <w:spacing w:before="0" w:after="720"/>
        <w:ind w:left="4956" w:right="-6"/>
        <w:rPr>
          <w:b w:val="0"/>
          <w:sz w:val="28"/>
        </w:rPr>
      </w:pPr>
      <w:r w:rsidRPr="004E438D">
        <w:rPr>
          <w:b w:val="0"/>
          <w:kern w:val="28"/>
          <w:sz w:val="28"/>
        </w:rPr>
        <w:t>к административному регламенту</w:t>
      </w:r>
      <w:r w:rsidRPr="004E438D">
        <w:rPr>
          <w:b w:val="0"/>
          <w:sz w:val="28"/>
        </w:rPr>
        <w:t xml:space="preserve"> </w:t>
      </w:r>
    </w:p>
    <w:p w:rsidR="007735F9" w:rsidRPr="004E438D" w:rsidRDefault="007735F9" w:rsidP="007735F9">
      <w:pPr>
        <w:jc w:val="center"/>
        <w:rPr>
          <w:b/>
          <w:caps/>
          <w:kern w:val="28"/>
          <w:szCs w:val="28"/>
        </w:rPr>
      </w:pPr>
      <w:r w:rsidRPr="004E438D">
        <w:rPr>
          <w:b/>
          <w:caps/>
          <w:kern w:val="28"/>
          <w:szCs w:val="28"/>
        </w:rPr>
        <w:t xml:space="preserve">Блок-схема </w:t>
      </w:r>
    </w:p>
    <w:p w:rsidR="007735F9" w:rsidRDefault="007735F9" w:rsidP="007735F9">
      <w:pPr>
        <w:jc w:val="center"/>
        <w:rPr>
          <w:b/>
        </w:rPr>
      </w:pPr>
      <w:r w:rsidRPr="004E438D">
        <w:rPr>
          <w:b/>
          <w:szCs w:val="28"/>
        </w:rPr>
        <w:t xml:space="preserve">последовательности административных процедур при предоставлении муниципальной услуги </w:t>
      </w:r>
      <w:r w:rsidRPr="004E438D">
        <w:rPr>
          <w:b/>
          <w:color w:val="000000"/>
          <w:szCs w:val="28"/>
        </w:rPr>
        <w:t>«</w:t>
      </w:r>
      <w:r w:rsidRPr="006E4928">
        <w:rPr>
          <w:b/>
        </w:rPr>
        <w:t>Выдача разрешения на ввод объекта в эксплу</w:t>
      </w:r>
      <w:r w:rsidRPr="006E4928">
        <w:rPr>
          <w:b/>
        </w:rPr>
        <w:t>а</w:t>
      </w:r>
      <w:r w:rsidRPr="006E4928">
        <w:rPr>
          <w:b/>
        </w:rPr>
        <w:t>тацию на территории муниципального образования</w:t>
      </w:r>
      <w:r>
        <w:rPr>
          <w:b/>
        </w:rPr>
        <w:t xml:space="preserve"> Тужинский </w:t>
      </w:r>
    </w:p>
    <w:p w:rsidR="007735F9" w:rsidRPr="004E438D" w:rsidRDefault="007735F9" w:rsidP="007735F9">
      <w:pPr>
        <w:jc w:val="center"/>
        <w:rPr>
          <w:szCs w:val="28"/>
        </w:rPr>
      </w:pPr>
      <w:r>
        <w:rPr>
          <w:b/>
        </w:rPr>
        <w:t>муниципальный район</w:t>
      </w:r>
      <w:r w:rsidRPr="004E438D">
        <w:rPr>
          <w:szCs w:val="28"/>
        </w:rPr>
        <w:t>»</w:t>
      </w:r>
    </w:p>
    <w:p w:rsidR="007735F9" w:rsidRDefault="007735F9" w:rsidP="007735F9">
      <w:pPr>
        <w:jc w:val="center"/>
        <w:rPr>
          <w:rFonts w:cs="Arial"/>
          <w:szCs w:val="28"/>
        </w:rPr>
      </w:pPr>
    </w:p>
    <w:p w:rsidR="007735F9" w:rsidRDefault="007735F9" w:rsidP="007735F9">
      <w:pPr>
        <w:jc w:val="center"/>
        <w:rPr>
          <w:rFonts w:cs="Arial"/>
          <w:szCs w:val="28"/>
        </w:rPr>
      </w:pPr>
      <w:r>
        <w:rPr>
          <w:rFonts w:cs="Arial"/>
          <w:noProof/>
          <w:szCs w:val="28"/>
        </w:rPr>
        <w:pict>
          <v:oval id="_x0000_s1042" style="position:absolute;left:0;text-align:left;margin-left:158.05pt;margin-top:10.8pt;width:135.15pt;height:29.2pt;z-index:251653120">
            <v:textbox>
              <w:txbxContent>
                <w:p w:rsidR="007735F9" w:rsidRPr="008012EA" w:rsidRDefault="007735F9" w:rsidP="007735F9">
                  <w:pPr>
                    <w:jc w:val="center"/>
                  </w:pPr>
                  <w:r w:rsidRPr="008012EA">
                    <w:t>Заявитель</w:t>
                  </w:r>
                </w:p>
              </w:txbxContent>
            </v:textbox>
          </v:oval>
        </w:pict>
      </w:r>
    </w:p>
    <w:p w:rsidR="007735F9" w:rsidRDefault="007735F9" w:rsidP="007735F9">
      <w:pPr>
        <w:jc w:val="center"/>
        <w:rPr>
          <w:rFonts w:cs="Arial"/>
          <w:szCs w:val="28"/>
        </w:rPr>
      </w:pPr>
    </w:p>
    <w:p w:rsidR="007735F9" w:rsidRDefault="007735F9" w:rsidP="007735F9">
      <w:pPr>
        <w:jc w:val="center"/>
        <w:rPr>
          <w:rFonts w:cs="Arial"/>
          <w:szCs w:val="28"/>
        </w:rPr>
      </w:pPr>
      <w:r>
        <w:rPr>
          <w:rFonts w:cs="Arial"/>
          <w:noProof/>
          <w:szCs w:val="28"/>
        </w:rPr>
        <w:pict>
          <v:shapetype id="_x0000_t32" coordsize="21600,21600" o:spt="32" o:oned="t" path="m,l21600,21600e" filled="f">
            <v:path arrowok="t" fillok="f" o:connecttype="none"/>
            <o:lock v:ext="edit" shapetype="t"/>
          </v:shapetype>
          <v:shape id="_x0000_s1043" type="#_x0000_t32" style="position:absolute;left:0;text-align:left;margin-left:225.9pt;margin-top:7.8pt;width:0;height:42.5pt;z-index:251654144" o:connectortype="straight">
            <v:stroke endarrow="block"/>
          </v:shape>
        </w:pict>
      </w:r>
    </w:p>
    <w:p w:rsidR="007735F9" w:rsidRDefault="007735F9" w:rsidP="007735F9">
      <w:pPr>
        <w:jc w:val="center"/>
        <w:rPr>
          <w:rFonts w:cs="Arial"/>
          <w:szCs w:val="28"/>
        </w:rPr>
      </w:pPr>
    </w:p>
    <w:p w:rsidR="007735F9" w:rsidRDefault="007735F9" w:rsidP="007735F9">
      <w:pPr>
        <w:jc w:val="center"/>
        <w:rPr>
          <w:rFonts w:cs="Arial"/>
          <w:szCs w:val="28"/>
        </w:rPr>
      </w:pPr>
    </w:p>
    <w:p w:rsidR="007735F9" w:rsidRDefault="007735F9" w:rsidP="007735F9">
      <w:pPr>
        <w:jc w:val="center"/>
        <w:rPr>
          <w:rFonts w:cs="Arial"/>
          <w:szCs w:val="28"/>
        </w:rPr>
      </w:pPr>
      <w:r>
        <w:rPr>
          <w:rFonts w:cs="Arial"/>
          <w:noProof/>
          <w:szCs w:val="28"/>
        </w:rPr>
        <w:pict>
          <v:rect id="_x0000_s1033" style="position:absolute;left:0;text-align:left;margin-left:110.7pt;margin-top:2pt;width:228pt;height:22.5pt;z-index:251643904">
            <v:textbox>
              <w:txbxContent>
                <w:p w:rsidR="007735F9" w:rsidRPr="00C53955" w:rsidRDefault="007735F9" w:rsidP="007735F9">
                  <w:pPr>
                    <w:jc w:val="center"/>
                  </w:pPr>
                  <w:r>
                    <w:t>Прием и регистрация документов</w:t>
                  </w:r>
                </w:p>
              </w:txbxContent>
            </v:textbox>
          </v:rect>
        </w:pict>
      </w:r>
    </w:p>
    <w:p w:rsidR="007735F9" w:rsidRDefault="007735F9" w:rsidP="007735F9">
      <w:pPr>
        <w:jc w:val="center"/>
        <w:rPr>
          <w:rFonts w:cs="Arial"/>
          <w:szCs w:val="28"/>
        </w:rPr>
      </w:pPr>
      <w:r>
        <w:rPr>
          <w:rFonts w:cs="Arial"/>
          <w:noProof/>
          <w:szCs w:val="28"/>
        </w:rPr>
        <w:pict>
          <v:shape id="_x0000_s1036" type="#_x0000_t32" style="position:absolute;left:0;text-align:left;margin-left:225.9pt;margin-top:8.4pt;width:0;height:108.1pt;z-index:251646976" o:connectortype="straight">
            <v:stroke endarrow="block"/>
          </v:shape>
        </w:pict>
      </w:r>
      <w:r>
        <w:rPr>
          <w:rFonts w:cs="Arial"/>
          <w:noProof/>
          <w:szCs w:val="28"/>
        </w:rPr>
        <w:pict>
          <v:shape id="_x0000_s1038" type="#_x0000_t32" style="position:absolute;left:0;text-align:left;margin-left:255.75pt;margin-top:8.4pt;width:82.95pt;height:37.75pt;z-index:251649024" o:connectortype="straight">
            <v:stroke endarrow="block"/>
          </v:shape>
        </w:pict>
      </w:r>
      <w:r>
        <w:rPr>
          <w:rFonts w:cs="Arial"/>
          <w:noProof/>
          <w:szCs w:val="28"/>
        </w:rPr>
        <w:pict>
          <v:shape id="_x0000_s1035" type="#_x0000_t32" style="position:absolute;left:0;text-align:left;margin-left:134.4pt;margin-top:8.4pt;width:59.7pt;height:38.6pt;flip:x;z-index:251645952" o:connectortype="straight">
            <v:stroke endarrow="block"/>
          </v:shape>
        </w:pict>
      </w:r>
    </w:p>
    <w:p w:rsidR="007735F9" w:rsidRDefault="007735F9" w:rsidP="007735F9">
      <w:pPr>
        <w:jc w:val="center"/>
        <w:rPr>
          <w:rFonts w:cs="Arial"/>
          <w:szCs w:val="28"/>
        </w:rPr>
      </w:pPr>
    </w:p>
    <w:p w:rsidR="007735F9" w:rsidRDefault="007735F9" w:rsidP="007735F9">
      <w:pPr>
        <w:jc w:val="center"/>
        <w:rPr>
          <w:rFonts w:cs="Arial"/>
          <w:szCs w:val="28"/>
        </w:rPr>
      </w:pPr>
      <w:r>
        <w:rPr>
          <w:rFonts w:cs="Arial"/>
          <w:noProof/>
          <w:szCs w:val="28"/>
        </w:rPr>
        <w:pict>
          <v:rect id="_x0000_s1044" style="position:absolute;left:0;text-align:left;margin-left:29.7pt;margin-top:14.8pt;width:171.75pt;height:40.25pt;z-index:251655168">
            <v:textbox>
              <w:txbxContent>
                <w:p w:rsidR="007735F9" w:rsidRPr="00A03F4A" w:rsidRDefault="007735F9" w:rsidP="007735F9">
                  <w:pPr>
                    <w:jc w:val="center"/>
                  </w:pPr>
                  <w:r>
                    <w:t>Ф</w:t>
                  </w:r>
                  <w:r w:rsidRPr="00A03F4A">
                    <w:t>ормирование и направление межведомственных запросов</w:t>
                  </w:r>
                </w:p>
              </w:txbxContent>
            </v:textbox>
          </v:rect>
        </w:pict>
      </w:r>
      <w:r>
        <w:rPr>
          <w:rFonts w:cs="Arial"/>
          <w:noProof/>
          <w:szCs w:val="28"/>
        </w:rPr>
        <w:pict>
          <v:rect id="_x0000_s1037" style="position:absolute;left:0;text-align:left;margin-left:286.25pt;margin-top:13.95pt;width:115.05pt;height:53.3pt;z-index:251648000">
            <v:textbox>
              <w:txbxContent>
                <w:p w:rsidR="007735F9" w:rsidRPr="00C53955" w:rsidRDefault="007735F9" w:rsidP="007735F9">
                  <w:pPr>
                    <w:jc w:val="center"/>
                  </w:pPr>
                  <w:r>
                    <w:t>Отказ в приеме и регистрации док</w:t>
                  </w:r>
                  <w:r>
                    <w:t>у</w:t>
                  </w:r>
                  <w:r>
                    <w:t>ментов</w:t>
                  </w:r>
                </w:p>
              </w:txbxContent>
            </v:textbox>
          </v:rect>
        </w:pict>
      </w:r>
    </w:p>
    <w:p w:rsidR="007735F9" w:rsidRDefault="007735F9" w:rsidP="007735F9">
      <w:pPr>
        <w:jc w:val="center"/>
        <w:rPr>
          <w:rFonts w:cs="Arial"/>
          <w:szCs w:val="28"/>
        </w:rPr>
      </w:pPr>
    </w:p>
    <w:p w:rsidR="007735F9" w:rsidRDefault="007735F9" w:rsidP="007735F9">
      <w:pPr>
        <w:jc w:val="center"/>
        <w:rPr>
          <w:rFonts w:cs="Arial"/>
          <w:szCs w:val="28"/>
        </w:rPr>
      </w:pPr>
    </w:p>
    <w:p w:rsidR="007735F9" w:rsidRDefault="007735F9" w:rsidP="007735F9">
      <w:pPr>
        <w:jc w:val="center"/>
        <w:rPr>
          <w:rFonts w:cs="Arial"/>
          <w:szCs w:val="28"/>
        </w:rPr>
      </w:pPr>
      <w:r>
        <w:rPr>
          <w:rFonts w:cs="Arial"/>
          <w:noProof/>
          <w:szCs w:val="28"/>
        </w:rPr>
        <w:pict>
          <v:shape id="_x0000_s1049" type="#_x0000_t32" style="position:absolute;left:0;text-align:left;margin-left:134.4pt;margin-top:6.75pt;width:34.05pt;height:29.25pt;z-index:251660288" o:connectortype="straight">
            <v:stroke endarrow="block"/>
          </v:shape>
        </w:pict>
      </w:r>
    </w:p>
    <w:p w:rsidR="007735F9" w:rsidRDefault="007735F9" w:rsidP="007735F9">
      <w:pPr>
        <w:jc w:val="center"/>
        <w:rPr>
          <w:rFonts w:cs="Arial"/>
          <w:szCs w:val="28"/>
        </w:rPr>
      </w:pPr>
    </w:p>
    <w:p w:rsidR="007735F9" w:rsidRDefault="007735F9" w:rsidP="007735F9">
      <w:pPr>
        <w:jc w:val="center"/>
        <w:rPr>
          <w:rFonts w:cs="Arial"/>
          <w:szCs w:val="28"/>
        </w:rPr>
      </w:pPr>
      <w:r>
        <w:rPr>
          <w:rFonts w:cs="Arial"/>
          <w:noProof/>
          <w:szCs w:val="28"/>
        </w:rPr>
        <w:pict>
          <v:roundrect id="_x0000_s1041" style="position:absolute;left:0;text-align:left;margin-left:101.65pt;margin-top:3.85pt;width:247.9pt;height:58.45pt;z-index:251652096" arcsize="10923f">
            <v:textbox>
              <w:txbxContent>
                <w:p w:rsidR="007735F9" w:rsidRPr="00A03F4A" w:rsidRDefault="007735F9" w:rsidP="007735F9">
                  <w:pPr>
                    <w:jc w:val="center"/>
                  </w:pPr>
                  <w:r>
                    <w:t>Р</w:t>
                  </w:r>
                  <w:r w:rsidRPr="00A03F4A">
                    <w:t>ассмотрение поступивших документов, проведение осмотра объекта капитального строительства</w:t>
                  </w:r>
                </w:p>
              </w:txbxContent>
            </v:textbox>
          </v:roundrect>
        </w:pict>
      </w:r>
    </w:p>
    <w:p w:rsidR="007735F9" w:rsidRDefault="007735F9" w:rsidP="007735F9">
      <w:pPr>
        <w:jc w:val="center"/>
        <w:rPr>
          <w:rFonts w:cs="Arial"/>
          <w:szCs w:val="28"/>
        </w:rPr>
      </w:pPr>
    </w:p>
    <w:p w:rsidR="007735F9" w:rsidRDefault="007735F9" w:rsidP="007735F9">
      <w:pPr>
        <w:jc w:val="center"/>
        <w:rPr>
          <w:rFonts w:cs="Arial"/>
          <w:szCs w:val="28"/>
        </w:rPr>
      </w:pPr>
    </w:p>
    <w:p w:rsidR="007735F9" w:rsidRDefault="007735F9" w:rsidP="007735F9">
      <w:pPr>
        <w:jc w:val="center"/>
        <w:rPr>
          <w:rFonts w:cs="Arial"/>
          <w:szCs w:val="28"/>
        </w:rPr>
      </w:pPr>
      <w:r>
        <w:rPr>
          <w:rFonts w:cs="Arial"/>
          <w:noProof/>
          <w:szCs w:val="28"/>
        </w:rPr>
        <w:pict>
          <v:shape id="_x0000_s1045" type="#_x0000_t32" style="position:absolute;left:0;text-align:left;margin-left:101.65pt;margin-top:14pt;width:99.8pt;height:48.85pt;flip:x;z-index:251656192" o:connectortype="straight">
            <v:stroke endarrow="block"/>
          </v:shape>
        </w:pict>
      </w:r>
      <w:r>
        <w:rPr>
          <w:rFonts w:cs="Arial"/>
          <w:noProof/>
          <w:szCs w:val="28"/>
        </w:rPr>
        <w:pict>
          <v:shape id="_x0000_s1040" type="#_x0000_t32" style="position:absolute;left:0;text-align:left;margin-left:255.7pt;margin-top:14pt;width:77.75pt;height:48.85pt;z-index:251651072" o:connectortype="straight">
            <v:stroke endarrow="block"/>
          </v:shape>
        </w:pict>
      </w:r>
    </w:p>
    <w:p w:rsidR="007735F9" w:rsidRDefault="007735F9" w:rsidP="007735F9">
      <w:pPr>
        <w:jc w:val="center"/>
        <w:rPr>
          <w:rFonts w:cs="Arial"/>
          <w:szCs w:val="28"/>
        </w:rPr>
      </w:pPr>
    </w:p>
    <w:p w:rsidR="007735F9" w:rsidRDefault="007735F9" w:rsidP="007735F9">
      <w:pPr>
        <w:jc w:val="center"/>
        <w:rPr>
          <w:rFonts w:cs="Arial"/>
          <w:szCs w:val="28"/>
        </w:rPr>
      </w:pPr>
    </w:p>
    <w:p w:rsidR="007735F9" w:rsidRDefault="007735F9" w:rsidP="007735F9">
      <w:pPr>
        <w:jc w:val="center"/>
        <w:rPr>
          <w:rFonts w:cs="Arial"/>
          <w:szCs w:val="28"/>
        </w:rPr>
      </w:pPr>
      <w:r>
        <w:rPr>
          <w:rFonts w:cs="Arial"/>
          <w:noProof/>
          <w:szCs w:val="28"/>
        </w:rPr>
        <w:pict>
          <v:rect id="_x0000_s1039" style="position:absolute;left:0;text-align:left;margin-left:12.55pt;margin-top:14.55pt;width:181.55pt;height:38.25pt;z-index:251650048">
            <v:textbox>
              <w:txbxContent>
                <w:p w:rsidR="007735F9" w:rsidRPr="00C53955" w:rsidRDefault="007735F9" w:rsidP="007735F9">
                  <w:pPr>
                    <w:jc w:val="center"/>
                  </w:pPr>
                  <w:r>
                    <w:t>Выдача разрешения на ввод объекта в эксплуатацию</w:t>
                  </w:r>
                </w:p>
              </w:txbxContent>
            </v:textbox>
          </v:rect>
        </w:pict>
      </w:r>
      <w:r>
        <w:rPr>
          <w:rFonts w:cs="Arial"/>
          <w:noProof/>
          <w:szCs w:val="28"/>
        </w:rPr>
        <w:pict>
          <v:rect id="_x0000_s1034" style="position:absolute;left:0;text-align:left;margin-left:255.75pt;margin-top:14.55pt;width:157.5pt;height:38.25pt;z-index:251644928">
            <v:textbox>
              <w:txbxContent>
                <w:p w:rsidR="007735F9" w:rsidRPr="00C53955" w:rsidRDefault="007735F9" w:rsidP="007735F9">
                  <w:pPr>
                    <w:jc w:val="center"/>
                  </w:pPr>
                  <w:r>
                    <w:t>Отказ в предоставлении муниципальной услуги</w:t>
                  </w:r>
                </w:p>
              </w:txbxContent>
            </v:textbox>
          </v:rect>
        </w:pict>
      </w:r>
    </w:p>
    <w:p w:rsidR="007735F9" w:rsidRDefault="007735F9" w:rsidP="007735F9">
      <w:pPr>
        <w:jc w:val="center"/>
        <w:rPr>
          <w:rFonts w:cs="Arial"/>
          <w:szCs w:val="28"/>
        </w:rPr>
      </w:pPr>
    </w:p>
    <w:p w:rsidR="007735F9" w:rsidRDefault="007735F9" w:rsidP="007735F9">
      <w:pPr>
        <w:jc w:val="center"/>
        <w:rPr>
          <w:rFonts w:cs="Arial"/>
          <w:szCs w:val="28"/>
        </w:rPr>
      </w:pPr>
    </w:p>
    <w:p w:rsidR="007735F9" w:rsidRDefault="007735F9" w:rsidP="007735F9">
      <w:pPr>
        <w:jc w:val="center"/>
        <w:rPr>
          <w:rFonts w:cs="Arial"/>
          <w:szCs w:val="28"/>
        </w:rPr>
      </w:pPr>
      <w:r>
        <w:rPr>
          <w:rFonts w:cs="Arial"/>
          <w:noProof/>
          <w:szCs w:val="28"/>
        </w:rPr>
        <w:pict>
          <v:shape id="_x0000_s1048" type="#_x0000_t32" style="position:absolute;left:0;text-align:left;margin-left:264.45pt;margin-top:4.5pt;width:71.05pt;height:53.2pt;flip:x;z-index:251659264" o:connectortype="straight">
            <v:stroke endarrow="block"/>
          </v:shape>
        </w:pict>
      </w:r>
      <w:r>
        <w:rPr>
          <w:rFonts w:cs="Arial"/>
          <w:noProof/>
          <w:szCs w:val="28"/>
        </w:rPr>
        <w:pict>
          <v:shape id="_x0000_s1047" type="#_x0000_t32" style="position:absolute;left:0;text-align:left;margin-left:101.65pt;margin-top:4.5pt;width:80.3pt;height:53.2pt;z-index:251658240" o:connectortype="straight">
            <v:stroke endarrow="block"/>
          </v:shape>
        </w:pict>
      </w:r>
    </w:p>
    <w:p w:rsidR="007735F9" w:rsidRDefault="007735F9" w:rsidP="007735F9">
      <w:pPr>
        <w:jc w:val="center"/>
        <w:rPr>
          <w:rFonts w:cs="Arial"/>
          <w:szCs w:val="28"/>
        </w:rPr>
      </w:pPr>
    </w:p>
    <w:p w:rsidR="007735F9" w:rsidRDefault="007735F9" w:rsidP="007735F9">
      <w:pPr>
        <w:jc w:val="center"/>
        <w:rPr>
          <w:rFonts w:cs="Arial"/>
          <w:szCs w:val="28"/>
        </w:rPr>
      </w:pPr>
    </w:p>
    <w:p w:rsidR="007735F9" w:rsidRDefault="009903B1" w:rsidP="007735F9">
      <w:pPr>
        <w:autoSpaceDE w:val="0"/>
        <w:autoSpaceDN w:val="0"/>
        <w:adjustRightInd w:val="0"/>
        <w:spacing w:line="360" w:lineRule="auto"/>
        <w:ind w:firstLine="709"/>
        <w:jc w:val="both"/>
        <w:rPr>
          <w:szCs w:val="28"/>
        </w:rPr>
      </w:pPr>
      <w:r>
        <w:rPr>
          <w:rFonts w:cs="Arial"/>
          <w:noProof/>
          <w:szCs w:val="28"/>
        </w:rPr>
        <w:pict>
          <v:oval id="_x0000_s1046" style="position:absolute;left:0;text-align:left;margin-left:158.05pt;margin-top:16.3pt;width:135.15pt;height:29.2pt;z-index:251657216">
            <v:textbox>
              <w:txbxContent>
                <w:p w:rsidR="007735F9" w:rsidRPr="008012EA" w:rsidRDefault="007735F9" w:rsidP="007735F9">
                  <w:pPr>
                    <w:jc w:val="center"/>
                  </w:pPr>
                  <w:r w:rsidRPr="008012EA">
                    <w:t>Заявитель</w:t>
                  </w:r>
                </w:p>
              </w:txbxContent>
            </v:textbox>
          </v:oval>
        </w:pict>
      </w:r>
    </w:p>
    <w:p w:rsidR="007735F9" w:rsidRDefault="007735F9" w:rsidP="007735F9">
      <w:pPr>
        <w:jc w:val="center"/>
        <w:rPr>
          <w:rFonts w:cs="Arial"/>
          <w:szCs w:val="28"/>
        </w:rPr>
      </w:pPr>
    </w:p>
    <w:p w:rsidR="007735F9" w:rsidRDefault="007735F9" w:rsidP="007735F9">
      <w:pPr>
        <w:jc w:val="center"/>
        <w:rPr>
          <w:rFonts w:cs="Arial"/>
          <w:szCs w:val="28"/>
        </w:rPr>
      </w:pPr>
    </w:p>
    <w:p w:rsidR="007735F9" w:rsidRDefault="007735F9" w:rsidP="007735F9">
      <w:pPr>
        <w:jc w:val="center"/>
        <w:rPr>
          <w:rFonts w:cs="Arial"/>
          <w:szCs w:val="28"/>
        </w:rPr>
      </w:pPr>
    </w:p>
    <w:p w:rsidR="007735F9" w:rsidRDefault="007735F9" w:rsidP="007735F9">
      <w:pPr>
        <w:jc w:val="center"/>
        <w:rPr>
          <w:rFonts w:cs="Arial"/>
          <w:szCs w:val="28"/>
        </w:rPr>
      </w:pPr>
    </w:p>
    <w:p w:rsidR="007735F9" w:rsidRDefault="007735F9" w:rsidP="007735F9">
      <w:pPr>
        <w:jc w:val="center"/>
        <w:rPr>
          <w:rFonts w:cs="Arial"/>
          <w:szCs w:val="28"/>
        </w:rPr>
      </w:pPr>
    </w:p>
    <w:p w:rsidR="007735F9" w:rsidRDefault="007735F9" w:rsidP="007735F9">
      <w:pPr>
        <w:jc w:val="center"/>
        <w:rPr>
          <w:rFonts w:cs="Arial"/>
          <w:szCs w:val="28"/>
        </w:rPr>
      </w:pPr>
    </w:p>
    <w:p w:rsidR="007735F9" w:rsidRDefault="007735F9" w:rsidP="007735F9">
      <w:pPr>
        <w:jc w:val="center"/>
        <w:rPr>
          <w:rFonts w:cs="Arial"/>
          <w:szCs w:val="28"/>
        </w:rPr>
      </w:pPr>
    </w:p>
    <w:p w:rsidR="007735F9" w:rsidRDefault="007735F9" w:rsidP="007735F9">
      <w:pPr>
        <w:jc w:val="center"/>
        <w:rPr>
          <w:rFonts w:cs="Arial"/>
          <w:szCs w:val="28"/>
        </w:rPr>
      </w:pPr>
    </w:p>
    <w:p w:rsidR="007735F9" w:rsidRDefault="007735F9" w:rsidP="007735F9">
      <w:pPr>
        <w:jc w:val="center"/>
        <w:rPr>
          <w:rFonts w:cs="Arial"/>
          <w:szCs w:val="28"/>
        </w:rPr>
      </w:pPr>
    </w:p>
    <w:p w:rsidR="00D04C4A" w:rsidRDefault="00D04C4A" w:rsidP="007735F9">
      <w:pPr>
        <w:jc w:val="center"/>
        <w:rPr>
          <w:rFonts w:cs="Arial"/>
          <w:szCs w:val="28"/>
        </w:rPr>
      </w:pPr>
    </w:p>
    <w:p w:rsidR="00D04C4A" w:rsidRDefault="00D04C4A" w:rsidP="007735F9">
      <w:pPr>
        <w:jc w:val="center"/>
        <w:rPr>
          <w:rFonts w:cs="Arial"/>
          <w:szCs w:val="28"/>
        </w:rPr>
      </w:pPr>
    </w:p>
    <w:p w:rsidR="00D04C4A" w:rsidRDefault="00D04C4A" w:rsidP="007735F9">
      <w:pPr>
        <w:jc w:val="center"/>
        <w:rPr>
          <w:rFonts w:cs="Arial"/>
          <w:szCs w:val="28"/>
        </w:rPr>
      </w:pPr>
    </w:p>
    <w:p w:rsidR="00D04C4A" w:rsidRDefault="00D04C4A" w:rsidP="007735F9">
      <w:pPr>
        <w:jc w:val="center"/>
        <w:rPr>
          <w:rFonts w:cs="Arial"/>
          <w:szCs w:val="28"/>
        </w:rPr>
      </w:pPr>
    </w:p>
    <w:p w:rsidR="00D04C4A" w:rsidRDefault="00D04C4A" w:rsidP="007735F9">
      <w:pPr>
        <w:jc w:val="center"/>
        <w:rPr>
          <w:rFonts w:cs="Arial"/>
          <w:szCs w:val="28"/>
        </w:rPr>
      </w:pPr>
    </w:p>
    <w:p w:rsidR="00D04C4A" w:rsidRDefault="00D04C4A" w:rsidP="007735F9">
      <w:pPr>
        <w:jc w:val="center"/>
        <w:rPr>
          <w:rFonts w:cs="Arial"/>
          <w:szCs w:val="28"/>
        </w:rPr>
      </w:pPr>
    </w:p>
    <w:p w:rsidR="007735F9" w:rsidRPr="004E438D" w:rsidRDefault="007735F9" w:rsidP="007735F9">
      <w:pPr>
        <w:pStyle w:val="1"/>
        <w:tabs>
          <w:tab w:val="left" w:pos="-4111"/>
        </w:tabs>
        <w:spacing w:before="0"/>
        <w:ind w:left="4956" w:right="-6"/>
        <w:rPr>
          <w:b w:val="0"/>
          <w:kern w:val="28"/>
          <w:sz w:val="28"/>
        </w:rPr>
      </w:pPr>
      <w:r>
        <w:rPr>
          <w:b w:val="0"/>
          <w:kern w:val="28"/>
          <w:sz w:val="28"/>
        </w:rPr>
        <w:t xml:space="preserve">Приложение </w:t>
      </w:r>
      <w:r>
        <w:rPr>
          <w:b w:val="0"/>
          <w:kern w:val="28"/>
          <w:sz w:val="28"/>
          <w:lang w:val="en-US"/>
        </w:rPr>
        <w:t>N</w:t>
      </w:r>
      <w:r>
        <w:rPr>
          <w:b w:val="0"/>
          <w:kern w:val="28"/>
          <w:sz w:val="28"/>
        </w:rPr>
        <w:t xml:space="preserve"> 3</w:t>
      </w:r>
    </w:p>
    <w:p w:rsidR="007735F9" w:rsidRDefault="007735F9" w:rsidP="007735F9">
      <w:pPr>
        <w:pStyle w:val="1"/>
        <w:tabs>
          <w:tab w:val="left" w:pos="-4111"/>
        </w:tabs>
        <w:spacing w:before="0"/>
        <w:ind w:left="4956" w:right="-6"/>
        <w:rPr>
          <w:b w:val="0"/>
          <w:kern w:val="28"/>
          <w:sz w:val="28"/>
        </w:rPr>
      </w:pPr>
      <w:r w:rsidRPr="004E438D">
        <w:rPr>
          <w:b w:val="0"/>
          <w:kern w:val="28"/>
          <w:sz w:val="28"/>
        </w:rPr>
        <w:t>к административному регламенту</w:t>
      </w:r>
    </w:p>
    <w:p w:rsidR="007735F9" w:rsidRDefault="007735F9" w:rsidP="007735F9">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735F9" w:rsidRPr="00EC4C79" w:rsidTr="007735F9">
        <w:trPr>
          <w:trHeight w:val="2019"/>
        </w:trPr>
        <w:tc>
          <w:tcPr>
            <w:tcW w:w="4785" w:type="dxa"/>
            <w:tcBorders>
              <w:right w:val="single" w:sz="4" w:space="0" w:color="auto"/>
            </w:tcBorders>
            <w:vAlign w:val="center"/>
          </w:tcPr>
          <w:p w:rsidR="007735F9" w:rsidRPr="00EC4C79" w:rsidRDefault="007735F9" w:rsidP="007735F9">
            <w:pPr>
              <w:jc w:val="center"/>
            </w:pPr>
            <w:r w:rsidRPr="00EC4C79">
              <w:t>Исходящий штамп</w:t>
            </w:r>
          </w:p>
        </w:tc>
        <w:tc>
          <w:tcPr>
            <w:tcW w:w="4785" w:type="dxa"/>
            <w:tcBorders>
              <w:top w:val="nil"/>
              <w:left w:val="single" w:sz="4" w:space="0" w:color="auto"/>
              <w:bottom w:val="nil"/>
              <w:right w:val="nil"/>
            </w:tcBorders>
          </w:tcPr>
          <w:p w:rsidR="007735F9" w:rsidRPr="00EC4C79" w:rsidRDefault="007735F9" w:rsidP="007735F9">
            <w:pPr>
              <w:tabs>
                <w:tab w:val="left" w:pos="4569"/>
              </w:tabs>
            </w:pPr>
            <w:r w:rsidRPr="00EC4C79">
              <w:t>________________________________</w:t>
            </w:r>
          </w:p>
          <w:p w:rsidR="007735F9" w:rsidRPr="00EC4C79" w:rsidRDefault="007735F9" w:rsidP="007735F9">
            <w:pPr>
              <w:jc w:val="center"/>
              <w:rPr>
                <w:vertAlign w:val="superscript"/>
              </w:rPr>
            </w:pPr>
            <w:r w:rsidRPr="00EC4C79">
              <w:rPr>
                <w:vertAlign w:val="superscript"/>
              </w:rPr>
              <w:t>Ф.И.О. гражданина, наименование юр. лица</w:t>
            </w:r>
          </w:p>
        </w:tc>
      </w:tr>
    </w:tbl>
    <w:p w:rsidR="007735F9" w:rsidRPr="00EC4C79" w:rsidRDefault="007735F9" w:rsidP="007735F9"/>
    <w:p w:rsidR="007735F9" w:rsidRPr="00EC4C79" w:rsidRDefault="007735F9" w:rsidP="007735F9">
      <w:pPr>
        <w:jc w:val="center"/>
        <w:rPr>
          <w:b/>
        </w:rPr>
      </w:pPr>
      <w:r w:rsidRPr="00EC4C79">
        <w:rPr>
          <w:b/>
        </w:rPr>
        <w:t xml:space="preserve">Уведомление об отказе в приеме документов </w:t>
      </w:r>
    </w:p>
    <w:p w:rsidR="007735F9" w:rsidRPr="00B72E40" w:rsidRDefault="007735F9" w:rsidP="007735F9">
      <w:pPr>
        <w:jc w:val="center"/>
        <w:rPr>
          <w:b/>
        </w:rPr>
      </w:pPr>
      <w:r w:rsidRPr="00EC4C79">
        <w:rPr>
          <w:b/>
        </w:rPr>
        <w:t>при предоставлении муниципальной услуги</w:t>
      </w:r>
    </w:p>
    <w:p w:rsidR="007735F9" w:rsidRDefault="007735F9" w:rsidP="007735F9"/>
    <w:p w:rsidR="007735F9" w:rsidRDefault="007735F9" w:rsidP="007735F9">
      <w:pPr>
        <w:tabs>
          <w:tab w:val="left" w:pos="9354"/>
        </w:tabs>
        <w:ind w:firstLine="709"/>
        <w:jc w:val="both"/>
      </w:pPr>
      <w:r>
        <w:t xml:space="preserve">Настоящим уведомляем Вас о том, что документы, представленные для получения муниципальной услуги </w:t>
      </w:r>
      <w:r w:rsidRPr="00B72E40">
        <w:rPr>
          <w:color w:val="000000"/>
          <w:szCs w:val="28"/>
          <w:u w:val="single"/>
        </w:rPr>
        <w:t>«</w:t>
      </w:r>
      <w:r w:rsidRPr="006E4928">
        <w:rPr>
          <w:u w:val="single"/>
        </w:rPr>
        <w:t>Выдача разрешения на ввод объекта в эксплуатацию на территории муниципального образования</w:t>
      </w:r>
      <w:r>
        <w:rPr>
          <w:u w:val="single"/>
        </w:rPr>
        <w:t xml:space="preserve"> Тужинский м</w:t>
      </w:r>
      <w:r>
        <w:rPr>
          <w:u w:val="single"/>
        </w:rPr>
        <w:t>у</w:t>
      </w:r>
      <w:r>
        <w:rPr>
          <w:u w:val="single"/>
        </w:rPr>
        <w:t>ниципальный район</w:t>
      </w:r>
      <w:r w:rsidRPr="00B72E40">
        <w:rPr>
          <w:szCs w:val="28"/>
          <w:u w:val="single"/>
        </w:rPr>
        <w:t>»</w:t>
      </w:r>
      <w:r w:rsidRPr="00B72E40">
        <w:t>,</w:t>
      </w:r>
      <w:r>
        <w:t xml:space="preserve"> не могут быть приняты по следующим основаниям: </w:t>
      </w:r>
    </w:p>
    <w:p w:rsidR="007735F9" w:rsidRDefault="007735F9" w:rsidP="007735F9">
      <w:pPr>
        <w:tabs>
          <w:tab w:val="left" w:pos="9354"/>
        </w:tabs>
        <w:spacing w:line="360" w:lineRule="auto"/>
        <w:jc w:val="both"/>
        <w:rPr>
          <w:u w:val="single"/>
        </w:rPr>
      </w:pPr>
      <w:r w:rsidRPr="00B72E40">
        <w:rPr>
          <w:u w:val="single"/>
        </w:rPr>
        <w:tab/>
      </w:r>
    </w:p>
    <w:p w:rsidR="007735F9" w:rsidRDefault="007735F9" w:rsidP="007735F9">
      <w:pPr>
        <w:tabs>
          <w:tab w:val="left" w:pos="9354"/>
        </w:tabs>
        <w:spacing w:line="360" w:lineRule="auto"/>
        <w:jc w:val="both"/>
        <w:rPr>
          <w:u w:val="single"/>
        </w:rPr>
      </w:pPr>
      <w:r>
        <w:rPr>
          <w:u w:val="single"/>
        </w:rPr>
        <w:tab/>
      </w:r>
    </w:p>
    <w:p w:rsidR="007735F9" w:rsidRDefault="007735F9" w:rsidP="007735F9">
      <w:pPr>
        <w:tabs>
          <w:tab w:val="left" w:pos="9354"/>
        </w:tabs>
        <w:jc w:val="both"/>
        <w:rPr>
          <w:u w:val="single"/>
        </w:rPr>
      </w:pPr>
      <w:r>
        <w:rPr>
          <w:u w:val="single"/>
        </w:rPr>
        <w:tab/>
      </w:r>
    </w:p>
    <w:p w:rsidR="007735F9" w:rsidRDefault="007735F9" w:rsidP="007735F9">
      <w:pPr>
        <w:tabs>
          <w:tab w:val="left" w:pos="9354"/>
        </w:tabs>
        <w:jc w:val="both"/>
      </w:pPr>
    </w:p>
    <w:p w:rsidR="007735F9" w:rsidRDefault="007735F9" w:rsidP="007735F9"/>
    <w:p w:rsidR="007735F9" w:rsidRDefault="007735F9" w:rsidP="007735F9">
      <w:pPr>
        <w:ind w:firstLine="709"/>
        <w:jc w:val="both"/>
      </w:pPr>
      <w:r>
        <w:t>В случае устранения вышеуказанных оснований Вы имеете право п</w:t>
      </w:r>
      <w:r>
        <w:t>о</w:t>
      </w:r>
      <w:r>
        <w:t>вторно обратиться для получения муниципальной услуги.</w:t>
      </w:r>
    </w:p>
    <w:p w:rsidR="007735F9" w:rsidRDefault="007735F9" w:rsidP="007735F9">
      <w:pPr>
        <w:ind w:firstLine="709"/>
        <w:jc w:val="both"/>
      </w:pPr>
      <w:r>
        <w:t>В случае не согласия с принятым решением Вы имеете право на обж</w:t>
      </w:r>
      <w:r>
        <w:t>а</w:t>
      </w:r>
      <w:r>
        <w:t xml:space="preserve">лование такого решения в досудебном (внесудебном) порядке, а также </w:t>
      </w:r>
      <w:r w:rsidRPr="003D5D4C">
        <w:rPr>
          <w:szCs w:val="28"/>
        </w:rPr>
        <w:t>в с</w:t>
      </w:r>
      <w:r w:rsidRPr="003D5D4C">
        <w:rPr>
          <w:szCs w:val="28"/>
        </w:rPr>
        <w:t>у</w:t>
      </w:r>
      <w:r w:rsidRPr="003D5D4C">
        <w:rPr>
          <w:szCs w:val="28"/>
        </w:rPr>
        <w:t>дебном порядке в соответствии с законодательством Российской Федерации</w:t>
      </w:r>
      <w:r>
        <w:t>.</w:t>
      </w:r>
    </w:p>
    <w:p w:rsidR="007735F9" w:rsidRDefault="007735F9" w:rsidP="007735F9"/>
    <w:p w:rsidR="007735F9" w:rsidRDefault="007735F9" w:rsidP="007735F9"/>
    <w:p w:rsidR="007735F9" w:rsidRDefault="007735F9" w:rsidP="007735F9">
      <w:r>
        <w:t>Специалист, ответственный</w:t>
      </w:r>
    </w:p>
    <w:p w:rsidR="007735F9" w:rsidRDefault="007735F9" w:rsidP="007735F9">
      <w:r>
        <w:t>за прием и регистрацию</w:t>
      </w:r>
    </w:p>
    <w:p w:rsidR="007735F9" w:rsidRDefault="007735F9" w:rsidP="007735F9">
      <w:r>
        <w:t xml:space="preserve">документов                      </w:t>
      </w:r>
      <w:r>
        <w:tab/>
        <w:t>_______________</w:t>
      </w:r>
      <w:r>
        <w:tab/>
      </w:r>
      <w:r>
        <w:tab/>
        <w:t>___________________</w:t>
      </w:r>
    </w:p>
    <w:p w:rsidR="007735F9" w:rsidRPr="00B72E40" w:rsidRDefault="007735F9" w:rsidP="007735F9">
      <w:pPr>
        <w:rPr>
          <w:vertAlign w:val="superscript"/>
        </w:rPr>
      </w:pPr>
      <w:r>
        <w:tab/>
      </w:r>
      <w:r>
        <w:tab/>
      </w:r>
      <w:r>
        <w:tab/>
      </w:r>
      <w:r>
        <w:tab/>
      </w:r>
      <w:r>
        <w:tab/>
        <w:t xml:space="preserve">           </w:t>
      </w:r>
      <w:r w:rsidRPr="00B72E40">
        <w:rPr>
          <w:vertAlign w:val="superscript"/>
        </w:rPr>
        <w:t>(подпись)</w:t>
      </w:r>
      <w:r>
        <w:rPr>
          <w:vertAlign w:val="superscript"/>
        </w:rPr>
        <w:tab/>
      </w:r>
      <w:r>
        <w:rPr>
          <w:vertAlign w:val="superscript"/>
        </w:rPr>
        <w:tab/>
      </w:r>
      <w:r>
        <w:rPr>
          <w:vertAlign w:val="superscript"/>
        </w:rPr>
        <w:tab/>
        <w:t xml:space="preserve">   (И.О. Фамилия)</w:t>
      </w:r>
    </w:p>
    <w:p w:rsidR="007735F9" w:rsidRPr="004D22E0" w:rsidRDefault="007735F9" w:rsidP="007735F9"/>
    <w:p w:rsidR="007735F9" w:rsidRPr="004D22E0" w:rsidRDefault="007735F9" w:rsidP="007735F9"/>
    <w:p w:rsidR="007735F9" w:rsidRDefault="007735F9" w:rsidP="007735F9">
      <w:pPr>
        <w:pStyle w:val="1"/>
        <w:tabs>
          <w:tab w:val="left" w:pos="-4111"/>
        </w:tabs>
        <w:spacing w:before="0"/>
        <w:ind w:left="4956" w:right="-6"/>
        <w:rPr>
          <w:b w:val="0"/>
          <w:kern w:val="28"/>
          <w:sz w:val="28"/>
        </w:rPr>
      </w:pPr>
    </w:p>
    <w:p w:rsidR="007735F9" w:rsidRDefault="007735F9" w:rsidP="007735F9">
      <w:pPr>
        <w:pStyle w:val="1"/>
        <w:tabs>
          <w:tab w:val="left" w:pos="-4111"/>
        </w:tabs>
        <w:spacing w:before="0"/>
        <w:ind w:left="4956" w:right="-6"/>
        <w:rPr>
          <w:b w:val="0"/>
          <w:kern w:val="28"/>
          <w:sz w:val="28"/>
        </w:rPr>
      </w:pPr>
    </w:p>
    <w:p w:rsidR="007735F9" w:rsidRDefault="007735F9" w:rsidP="007735F9">
      <w:pPr>
        <w:rPr>
          <w:rFonts w:ascii="Verdana" w:hAnsi="Verdana"/>
        </w:rPr>
      </w:pPr>
    </w:p>
    <w:p w:rsidR="007735F9" w:rsidRDefault="007735F9" w:rsidP="007735F9">
      <w:pPr>
        <w:rPr>
          <w:rFonts w:ascii="Verdana" w:hAnsi="Verdana"/>
        </w:rPr>
      </w:pPr>
    </w:p>
    <w:p w:rsidR="00D04C4A" w:rsidRDefault="00D04C4A" w:rsidP="007735F9">
      <w:pPr>
        <w:rPr>
          <w:rFonts w:ascii="Verdana" w:hAnsi="Verdana"/>
        </w:rPr>
      </w:pPr>
    </w:p>
    <w:p w:rsidR="00D04C4A" w:rsidRDefault="00D04C4A" w:rsidP="007735F9">
      <w:pPr>
        <w:rPr>
          <w:rFonts w:ascii="Verdana" w:hAnsi="Verdana"/>
        </w:rPr>
      </w:pPr>
    </w:p>
    <w:p w:rsidR="00D04C4A" w:rsidRDefault="00D04C4A" w:rsidP="007735F9">
      <w:pPr>
        <w:rPr>
          <w:rFonts w:ascii="Verdana" w:hAnsi="Verdana"/>
        </w:rPr>
      </w:pPr>
    </w:p>
    <w:p w:rsidR="00D04C4A" w:rsidRDefault="00D04C4A" w:rsidP="007735F9">
      <w:pPr>
        <w:rPr>
          <w:rFonts w:ascii="Verdana" w:hAnsi="Verdana"/>
        </w:rPr>
      </w:pPr>
    </w:p>
    <w:p w:rsidR="00D04C4A" w:rsidRDefault="00D04C4A" w:rsidP="007735F9">
      <w:pPr>
        <w:rPr>
          <w:rFonts w:ascii="Verdana" w:hAnsi="Verdana"/>
        </w:rPr>
      </w:pPr>
    </w:p>
    <w:p w:rsidR="00D04C4A" w:rsidRPr="00BD298B" w:rsidRDefault="00D04C4A" w:rsidP="007735F9">
      <w:pPr>
        <w:rPr>
          <w:rFonts w:ascii="Verdana" w:hAnsi="Verdana"/>
        </w:rPr>
      </w:pPr>
    </w:p>
    <w:p w:rsidR="007735F9" w:rsidRDefault="007735F9" w:rsidP="007735F9">
      <w:pPr>
        <w:jc w:val="both"/>
        <w:rPr>
          <w:b/>
          <w:kern w:val="28"/>
          <w:szCs w:val="28"/>
        </w:rPr>
      </w:pPr>
      <w:r w:rsidRPr="00BD2321">
        <w:rPr>
          <w:color w:val="000000"/>
          <w:szCs w:val="28"/>
        </w:rPr>
        <w:t> </w:t>
      </w:r>
    </w:p>
    <w:p w:rsidR="007735F9" w:rsidRDefault="007735F9" w:rsidP="007735F9">
      <w:pPr>
        <w:pStyle w:val="1"/>
        <w:tabs>
          <w:tab w:val="left" w:pos="-4111"/>
        </w:tabs>
        <w:spacing w:before="0"/>
        <w:ind w:left="4956" w:right="-6"/>
        <w:rPr>
          <w:b w:val="0"/>
          <w:kern w:val="28"/>
          <w:sz w:val="28"/>
        </w:rPr>
      </w:pPr>
      <w:r>
        <w:rPr>
          <w:b w:val="0"/>
          <w:kern w:val="28"/>
          <w:sz w:val="28"/>
        </w:rPr>
        <w:t xml:space="preserve">Приложение </w:t>
      </w:r>
      <w:r>
        <w:rPr>
          <w:b w:val="0"/>
          <w:kern w:val="28"/>
          <w:sz w:val="28"/>
          <w:lang w:val="en-US"/>
        </w:rPr>
        <w:t>N</w:t>
      </w:r>
      <w:r>
        <w:rPr>
          <w:b w:val="0"/>
          <w:kern w:val="28"/>
          <w:sz w:val="28"/>
        </w:rPr>
        <w:t xml:space="preserve"> 4</w:t>
      </w:r>
    </w:p>
    <w:p w:rsidR="007735F9" w:rsidRPr="004D22E0" w:rsidRDefault="007735F9" w:rsidP="007735F9">
      <w:pPr>
        <w:pStyle w:val="1"/>
        <w:tabs>
          <w:tab w:val="left" w:pos="-4111"/>
        </w:tabs>
        <w:spacing w:before="0"/>
        <w:ind w:left="4956" w:right="-6"/>
        <w:rPr>
          <w:rFonts w:ascii="Verdana" w:hAnsi="Verdana"/>
        </w:rPr>
      </w:pPr>
      <w:r>
        <w:rPr>
          <w:b w:val="0"/>
          <w:kern w:val="28"/>
          <w:sz w:val="28"/>
        </w:rPr>
        <w:t>к </w:t>
      </w:r>
      <w:r w:rsidRPr="004E438D">
        <w:rPr>
          <w:b w:val="0"/>
          <w:kern w:val="28"/>
          <w:sz w:val="28"/>
        </w:rPr>
        <w:t>административному регламенту</w:t>
      </w:r>
    </w:p>
    <w:p w:rsidR="007735F9" w:rsidRDefault="007735F9" w:rsidP="007735F9">
      <w:pPr>
        <w:pStyle w:val="1"/>
        <w:tabs>
          <w:tab w:val="left" w:pos="-4111"/>
        </w:tabs>
        <w:spacing w:before="0"/>
        <w:ind w:left="4956" w:right="-6"/>
        <w:rPr>
          <w:b w:val="0"/>
          <w:kern w:val="28"/>
          <w:sz w:val="28"/>
        </w:rPr>
      </w:pPr>
    </w:p>
    <w:p w:rsidR="007735F9" w:rsidRDefault="007735F9" w:rsidP="007735F9">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735F9" w:rsidRPr="00144A9F" w:rsidTr="007735F9">
        <w:trPr>
          <w:trHeight w:val="2019"/>
        </w:trPr>
        <w:tc>
          <w:tcPr>
            <w:tcW w:w="4785" w:type="dxa"/>
            <w:tcBorders>
              <w:right w:val="single" w:sz="4" w:space="0" w:color="auto"/>
            </w:tcBorders>
            <w:vAlign w:val="center"/>
          </w:tcPr>
          <w:p w:rsidR="007735F9" w:rsidRPr="00B629AC" w:rsidRDefault="007735F9" w:rsidP="007735F9">
            <w:pPr>
              <w:jc w:val="center"/>
            </w:pPr>
            <w:r>
              <w:t>Исходящий штамп</w:t>
            </w:r>
          </w:p>
        </w:tc>
        <w:tc>
          <w:tcPr>
            <w:tcW w:w="4785" w:type="dxa"/>
            <w:tcBorders>
              <w:top w:val="nil"/>
              <w:left w:val="single" w:sz="4" w:space="0" w:color="auto"/>
              <w:bottom w:val="nil"/>
              <w:right w:val="nil"/>
            </w:tcBorders>
          </w:tcPr>
          <w:p w:rsidR="007735F9" w:rsidRDefault="007735F9" w:rsidP="007735F9">
            <w:pPr>
              <w:tabs>
                <w:tab w:val="left" w:pos="4569"/>
              </w:tabs>
            </w:pPr>
            <w:r>
              <w:t>________________________________</w:t>
            </w:r>
          </w:p>
          <w:p w:rsidR="007735F9" w:rsidRPr="00B629AC" w:rsidRDefault="007735F9" w:rsidP="007735F9">
            <w:pPr>
              <w:jc w:val="center"/>
              <w:rPr>
                <w:vertAlign w:val="superscript"/>
              </w:rPr>
            </w:pPr>
            <w:r w:rsidRPr="00B629AC">
              <w:rPr>
                <w:vertAlign w:val="superscript"/>
              </w:rPr>
              <w:t xml:space="preserve">Ф.И.О. </w:t>
            </w:r>
            <w:r>
              <w:rPr>
                <w:vertAlign w:val="superscript"/>
              </w:rPr>
              <w:t>гражданина, наименование юр. лица</w:t>
            </w:r>
          </w:p>
        </w:tc>
      </w:tr>
    </w:tbl>
    <w:p w:rsidR="007735F9" w:rsidRPr="004D22E0" w:rsidRDefault="007735F9" w:rsidP="007735F9"/>
    <w:p w:rsidR="007735F9" w:rsidRDefault="007735F9" w:rsidP="007735F9">
      <w:pPr>
        <w:jc w:val="center"/>
        <w:rPr>
          <w:b/>
        </w:rPr>
      </w:pPr>
      <w:r>
        <w:rPr>
          <w:b/>
        </w:rPr>
        <w:t>Уведомление об отказе</w:t>
      </w:r>
    </w:p>
    <w:p w:rsidR="007735F9" w:rsidRPr="00B72E40" w:rsidRDefault="007735F9" w:rsidP="007735F9">
      <w:pPr>
        <w:jc w:val="center"/>
        <w:rPr>
          <w:b/>
        </w:rPr>
      </w:pPr>
      <w:r>
        <w:rPr>
          <w:b/>
        </w:rPr>
        <w:t xml:space="preserve">в </w:t>
      </w:r>
      <w:r w:rsidRPr="00B72E40">
        <w:rPr>
          <w:b/>
        </w:rPr>
        <w:t>предоставлении муниципальной услуги</w:t>
      </w:r>
    </w:p>
    <w:p w:rsidR="007735F9" w:rsidRDefault="007735F9" w:rsidP="007735F9"/>
    <w:p w:rsidR="007735F9" w:rsidRDefault="007735F9" w:rsidP="007735F9">
      <w:pPr>
        <w:tabs>
          <w:tab w:val="left" w:pos="9354"/>
        </w:tabs>
        <w:ind w:firstLine="709"/>
        <w:jc w:val="both"/>
      </w:pPr>
      <w:r>
        <w:t xml:space="preserve">Настоящим уведомляем Вас о том, что муниципальная услуга </w:t>
      </w:r>
      <w:r w:rsidRPr="00B72E40">
        <w:rPr>
          <w:color w:val="000000"/>
          <w:szCs w:val="28"/>
          <w:u w:val="single"/>
        </w:rPr>
        <w:t>«</w:t>
      </w:r>
      <w:r w:rsidRPr="006E4928">
        <w:rPr>
          <w:u w:val="single"/>
        </w:rPr>
        <w:t>Выдача разрешения на ввод объекта в эксплуатацию на территории муниципального образования</w:t>
      </w:r>
      <w:r>
        <w:rPr>
          <w:u w:val="single"/>
        </w:rPr>
        <w:t xml:space="preserve"> Тужинский муниципальный район</w:t>
      </w:r>
      <w:r w:rsidRPr="00B72E40">
        <w:rPr>
          <w:szCs w:val="28"/>
          <w:u w:val="single"/>
        </w:rPr>
        <w:t>»</w:t>
      </w:r>
      <w:r w:rsidRPr="00B72E40">
        <w:t>,</w:t>
      </w:r>
      <w:r>
        <w:t xml:space="preserve"> не может быть предоста</w:t>
      </w:r>
      <w:r>
        <w:t>в</w:t>
      </w:r>
      <w:r>
        <w:t xml:space="preserve">лена по следующим основаниям: </w:t>
      </w:r>
    </w:p>
    <w:p w:rsidR="007735F9" w:rsidRDefault="007735F9" w:rsidP="007735F9">
      <w:pPr>
        <w:tabs>
          <w:tab w:val="left" w:pos="9354"/>
        </w:tabs>
        <w:spacing w:line="360" w:lineRule="auto"/>
        <w:jc w:val="both"/>
        <w:rPr>
          <w:u w:val="single"/>
        </w:rPr>
      </w:pPr>
      <w:r w:rsidRPr="00B72E40">
        <w:rPr>
          <w:u w:val="single"/>
        </w:rPr>
        <w:tab/>
      </w:r>
    </w:p>
    <w:p w:rsidR="007735F9" w:rsidRDefault="007735F9" w:rsidP="007735F9">
      <w:pPr>
        <w:tabs>
          <w:tab w:val="left" w:pos="9354"/>
        </w:tabs>
        <w:spacing w:line="360" w:lineRule="auto"/>
        <w:jc w:val="both"/>
        <w:rPr>
          <w:u w:val="single"/>
        </w:rPr>
      </w:pPr>
      <w:r>
        <w:rPr>
          <w:u w:val="single"/>
        </w:rPr>
        <w:tab/>
      </w:r>
    </w:p>
    <w:p w:rsidR="007735F9" w:rsidRDefault="007735F9" w:rsidP="007735F9">
      <w:pPr>
        <w:tabs>
          <w:tab w:val="left" w:pos="9354"/>
        </w:tabs>
        <w:jc w:val="both"/>
        <w:rPr>
          <w:u w:val="single"/>
        </w:rPr>
      </w:pPr>
      <w:r>
        <w:rPr>
          <w:u w:val="single"/>
        </w:rPr>
        <w:tab/>
      </w:r>
    </w:p>
    <w:p w:rsidR="007735F9" w:rsidRDefault="007735F9" w:rsidP="007735F9">
      <w:pPr>
        <w:tabs>
          <w:tab w:val="left" w:pos="9354"/>
        </w:tabs>
        <w:jc w:val="both"/>
      </w:pPr>
    </w:p>
    <w:p w:rsidR="007735F9" w:rsidRDefault="007735F9" w:rsidP="007735F9"/>
    <w:p w:rsidR="007735F9" w:rsidRDefault="007735F9" w:rsidP="007735F9">
      <w:pPr>
        <w:ind w:firstLine="709"/>
        <w:jc w:val="both"/>
      </w:pPr>
      <w:r>
        <w:t xml:space="preserve">В случае не согласия с результатом оказания услуги Вы имеете право на обжалование принятого решения в досудебном (внесудебном) порядке, а также </w:t>
      </w:r>
      <w:r w:rsidRPr="003D5D4C">
        <w:rPr>
          <w:szCs w:val="28"/>
        </w:rPr>
        <w:t>в судебном порядке в соответствии с законодательством Российской Федерации</w:t>
      </w:r>
      <w:r>
        <w:t>.</w:t>
      </w:r>
    </w:p>
    <w:p w:rsidR="007735F9" w:rsidRDefault="007735F9" w:rsidP="007735F9"/>
    <w:p w:rsidR="007735F9" w:rsidRDefault="007735F9" w:rsidP="007735F9"/>
    <w:p w:rsidR="007735F9" w:rsidRDefault="007735F9" w:rsidP="007735F9"/>
    <w:p w:rsidR="007735F9" w:rsidRDefault="007735F9" w:rsidP="007735F9">
      <w:r>
        <w:t>Глава администрации</w:t>
      </w:r>
      <w:r>
        <w:tab/>
      </w:r>
      <w:r>
        <w:tab/>
        <w:t>_______________</w:t>
      </w:r>
      <w:r>
        <w:tab/>
      </w:r>
      <w:r>
        <w:tab/>
        <w:t>___________________</w:t>
      </w:r>
    </w:p>
    <w:p w:rsidR="007735F9" w:rsidRPr="00B72E40" w:rsidRDefault="007735F9" w:rsidP="007735F9">
      <w:pPr>
        <w:rPr>
          <w:vertAlign w:val="superscript"/>
        </w:rPr>
      </w:pPr>
      <w:r>
        <w:tab/>
      </w:r>
      <w:r>
        <w:tab/>
      </w:r>
      <w:r>
        <w:tab/>
      </w:r>
      <w:r>
        <w:tab/>
      </w:r>
      <w:r>
        <w:tab/>
        <w:t xml:space="preserve">           </w:t>
      </w:r>
      <w:r w:rsidRPr="00B72E40">
        <w:rPr>
          <w:vertAlign w:val="superscript"/>
        </w:rPr>
        <w:t>(подпись)</w:t>
      </w:r>
      <w:r>
        <w:rPr>
          <w:vertAlign w:val="superscript"/>
        </w:rPr>
        <w:tab/>
      </w:r>
      <w:r>
        <w:rPr>
          <w:vertAlign w:val="superscript"/>
        </w:rPr>
        <w:tab/>
      </w:r>
      <w:r>
        <w:rPr>
          <w:vertAlign w:val="superscript"/>
        </w:rPr>
        <w:tab/>
        <w:t xml:space="preserve">   (И.О. Фамилия)</w:t>
      </w:r>
    </w:p>
    <w:p w:rsidR="007735F9" w:rsidRDefault="007735F9" w:rsidP="007735F9">
      <w:pPr>
        <w:pStyle w:val="1"/>
        <w:tabs>
          <w:tab w:val="left" w:pos="-4111"/>
        </w:tabs>
        <w:spacing w:before="0"/>
        <w:ind w:left="4956" w:right="-6"/>
        <w:rPr>
          <w:b w:val="0"/>
          <w:kern w:val="28"/>
          <w:sz w:val="28"/>
        </w:rPr>
      </w:pPr>
    </w:p>
    <w:p w:rsidR="007735F9" w:rsidRPr="00BF53F6" w:rsidRDefault="007735F9" w:rsidP="007735F9">
      <w:pPr>
        <w:tabs>
          <w:tab w:val="left" w:pos="4005"/>
        </w:tabs>
        <w:spacing w:before="360"/>
        <w:jc w:val="center"/>
      </w:pPr>
      <w:r>
        <w:t>____________</w:t>
      </w:r>
    </w:p>
    <w:p w:rsidR="007735F9" w:rsidRDefault="007735F9" w:rsidP="007735F9"/>
    <w:p w:rsidR="007735F9" w:rsidRPr="00FE0C47" w:rsidRDefault="007735F9" w:rsidP="00FE0C47">
      <w:pPr>
        <w:ind w:firstLine="708"/>
        <w:jc w:val="both"/>
        <w:rPr>
          <w:rFonts w:eastAsia="Calibri"/>
          <w:sz w:val="20"/>
          <w:szCs w:val="20"/>
        </w:rPr>
      </w:pPr>
    </w:p>
    <w:p w:rsidR="00FE0C47" w:rsidRPr="00FE0C47" w:rsidRDefault="00FE0C47" w:rsidP="00FE0C47">
      <w:pPr>
        <w:jc w:val="center"/>
        <w:rPr>
          <w:b/>
          <w:sz w:val="20"/>
          <w:szCs w:val="20"/>
        </w:rPr>
      </w:pPr>
      <w:r w:rsidRPr="00FE0C47">
        <w:rPr>
          <w:b/>
          <w:sz w:val="20"/>
          <w:szCs w:val="20"/>
        </w:rPr>
        <w:t>АДМИНИСТРАЦИЯ ТУЖИНСКОГО МУНИЦИПАЛЬНОГО РАЙОНА</w:t>
      </w:r>
    </w:p>
    <w:p w:rsidR="00FE0C47" w:rsidRPr="00FE0C47" w:rsidRDefault="00FE0C47" w:rsidP="00FE0C47">
      <w:pPr>
        <w:jc w:val="center"/>
        <w:rPr>
          <w:b/>
          <w:sz w:val="20"/>
          <w:szCs w:val="20"/>
        </w:rPr>
      </w:pPr>
      <w:r w:rsidRPr="00FE0C47">
        <w:rPr>
          <w:b/>
          <w:sz w:val="20"/>
          <w:szCs w:val="20"/>
        </w:rPr>
        <w:t>КИРОВСКОЙ ОБЛАСТИ</w:t>
      </w:r>
    </w:p>
    <w:p w:rsidR="00FE0C47" w:rsidRPr="00FE0C47" w:rsidRDefault="00FE0C47" w:rsidP="00FE0C47">
      <w:pPr>
        <w:jc w:val="center"/>
        <w:rPr>
          <w:b/>
          <w:sz w:val="20"/>
          <w:szCs w:val="20"/>
        </w:rPr>
      </w:pPr>
    </w:p>
    <w:p w:rsidR="00FE0C47" w:rsidRPr="00FE0C47" w:rsidRDefault="00FE0C47" w:rsidP="00FE0C47">
      <w:pPr>
        <w:jc w:val="center"/>
        <w:rPr>
          <w:b/>
          <w:sz w:val="20"/>
          <w:szCs w:val="20"/>
        </w:rPr>
      </w:pPr>
      <w:r w:rsidRPr="00FE0C47">
        <w:rPr>
          <w:b/>
          <w:sz w:val="20"/>
          <w:szCs w:val="20"/>
        </w:rPr>
        <w:t>ПОСТАНОВЛЕНИЕ</w:t>
      </w:r>
    </w:p>
    <w:p w:rsidR="00FE0C47" w:rsidRPr="00FE0C47" w:rsidRDefault="00FE0C47" w:rsidP="00FE0C47">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FE0C47" w:rsidRPr="00FE0C47" w:rsidTr="00540D45">
        <w:tc>
          <w:tcPr>
            <w:tcW w:w="2376" w:type="dxa"/>
            <w:tcBorders>
              <w:top w:val="nil"/>
              <w:left w:val="nil"/>
              <w:bottom w:val="single" w:sz="4" w:space="0" w:color="auto"/>
              <w:right w:val="nil"/>
            </w:tcBorders>
          </w:tcPr>
          <w:p w:rsidR="00FE0C47" w:rsidRPr="00FE0C47" w:rsidRDefault="00FE0C47" w:rsidP="00FE0C47">
            <w:pPr>
              <w:tabs>
                <w:tab w:val="left" w:pos="2115"/>
              </w:tabs>
              <w:jc w:val="center"/>
              <w:rPr>
                <w:sz w:val="20"/>
                <w:szCs w:val="20"/>
              </w:rPr>
            </w:pPr>
            <w:r w:rsidRPr="00FE0C47">
              <w:rPr>
                <w:sz w:val="20"/>
                <w:szCs w:val="20"/>
              </w:rPr>
              <w:t>10.02.2016</w:t>
            </w:r>
          </w:p>
        </w:tc>
        <w:tc>
          <w:tcPr>
            <w:tcW w:w="5387" w:type="dxa"/>
            <w:tcBorders>
              <w:top w:val="nil"/>
              <w:left w:val="nil"/>
              <w:bottom w:val="nil"/>
              <w:right w:val="nil"/>
            </w:tcBorders>
          </w:tcPr>
          <w:p w:rsidR="00FE0C47" w:rsidRPr="00FE0C47" w:rsidRDefault="00FE0C47" w:rsidP="00FE0C47">
            <w:pPr>
              <w:tabs>
                <w:tab w:val="left" w:pos="2602"/>
              </w:tabs>
              <w:jc w:val="right"/>
              <w:rPr>
                <w:sz w:val="20"/>
                <w:szCs w:val="20"/>
              </w:rPr>
            </w:pPr>
            <w:r w:rsidRPr="00FE0C47">
              <w:rPr>
                <w:sz w:val="20"/>
                <w:szCs w:val="20"/>
              </w:rPr>
              <w:t>№</w:t>
            </w:r>
          </w:p>
        </w:tc>
        <w:tc>
          <w:tcPr>
            <w:tcW w:w="1948" w:type="dxa"/>
            <w:tcBorders>
              <w:top w:val="nil"/>
              <w:left w:val="nil"/>
              <w:bottom w:val="single" w:sz="4" w:space="0" w:color="auto"/>
              <w:right w:val="nil"/>
            </w:tcBorders>
          </w:tcPr>
          <w:p w:rsidR="00FE0C47" w:rsidRPr="00FE0C47" w:rsidRDefault="00FE0C47" w:rsidP="00FE0C47">
            <w:pPr>
              <w:tabs>
                <w:tab w:val="left" w:pos="2602"/>
              </w:tabs>
              <w:jc w:val="center"/>
              <w:rPr>
                <w:sz w:val="20"/>
                <w:szCs w:val="20"/>
              </w:rPr>
            </w:pPr>
            <w:r w:rsidRPr="00FE0C47">
              <w:rPr>
                <w:sz w:val="20"/>
                <w:szCs w:val="20"/>
              </w:rPr>
              <w:t>38</w:t>
            </w:r>
          </w:p>
        </w:tc>
      </w:tr>
      <w:tr w:rsidR="00FE0C47" w:rsidRPr="00FE0C47" w:rsidTr="00540D45">
        <w:tc>
          <w:tcPr>
            <w:tcW w:w="9711" w:type="dxa"/>
            <w:gridSpan w:val="3"/>
            <w:tcBorders>
              <w:top w:val="nil"/>
              <w:left w:val="nil"/>
              <w:bottom w:val="nil"/>
              <w:right w:val="nil"/>
            </w:tcBorders>
          </w:tcPr>
          <w:p w:rsidR="00FE0C47" w:rsidRPr="00FE0C47" w:rsidRDefault="00FE0C47" w:rsidP="00FE0C47">
            <w:pPr>
              <w:jc w:val="center"/>
              <w:rPr>
                <w:sz w:val="20"/>
                <w:szCs w:val="20"/>
              </w:rPr>
            </w:pPr>
            <w:r w:rsidRPr="00FE0C47">
              <w:rPr>
                <w:sz w:val="20"/>
                <w:szCs w:val="20"/>
              </w:rPr>
              <w:t>пгт Тужа</w:t>
            </w:r>
          </w:p>
        </w:tc>
      </w:tr>
    </w:tbl>
    <w:p w:rsidR="00FE0C47" w:rsidRPr="00FE0C47" w:rsidRDefault="00FE0C47" w:rsidP="00FE0C47">
      <w:pPr>
        <w:jc w:val="both"/>
        <w:rPr>
          <w:sz w:val="20"/>
          <w:szCs w:val="20"/>
        </w:rPr>
      </w:pPr>
    </w:p>
    <w:p w:rsidR="00FE0C47" w:rsidRPr="00FE0C47" w:rsidRDefault="00FE0C47" w:rsidP="00FE0C47">
      <w:pPr>
        <w:tabs>
          <w:tab w:val="left" w:pos="9639"/>
        </w:tabs>
        <w:ind w:firstLine="567"/>
        <w:jc w:val="center"/>
        <w:rPr>
          <w:b/>
          <w:sz w:val="20"/>
          <w:szCs w:val="20"/>
        </w:rPr>
      </w:pPr>
      <w:r w:rsidRPr="00FE0C47">
        <w:rPr>
          <w:b/>
          <w:sz w:val="20"/>
          <w:szCs w:val="20"/>
        </w:rPr>
        <w:t>О внесении изменения в постановление администрации Тужинского муниципального района от 30.04.2013 № 224</w:t>
      </w:r>
    </w:p>
    <w:p w:rsidR="00FE0C47" w:rsidRPr="00FE0C47" w:rsidRDefault="00FE0C47" w:rsidP="00FE0C47">
      <w:pPr>
        <w:suppressAutoHyphens/>
        <w:autoSpaceDE w:val="0"/>
        <w:snapToGrid w:val="0"/>
        <w:jc w:val="center"/>
        <w:rPr>
          <w:rStyle w:val="consplusnormal"/>
          <w:b/>
          <w:color w:val="000000"/>
          <w:sz w:val="20"/>
          <w:szCs w:val="20"/>
        </w:rPr>
      </w:pPr>
    </w:p>
    <w:p w:rsidR="00FE0C47" w:rsidRPr="00FE0C47" w:rsidRDefault="00FE0C47" w:rsidP="00FE0C47">
      <w:pPr>
        <w:autoSpaceDE w:val="0"/>
        <w:snapToGrid w:val="0"/>
        <w:ind w:firstLine="709"/>
        <w:jc w:val="both"/>
        <w:rPr>
          <w:sz w:val="20"/>
          <w:szCs w:val="20"/>
        </w:rPr>
      </w:pPr>
      <w:r w:rsidRPr="00FE0C47">
        <w:rPr>
          <w:sz w:val="20"/>
          <w:szCs w:val="20"/>
        </w:rPr>
        <w:t xml:space="preserve">В соответствии с Федеральным законом от 27.07.2010 № 210-ФЗ «Об организации предоставления государственных и муниципальных услуг», </w:t>
      </w:r>
      <w:r w:rsidRPr="00FE0C47">
        <w:rPr>
          <w:color w:val="000000"/>
          <w:sz w:val="20"/>
          <w:szCs w:val="20"/>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FE0C47">
        <w:rPr>
          <w:sz w:val="20"/>
          <w:szCs w:val="20"/>
        </w:rPr>
        <w:t xml:space="preserve"> администрация Тужинского муниципального района ПОСТАНОВЛЯЕТ:</w:t>
      </w:r>
    </w:p>
    <w:p w:rsidR="00FE0C47" w:rsidRPr="00FE0C47" w:rsidRDefault="00FE0C47" w:rsidP="00FE0C47">
      <w:pPr>
        <w:ind w:firstLine="567"/>
        <w:jc w:val="both"/>
        <w:rPr>
          <w:sz w:val="20"/>
          <w:szCs w:val="20"/>
        </w:rPr>
      </w:pPr>
      <w:r w:rsidRPr="00FE0C47">
        <w:rPr>
          <w:sz w:val="20"/>
          <w:szCs w:val="20"/>
        </w:rPr>
        <w:t>1. Внести в постановление администрации Тужинского муниципального района от 30.04.2013 № 224, которым утвержден администр</w:t>
      </w:r>
      <w:r w:rsidRPr="00FE0C47">
        <w:rPr>
          <w:sz w:val="20"/>
          <w:szCs w:val="20"/>
        </w:rPr>
        <w:t>а</w:t>
      </w:r>
      <w:r w:rsidRPr="00FE0C47">
        <w:rPr>
          <w:sz w:val="20"/>
          <w:szCs w:val="20"/>
        </w:rPr>
        <w:t>тивный регламент предоставления муниципальной услуги «</w:t>
      </w:r>
      <w:r w:rsidRPr="00FE0C47">
        <w:rPr>
          <w:color w:val="000000"/>
          <w:sz w:val="20"/>
          <w:szCs w:val="20"/>
        </w:rPr>
        <w:t>Предоставление земельных участков, находящихся в муниципальной собственности, в аренду для ведения огородничества, сенокошения и выпаса скота</w:t>
      </w:r>
      <w:r w:rsidRPr="00FE0C47">
        <w:rPr>
          <w:sz w:val="20"/>
          <w:szCs w:val="20"/>
        </w:rPr>
        <w:t>» (далее - административный регламент) следующие изменения:</w:t>
      </w:r>
    </w:p>
    <w:p w:rsidR="00FE0C47" w:rsidRPr="00FE0C47" w:rsidRDefault="00FE0C47" w:rsidP="00FE0C47">
      <w:pPr>
        <w:ind w:firstLine="709"/>
        <w:jc w:val="both"/>
        <w:rPr>
          <w:rStyle w:val="afc"/>
          <w:b w:val="0"/>
          <w:sz w:val="20"/>
          <w:szCs w:val="20"/>
        </w:rPr>
      </w:pPr>
      <w:r w:rsidRPr="00FE0C47">
        <w:rPr>
          <w:sz w:val="20"/>
          <w:szCs w:val="20"/>
        </w:rPr>
        <w:t>1.1. В наименовании постановления и пункте 1 постановления слова «</w:t>
      </w:r>
      <w:r w:rsidRPr="00FE0C47">
        <w:rPr>
          <w:color w:val="000000"/>
          <w:sz w:val="20"/>
          <w:szCs w:val="20"/>
        </w:rPr>
        <w:t>Предоставление земельных участков, находящихся в муниципальной собственности, в аренду для ведения огородничества, сенокошения и выпаса скота</w:t>
      </w:r>
      <w:r w:rsidRPr="00FE0C47">
        <w:rPr>
          <w:rStyle w:val="afc"/>
          <w:b w:val="0"/>
          <w:sz w:val="20"/>
          <w:szCs w:val="20"/>
        </w:rPr>
        <w:t>» заменить словами «</w:t>
      </w:r>
      <w:r w:rsidRPr="00FE0C47">
        <w:rPr>
          <w:sz w:val="20"/>
          <w:szCs w:val="20"/>
        </w:rPr>
        <w:t>П</w:t>
      </w:r>
      <w:r w:rsidRPr="00FE0C47">
        <w:rPr>
          <w:rStyle w:val="afc"/>
          <w:b w:val="0"/>
          <w:sz w:val="20"/>
          <w:szCs w:val="20"/>
        </w:rPr>
        <w:t>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p>
    <w:p w:rsidR="00FE0C47" w:rsidRPr="00FE0C47" w:rsidRDefault="00FE0C47" w:rsidP="00FE0C47">
      <w:pPr>
        <w:autoSpaceDE w:val="0"/>
        <w:snapToGrid w:val="0"/>
        <w:ind w:firstLine="709"/>
        <w:jc w:val="both"/>
        <w:rPr>
          <w:sz w:val="20"/>
          <w:szCs w:val="20"/>
        </w:rPr>
      </w:pPr>
      <w:r w:rsidRPr="00FE0C47">
        <w:rPr>
          <w:sz w:val="20"/>
          <w:szCs w:val="20"/>
        </w:rPr>
        <w:t>1.2. Изложить административный регламент в новой редакции, согласно приложению.</w:t>
      </w:r>
    </w:p>
    <w:p w:rsidR="00FE0C47" w:rsidRPr="00FE0C47" w:rsidRDefault="00FE0C47" w:rsidP="00FE0C47">
      <w:pPr>
        <w:suppressAutoHyphens/>
        <w:autoSpaceDE w:val="0"/>
        <w:snapToGrid w:val="0"/>
        <w:ind w:firstLine="709"/>
        <w:jc w:val="both"/>
        <w:rPr>
          <w:sz w:val="20"/>
          <w:szCs w:val="20"/>
        </w:rPr>
      </w:pPr>
      <w:r w:rsidRPr="00FE0C47">
        <w:rPr>
          <w:sz w:val="20"/>
          <w:szCs w:val="20"/>
        </w:rPr>
        <w:t>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FE0C47" w:rsidRPr="00FE0C47" w:rsidRDefault="00FE0C47" w:rsidP="00FE0C47">
      <w:pPr>
        <w:autoSpaceDE w:val="0"/>
        <w:snapToGrid w:val="0"/>
        <w:ind w:firstLine="709"/>
        <w:jc w:val="both"/>
        <w:rPr>
          <w:sz w:val="20"/>
          <w:szCs w:val="20"/>
        </w:rPr>
      </w:pPr>
      <w:r w:rsidRPr="00FE0C47">
        <w:rPr>
          <w:sz w:val="20"/>
          <w:szCs w:val="20"/>
        </w:rPr>
        <w:t>3.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31" w:history="1">
        <w:r w:rsidRPr="00FE0C47">
          <w:rPr>
            <w:rStyle w:val="af6"/>
            <w:sz w:val="20"/>
            <w:szCs w:val="20"/>
            <w:lang w:val="en-US"/>
          </w:rPr>
          <w:t>www</w:t>
        </w:r>
        <w:r w:rsidRPr="00FE0C47">
          <w:rPr>
            <w:rStyle w:val="af6"/>
            <w:sz w:val="20"/>
            <w:szCs w:val="20"/>
          </w:rPr>
          <w:t>.</w:t>
        </w:r>
        <w:r w:rsidRPr="00FE0C47">
          <w:rPr>
            <w:rStyle w:val="af6"/>
            <w:sz w:val="20"/>
            <w:szCs w:val="20"/>
            <w:lang w:val="en-US"/>
          </w:rPr>
          <w:t>gosuslugi</w:t>
        </w:r>
        <w:r w:rsidRPr="00FE0C47">
          <w:rPr>
            <w:rStyle w:val="af6"/>
            <w:sz w:val="20"/>
            <w:szCs w:val="20"/>
          </w:rPr>
          <w:t>.</w:t>
        </w:r>
        <w:r w:rsidRPr="00FE0C47">
          <w:rPr>
            <w:rStyle w:val="af6"/>
            <w:sz w:val="20"/>
            <w:szCs w:val="20"/>
            <w:lang w:val="en-US"/>
          </w:rPr>
          <w:t>ru</w:t>
        </w:r>
      </w:hyperlink>
      <w:r w:rsidRPr="00FE0C47">
        <w:rPr>
          <w:sz w:val="20"/>
          <w:szCs w:val="20"/>
        </w:rPr>
        <w:t>).</w:t>
      </w:r>
    </w:p>
    <w:p w:rsidR="00FE0C47" w:rsidRPr="00FE0C47" w:rsidRDefault="00FE0C47" w:rsidP="00FE0C47">
      <w:pPr>
        <w:autoSpaceDE w:val="0"/>
        <w:snapToGrid w:val="0"/>
        <w:ind w:firstLine="709"/>
        <w:jc w:val="both"/>
        <w:rPr>
          <w:sz w:val="20"/>
          <w:szCs w:val="20"/>
        </w:rPr>
      </w:pPr>
    </w:p>
    <w:tbl>
      <w:tblPr>
        <w:tblW w:w="9747" w:type="dxa"/>
        <w:tblLook w:val="04A0"/>
      </w:tblPr>
      <w:tblGrid>
        <w:gridCol w:w="4726"/>
        <w:gridCol w:w="60"/>
        <w:gridCol w:w="2268"/>
        <w:gridCol w:w="2515"/>
        <w:gridCol w:w="178"/>
      </w:tblGrid>
      <w:tr w:rsidR="00FE0C47" w:rsidRPr="00FE0C47" w:rsidTr="00540D45">
        <w:trPr>
          <w:gridAfter w:val="1"/>
          <w:wAfter w:w="178" w:type="dxa"/>
        </w:trPr>
        <w:tc>
          <w:tcPr>
            <w:tcW w:w="4726" w:type="dxa"/>
          </w:tcPr>
          <w:p w:rsidR="00FE0C47" w:rsidRPr="00FE0C47" w:rsidRDefault="00FE0C47" w:rsidP="00FE0C47">
            <w:pPr>
              <w:rPr>
                <w:sz w:val="20"/>
                <w:szCs w:val="20"/>
              </w:rPr>
            </w:pPr>
            <w:r w:rsidRPr="00FE0C47">
              <w:rPr>
                <w:sz w:val="20"/>
                <w:szCs w:val="20"/>
              </w:rPr>
              <w:t>Глава администрации Тужинского муниципального района</w:t>
            </w:r>
          </w:p>
        </w:tc>
        <w:tc>
          <w:tcPr>
            <w:tcW w:w="4843" w:type="dxa"/>
            <w:gridSpan w:val="3"/>
          </w:tcPr>
          <w:p w:rsidR="00FE0C47" w:rsidRPr="00FE0C47" w:rsidRDefault="00FE0C47" w:rsidP="00FE0C47">
            <w:pPr>
              <w:jc w:val="right"/>
              <w:rPr>
                <w:sz w:val="20"/>
                <w:szCs w:val="20"/>
              </w:rPr>
            </w:pPr>
          </w:p>
          <w:p w:rsidR="00FE0C47" w:rsidRPr="00FE0C47" w:rsidRDefault="00FE0C47" w:rsidP="00FE0C47">
            <w:pPr>
              <w:rPr>
                <w:sz w:val="20"/>
                <w:szCs w:val="20"/>
              </w:rPr>
            </w:pPr>
            <w:r w:rsidRPr="00FE0C47">
              <w:rPr>
                <w:sz w:val="20"/>
                <w:szCs w:val="20"/>
              </w:rPr>
              <w:t>Е.В. Видякина</w:t>
            </w:r>
          </w:p>
        </w:tc>
      </w:tr>
      <w:tr w:rsidR="00FE0C47" w:rsidRPr="00FE0C47" w:rsidTr="00540D45">
        <w:tblPrEx>
          <w:tblLook w:val="01E0"/>
        </w:tblPrEx>
        <w:tc>
          <w:tcPr>
            <w:tcW w:w="4786" w:type="dxa"/>
            <w:gridSpan w:val="2"/>
            <w:shd w:val="clear" w:color="auto" w:fill="auto"/>
          </w:tcPr>
          <w:p w:rsidR="00FE0C47" w:rsidRPr="00FE0C47" w:rsidRDefault="00FE0C47" w:rsidP="00FE0C47">
            <w:pPr>
              <w:rPr>
                <w:sz w:val="20"/>
                <w:szCs w:val="20"/>
              </w:rPr>
            </w:pPr>
          </w:p>
        </w:tc>
        <w:tc>
          <w:tcPr>
            <w:tcW w:w="2268" w:type="dxa"/>
            <w:shd w:val="clear" w:color="auto" w:fill="auto"/>
          </w:tcPr>
          <w:p w:rsidR="00FE0C47" w:rsidRPr="00FE0C47" w:rsidRDefault="00FE0C47" w:rsidP="00FE0C47">
            <w:pPr>
              <w:jc w:val="center"/>
              <w:rPr>
                <w:sz w:val="20"/>
                <w:szCs w:val="20"/>
              </w:rPr>
            </w:pPr>
          </w:p>
        </w:tc>
        <w:tc>
          <w:tcPr>
            <w:tcW w:w="2693" w:type="dxa"/>
            <w:gridSpan w:val="2"/>
            <w:shd w:val="clear" w:color="auto" w:fill="auto"/>
          </w:tcPr>
          <w:p w:rsidR="00FE0C47" w:rsidRPr="00FE0C47" w:rsidRDefault="00FE0C47" w:rsidP="00FE0C47">
            <w:pPr>
              <w:jc w:val="center"/>
              <w:rPr>
                <w:sz w:val="20"/>
                <w:szCs w:val="20"/>
              </w:rPr>
            </w:pPr>
          </w:p>
        </w:tc>
      </w:tr>
    </w:tbl>
    <w:p w:rsidR="00FE0C47" w:rsidRPr="00FE0C47" w:rsidRDefault="00FE0C47" w:rsidP="00FE0C47">
      <w:pPr>
        <w:jc w:val="both"/>
        <w:rPr>
          <w:sz w:val="20"/>
          <w:szCs w:val="20"/>
        </w:rPr>
      </w:pPr>
    </w:p>
    <w:p w:rsidR="00FE0C47" w:rsidRPr="00FE0C47" w:rsidRDefault="00FE0C47" w:rsidP="00FE0C47">
      <w:pPr>
        <w:jc w:val="both"/>
        <w:rPr>
          <w:sz w:val="20"/>
          <w:szCs w:val="20"/>
        </w:rPr>
      </w:pPr>
    </w:p>
    <w:p w:rsidR="00FE0C47" w:rsidRPr="00FE0C47" w:rsidRDefault="00FE0C47" w:rsidP="00FE0C47">
      <w:pPr>
        <w:pStyle w:val="26"/>
        <w:shd w:val="clear" w:color="auto" w:fill="auto"/>
        <w:spacing w:after="0" w:line="240" w:lineRule="auto"/>
        <w:ind w:left="5245"/>
        <w:rPr>
          <w:rFonts w:ascii="Times New Roman" w:hAnsi="Times New Roman"/>
          <w:lang w:val="ru-RU"/>
        </w:rPr>
      </w:pPr>
      <w:r w:rsidRPr="00FE0C47">
        <w:rPr>
          <w:rFonts w:ascii="Times New Roman" w:hAnsi="Times New Roman"/>
        </w:rPr>
        <w:t>Приложение</w:t>
      </w:r>
    </w:p>
    <w:p w:rsidR="00FE0C47" w:rsidRPr="00FE0C47" w:rsidRDefault="00FE0C47" w:rsidP="00FE0C47">
      <w:pPr>
        <w:pStyle w:val="26"/>
        <w:shd w:val="clear" w:color="auto" w:fill="auto"/>
        <w:spacing w:after="0" w:line="240" w:lineRule="auto"/>
        <w:ind w:left="5245"/>
        <w:rPr>
          <w:rFonts w:ascii="Times New Roman" w:hAnsi="Times New Roman"/>
        </w:rPr>
      </w:pPr>
    </w:p>
    <w:p w:rsidR="00FE0C47" w:rsidRPr="00FE0C47" w:rsidRDefault="00FE0C47" w:rsidP="00FE0C47">
      <w:pPr>
        <w:pStyle w:val="26"/>
        <w:shd w:val="clear" w:color="auto" w:fill="auto"/>
        <w:spacing w:after="0" w:line="240" w:lineRule="auto"/>
        <w:ind w:left="5245"/>
        <w:rPr>
          <w:rFonts w:ascii="Times New Roman" w:hAnsi="Times New Roman"/>
        </w:rPr>
      </w:pPr>
      <w:r w:rsidRPr="00FE0C47">
        <w:rPr>
          <w:rFonts w:ascii="Times New Roman" w:hAnsi="Times New Roman"/>
        </w:rPr>
        <w:t>УТВЕРЖДЕН</w:t>
      </w:r>
    </w:p>
    <w:p w:rsidR="00FE0C47" w:rsidRPr="00FE0C47" w:rsidRDefault="00FE0C47" w:rsidP="00FE0C47">
      <w:pPr>
        <w:pStyle w:val="26"/>
        <w:shd w:val="clear" w:color="auto" w:fill="auto"/>
        <w:tabs>
          <w:tab w:val="center" w:pos="8754"/>
        </w:tabs>
        <w:spacing w:after="0" w:line="240" w:lineRule="auto"/>
        <w:ind w:left="5245" w:right="280"/>
        <w:rPr>
          <w:rFonts w:ascii="Times New Roman" w:hAnsi="Times New Roman"/>
        </w:rPr>
      </w:pPr>
    </w:p>
    <w:p w:rsidR="00FE0C47" w:rsidRPr="00FE0C47" w:rsidRDefault="00FE0C47" w:rsidP="00FE0C47">
      <w:pPr>
        <w:pStyle w:val="af0"/>
        <w:ind w:left="5245"/>
        <w:rPr>
          <w:sz w:val="20"/>
          <w:szCs w:val="20"/>
        </w:rPr>
      </w:pPr>
      <w:r w:rsidRPr="00FE0C47">
        <w:rPr>
          <w:sz w:val="20"/>
          <w:szCs w:val="20"/>
        </w:rPr>
        <w:t>постановлением администрации</w:t>
      </w:r>
    </w:p>
    <w:p w:rsidR="00FE0C47" w:rsidRPr="00FE0C47" w:rsidRDefault="00FE0C47" w:rsidP="00FE0C47">
      <w:pPr>
        <w:pStyle w:val="af0"/>
        <w:ind w:left="5245"/>
        <w:rPr>
          <w:sz w:val="20"/>
          <w:szCs w:val="20"/>
        </w:rPr>
      </w:pPr>
      <w:r w:rsidRPr="00FE0C47">
        <w:rPr>
          <w:sz w:val="20"/>
          <w:szCs w:val="20"/>
        </w:rPr>
        <w:t>Тужинского муниципального района</w:t>
      </w:r>
    </w:p>
    <w:p w:rsidR="00FE0C47" w:rsidRPr="00FE0C47" w:rsidRDefault="00FE0C47" w:rsidP="00FE0C47">
      <w:pPr>
        <w:pStyle w:val="28"/>
        <w:shd w:val="clear" w:color="auto" w:fill="auto"/>
        <w:spacing w:after="0" w:line="240" w:lineRule="auto"/>
        <w:ind w:left="5245"/>
        <w:rPr>
          <w:sz w:val="20"/>
          <w:szCs w:val="20"/>
        </w:rPr>
      </w:pPr>
      <w:r w:rsidRPr="00FE0C47">
        <w:rPr>
          <w:rStyle w:val="2LucidaSansUnicode12pt0pt"/>
          <w:sz w:val="20"/>
          <w:szCs w:val="20"/>
        </w:rPr>
        <w:t>от 10.02.2016 № 38</w:t>
      </w:r>
    </w:p>
    <w:p w:rsidR="00FE0C47" w:rsidRPr="00FE0C47" w:rsidRDefault="00FE0C47" w:rsidP="00FE0C47">
      <w:pPr>
        <w:autoSpaceDE w:val="0"/>
        <w:autoSpaceDN w:val="0"/>
        <w:adjustRightInd w:val="0"/>
        <w:jc w:val="center"/>
        <w:outlineLvl w:val="0"/>
        <w:rPr>
          <w:b/>
          <w:sz w:val="20"/>
          <w:szCs w:val="20"/>
        </w:rPr>
      </w:pPr>
    </w:p>
    <w:p w:rsidR="00FE0C47" w:rsidRPr="00FE0C47" w:rsidRDefault="00FE0C47" w:rsidP="00FE0C47">
      <w:pPr>
        <w:autoSpaceDE w:val="0"/>
        <w:autoSpaceDN w:val="0"/>
        <w:adjustRightInd w:val="0"/>
        <w:jc w:val="center"/>
        <w:outlineLvl w:val="0"/>
        <w:rPr>
          <w:b/>
          <w:sz w:val="20"/>
          <w:szCs w:val="20"/>
        </w:rPr>
      </w:pPr>
      <w:r w:rsidRPr="00FE0C47">
        <w:rPr>
          <w:b/>
          <w:sz w:val="20"/>
          <w:szCs w:val="20"/>
        </w:rPr>
        <w:t xml:space="preserve">АДМИНИСТРАТИВНЫЙ РЕГЛАМЕНТ </w:t>
      </w:r>
    </w:p>
    <w:p w:rsidR="00FE0C47" w:rsidRPr="00FE0C47" w:rsidRDefault="00FE0C47" w:rsidP="00FE0C47">
      <w:pPr>
        <w:autoSpaceDE w:val="0"/>
        <w:autoSpaceDN w:val="0"/>
        <w:adjustRightInd w:val="0"/>
        <w:jc w:val="center"/>
        <w:outlineLvl w:val="0"/>
        <w:rPr>
          <w:b/>
          <w:bCs/>
          <w:sz w:val="20"/>
          <w:szCs w:val="20"/>
        </w:rPr>
      </w:pPr>
      <w:r w:rsidRPr="00FE0C47">
        <w:rPr>
          <w:b/>
          <w:bCs/>
          <w:sz w:val="20"/>
          <w:szCs w:val="20"/>
        </w:rPr>
        <w:t xml:space="preserve">предоставления </w:t>
      </w:r>
      <w:r w:rsidRPr="00FE0C47">
        <w:rPr>
          <w:b/>
          <w:color w:val="000000"/>
          <w:sz w:val="20"/>
          <w:szCs w:val="20"/>
        </w:rPr>
        <w:t>муниципальной услуги</w:t>
      </w:r>
      <w:r w:rsidRPr="00FE0C47">
        <w:rPr>
          <w:b/>
          <w:bCs/>
          <w:sz w:val="20"/>
          <w:szCs w:val="20"/>
        </w:rPr>
        <w:t xml:space="preserve"> «</w:t>
      </w:r>
      <w:r w:rsidRPr="00FE0C47">
        <w:rPr>
          <w:b/>
          <w:sz w:val="20"/>
          <w:szCs w:val="20"/>
        </w:rPr>
        <w:t>П</w:t>
      </w:r>
      <w:r w:rsidRPr="00FE0C47">
        <w:rPr>
          <w:rStyle w:val="afc"/>
          <w:sz w:val="20"/>
          <w:szCs w:val="20"/>
        </w:rPr>
        <w:t>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FE0C47">
        <w:rPr>
          <w:b/>
          <w:bCs/>
          <w:sz w:val="20"/>
          <w:szCs w:val="20"/>
        </w:rPr>
        <w:t>»</w:t>
      </w:r>
    </w:p>
    <w:p w:rsidR="00FE0C47" w:rsidRPr="00FE0C47" w:rsidRDefault="00FE0C47" w:rsidP="00FE0C47">
      <w:pPr>
        <w:autoSpaceDE w:val="0"/>
        <w:autoSpaceDN w:val="0"/>
        <w:adjustRightInd w:val="0"/>
        <w:jc w:val="center"/>
        <w:outlineLvl w:val="0"/>
        <w:rPr>
          <w:sz w:val="20"/>
          <w:szCs w:val="20"/>
        </w:rPr>
      </w:pPr>
    </w:p>
    <w:p w:rsidR="00FE0C47" w:rsidRPr="00FE0C47" w:rsidRDefault="00FE0C47" w:rsidP="00FE0C47">
      <w:pPr>
        <w:autoSpaceDE w:val="0"/>
        <w:autoSpaceDN w:val="0"/>
        <w:adjustRightInd w:val="0"/>
        <w:jc w:val="center"/>
        <w:outlineLvl w:val="0"/>
        <w:rPr>
          <w:sz w:val="20"/>
          <w:szCs w:val="20"/>
        </w:rPr>
      </w:pPr>
      <w:r w:rsidRPr="00FE0C47">
        <w:rPr>
          <w:sz w:val="20"/>
          <w:szCs w:val="20"/>
        </w:rPr>
        <w:t>1. Общие положения</w:t>
      </w:r>
    </w:p>
    <w:p w:rsidR="00FE0C47" w:rsidRPr="00FE0C47" w:rsidRDefault="00FE0C47" w:rsidP="00FE0C47">
      <w:pPr>
        <w:autoSpaceDE w:val="0"/>
        <w:autoSpaceDN w:val="0"/>
        <w:adjustRightInd w:val="0"/>
        <w:jc w:val="both"/>
        <w:rPr>
          <w:sz w:val="20"/>
          <w:szCs w:val="20"/>
        </w:rPr>
      </w:pPr>
    </w:p>
    <w:p w:rsidR="00FE0C47" w:rsidRPr="00FE0C47" w:rsidRDefault="00FE0C47" w:rsidP="00FE0C47">
      <w:pPr>
        <w:autoSpaceDE w:val="0"/>
        <w:autoSpaceDN w:val="0"/>
        <w:adjustRightInd w:val="0"/>
        <w:ind w:firstLine="709"/>
        <w:jc w:val="both"/>
        <w:rPr>
          <w:sz w:val="20"/>
          <w:szCs w:val="20"/>
        </w:rPr>
      </w:pPr>
      <w:r w:rsidRPr="00FE0C47">
        <w:rPr>
          <w:sz w:val="20"/>
          <w:szCs w:val="20"/>
        </w:rPr>
        <w:t>1.1. Административный регламент предоставления муниципальной услуги «П</w:t>
      </w:r>
      <w:r w:rsidRPr="00FE0C47">
        <w:rPr>
          <w:rStyle w:val="afc"/>
          <w:b w:val="0"/>
          <w:sz w:val="20"/>
          <w:szCs w:val="20"/>
        </w:rPr>
        <w:t>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FE0C47">
        <w:rPr>
          <w:sz w:val="20"/>
          <w:szCs w:val="20"/>
        </w:rPr>
        <w:t>» разработан в целях повышения качества исполнения и доступности результатов предоставления муниципальной услуги «П</w:t>
      </w:r>
      <w:r w:rsidRPr="00FE0C47">
        <w:rPr>
          <w:rStyle w:val="afc"/>
          <w:b w:val="0"/>
          <w:sz w:val="20"/>
          <w:szCs w:val="20"/>
        </w:rPr>
        <w:t>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FE0C47">
        <w:rPr>
          <w:sz w:val="20"/>
          <w:szCs w:val="20"/>
        </w:rPr>
        <w:t>» (далее – муниципальная услуга), создания комфортных условий для потребителей результатов предоставления муниципальной услуги и определяет сроки, последовательность действий (административных процедур) при осуществлении полномочий по предоставлению муниципальной услуги.</w:t>
      </w:r>
    </w:p>
    <w:p w:rsidR="00FE0C47" w:rsidRPr="00FE0C47" w:rsidRDefault="00FE0C47" w:rsidP="00FE0C47">
      <w:pPr>
        <w:autoSpaceDE w:val="0"/>
        <w:autoSpaceDN w:val="0"/>
        <w:adjustRightInd w:val="0"/>
        <w:ind w:firstLine="709"/>
        <w:jc w:val="both"/>
        <w:rPr>
          <w:sz w:val="20"/>
          <w:szCs w:val="20"/>
        </w:rPr>
      </w:pPr>
      <w:bookmarkStart w:id="3" w:name="Par14"/>
      <w:bookmarkEnd w:id="3"/>
      <w:r w:rsidRPr="00FE0C47">
        <w:rPr>
          <w:sz w:val="20"/>
          <w:szCs w:val="20"/>
        </w:rPr>
        <w:t>1.2. Заявителями являются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выраженным в письменной или электронной форме.</w:t>
      </w:r>
    </w:p>
    <w:p w:rsidR="00FE0C47" w:rsidRPr="00FE0C47" w:rsidRDefault="00FE0C47" w:rsidP="00FE0C47">
      <w:pPr>
        <w:autoSpaceDE w:val="0"/>
        <w:autoSpaceDN w:val="0"/>
        <w:adjustRightInd w:val="0"/>
        <w:ind w:firstLine="709"/>
        <w:jc w:val="both"/>
        <w:rPr>
          <w:sz w:val="20"/>
          <w:szCs w:val="20"/>
        </w:rPr>
      </w:pPr>
      <w:r w:rsidRPr="00FE0C47">
        <w:rPr>
          <w:sz w:val="20"/>
          <w:szCs w:val="20"/>
        </w:rPr>
        <w:t>1.3. Информирование о предоставлении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1.3.1. Местонахождение: 612200, пгт Тужа, ул. Горького, 5;</w:t>
      </w:r>
    </w:p>
    <w:p w:rsidR="00FE0C47" w:rsidRPr="00FE0C47" w:rsidRDefault="00FE0C47" w:rsidP="00FE0C47">
      <w:pPr>
        <w:autoSpaceDE w:val="0"/>
        <w:autoSpaceDN w:val="0"/>
        <w:adjustRightInd w:val="0"/>
        <w:ind w:firstLine="709"/>
        <w:jc w:val="both"/>
        <w:rPr>
          <w:sz w:val="20"/>
          <w:szCs w:val="20"/>
        </w:rPr>
      </w:pPr>
      <w:r w:rsidRPr="00FE0C47">
        <w:rPr>
          <w:sz w:val="20"/>
          <w:szCs w:val="20"/>
        </w:rPr>
        <w:t>администрация Тужинского муниципального района Кировской области (далее – администрация района);</w:t>
      </w:r>
    </w:p>
    <w:p w:rsidR="00FE0C47" w:rsidRPr="00FE0C47" w:rsidRDefault="00FE0C47" w:rsidP="00FE0C47">
      <w:pPr>
        <w:autoSpaceDE w:val="0"/>
        <w:autoSpaceDN w:val="0"/>
        <w:adjustRightInd w:val="0"/>
        <w:ind w:firstLine="709"/>
        <w:jc w:val="both"/>
        <w:rPr>
          <w:sz w:val="20"/>
          <w:szCs w:val="20"/>
        </w:rPr>
      </w:pPr>
      <w:r w:rsidRPr="00FE0C47">
        <w:rPr>
          <w:sz w:val="20"/>
          <w:szCs w:val="20"/>
        </w:rPr>
        <w:t>график работы: понедельник - четверг: 08-00 - 17-00, пятница: 8-00 - 16-00, обеденный перерыв: 12-00 - 13-00;</w:t>
      </w:r>
    </w:p>
    <w:p w:rsidR="00FE0C47" w:rsidRPr="00FE0C47" w:rsidRDefault="00FE0C47" w:rsidP="00FE0C47">
      <w:pPr>
        <w:autoSpaceDE w:val="0"/>
        <w:autoSpaceDN w:val="0"/>
        <w:adjustRightInd w:val="0"/>
        <w:ind w:firstLine="709"/>
        <w:jc w:val="both"/>
        <w:rPr>
          <w:sz w:val="20"/>
          <w:szCs w:val="20"/>
        </w:rPr>
      </w:pPr>
      <w:r w:rsidRPr="00FE0C47">
        <w:rPr>
          <w:sz w:val="20"/>
          <w:szCs w:val="20"/>
        </w:rPr>
        <w:t>телефон: 8 (83340) 2-16-44; факс 8 (83340) 2-19-39;</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адрес электронной почты: </w:t>
      </w:r>
      <w:r w:rsidRPr="00FE0C47">
        <w:rPr>
          <w:sz w:val="20"/>
          <w:szCs w:val="20"/>
          <w:lang w:val="en-US"/>
        </w:rPr>
        <w:t>admintuzha</w:t>
      </w:r>
      <w:r w:rsidRPr="00FE0C47">
        <w:rPr>
          <w:sz w:val="20"/>
          <w:szCs w:val="20"/>
        </w:rPr>
        <w:t>@</w:t>
      </w:r>
      <w:r w:rsidRPr="00FE0C47">
        <w:rPr>
          <w:sz w:val="20"/>
          <w:szCs w:val="20"/>
          <w:lang w:val="en-US"/>
        </w:rPr>
        <w:t>mail</w:t>
      </w:r>
      <w:r w:rsidRPr="00FE0C47">
        <w:rPr>
          <w:sz w:val="20"/>
          <w:szCs w:val="20"/>
        </w:rPr>
        <w:t>.</w:t>
      </w:r>
      <w:r w:rsidRPr="00FE0C47">
        <w:rPr>
          <w:sz w:val="20"/>
          <w:szCs w:val="20"/>
          <w:lang w:val="en-US"/>
        </w:rPr>
        <w:t>ru</w:t>
      </w:r>
      <w:r w:rsidRPr="00FE0C47">
        <w:rPr>
          <w:sz w:val="20"/>
          <w:szCs w:val="20"/>
        </w:rPr>
        <w:t>;</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Интернет: официальный сайт администрации Тужинского муниципального района Кировской области </w:t>
      </w:r>
      <w:hyperlink r:id="rId32" w:history="1">
        <w:r w:rsidRPr="00FE0C47">
          <w:rPr>
            <w:rStyle w:val="af6"/>
            <w:color w:val="auto"/>
            <w:sz w:val="20"/>
            <w:szCs w:val="20"/>
            <w:lang w:val="en-US"/>
          </w:rPr>
          <w:t>tuzha</w:t>
        </w:r>
        <w:r w:rsidRPr="00FE0C47">
          <w:rPr>
            <w:rStyle w:val="af6"/>
            <w:color w:val="auto"/>
            <w:sz w:val="20"/>
            <w:szCs w:val="20"/>
          </w:rPr>
          <w:t>.ru</w:t>
        </w:r>
      </w:hyperlink>
      <w:r w:rsidRPr="00FE0C47">
        <w:rPr>
          <w:sz w:val="20"/>
          <w:szCs w:val="20"/>
        </w:rPr>
        <w:t>.</w:t>
      </w:r>
    </w:p>
    <w:p w:rsidR="00FE0C47" w:rsidRPr="00FE0C47" w:rsidRDefault="00FE0C47" w:rsidP="00FE0C47">
      <w:pPr>
        <w:autoSpaceDE w:val="0"/>
        <w:autoSpaceDN w:val="0"/>
        <w:adjustRightInd w:val="0"/>
        <w:ind w:firstLine="709"/>
        <w:jc w:val="both"/>
        <w:rPr>
          <w:sz w:val="20"/>
          <w:szCs w:val="20"/>
        </w:rPr>
      </w:pPr>
      <w:r w:rsidRPr="00FE0C47">
        <w:rPr>
          <w:sz w:val="20"/>
          <w:szCs w:val="20"/>
        </w:rPr>
        <w:t>1.3.2. Информация о порядке и процедуре оказания муниципальной услуги предоставляется бесплатно посредством размещения в информационно-телекоммуникационных сетях общего пользования, в том числе в информационно-телекоммуникационной сети «Интернет»: на Едином портале государственных и муниципальных услуг (функций) (</w:t>
      </w:r>
      <w:hyperlink r:id="rId33" w:history="1">
        <w:r w:rsidRPr="00FE0C47">
          <w:rPr>
            <w:rStyle w:val="af6"/>
            <w:sz w:val="20"/>
            <w:szCs w:val="20"/>
          </w:rPr>
          <w:t>www.gosuslugi.ru</w:t>
        </w:r>
      </w:hyperlink>
      <w:r w:rsidRPr="00FE0C47">
        <w:rPr>
          <w:sz w:val="20"/>
          <w:szCs w:val="20"/>
        </w:rPr>
        <w:t>).</w:t>
      </w:r>
    </w:p>
    <w:p w:rsidR="00FE0C47" w:rsidRPr="00FE0C47" w:rsidRDefault="00FE0C47" w:rsidP="00FE0C47">
      <w:pPr>
        <w:autoSpaceDE w:val="0"/>
        <w:autoSpaceDN w:val="0"/>
        <w:adjustRightInd w:val="0"/>
        <w:ind w:firstLine="709"/>
        <w:jc w:val="both"/>
        <w:rPr>
          <w:sz w:val="20"/>
          <w:szCs w:val="20"/>
        </w:rPr>
      </w:pPr>
      <w:r w:rsidRPr="00FE0C47">
        <w:rPr>
          <w:sz w:val="20"/>
          <w:szCs w:val="20"/>
        </w:rPr>
        <w:t>На официальном сайте администрации района (</w:t>
      </w:r>
      <w:hyperlink r:id="rId34" w:history="1">
        <w:r w:rsidRPr="00FE0C47">
          <w:rPr>
            <w:rStyle w:val="af6"/>
            <w:color w:val="auto"/>
            <w:sz w:val="20"/>
            <w:szCs w:val="20"/>
            <w:lang w:val="en-US"/>
          </w:rPr>
          <w:t>tuzha</w:t>
        </w:r>
        <w:r w:rsidRPr="00FE0C47">
          <w:rPr>
            <w:rStyle w:val="af6"/>
            <w:color w:val="auto"/>
            <w:sz w:val="20"/>
            <w:szCs w:val="20"/>
          </w:rPr>
          <w:t>.ru</w:t>
        </w:r>
      </w:hyperlink>
      <w:r w:rsidRPr="00FE0C47">
        <w:rPr>
          <w:sz w:val="20"/>
          <w:szCs w:val="20"/>
        </w:rPr>
        <w:t>) размещается следующая информация:</w:t>
      </w:r>
    </w:p>
    <w:p w:rsidR="00FE0C47" w:rsidRPr="00FE0C47" w:rsidRDefault="00FE0C47" w:rsidP="00FE0C47">
      <w:pPr>
        <w:autoSpaceDE w:val="0"/>
        <w:autoSpaceDN w:val="0"/>
        <w:adjustRightInd w:val="0"/>
        <w:ind w:firstLine="709"/>
        <w:jc w:val="both"/>
        <w:rPr>
          <w:sz w:val="20"/>
          <w:szCs w:val="20"/>
        </w:rPr>
      </w:pPr>
      <w:r w:rsidRPr="00FE0C47">
        <w:rPr>
          <w:sz w:val="20"/>
          <w:szCs w:val="20"/>
        </w:rPr>
        <w:t>месторасположение, график (режим) работы, номера телефонов, адрес электронной почты администрации района;</w:t>
      </w:r>
    </w:p>
    <w:p w:rsidR="00FE0C47" w:rsidRPr="00FE0C47" w:rsidRDefault="00FE0C47" w:rsidP="00FE0C47">
      <w:pPr>
        <w:autoSpaceDE w:val="0"/>
        <w:autoSpaceDN w:val="0"/>
        <w:adjustRightInd w:val="0"/>
        <w:ind w:firstLine="709"/>
        <w:jc w:val="both"/>
        <w:rPr>
          <w:sz w:val="20"/>
          <w:szCs w:val="20"/>
        </w:rPr>
      </w:pPr>
      <w:r w:rsidRPr="00FE0C47">
        <w:rPr>
          <w:sz w:val="20"/>
          <w:szCs w:val="20"/>
        </w:rPr>
        <w:t>перечень муниципальных услуг, предоставляемых администрацией района;</w:t>
      </w:r>
    </w:p>
    <w:p w:rsidR="00FE0C47" w:rsidRPr="00FE0C47" w:rsidRDefault="00FE0C47" w:rsidP="00FE0C47">
      <w:pPr>
        <w:autoSpaceDE w:val="0"/>
        <w:autoSpaceDN w:val="0"/>
        <w:adjustRightInd w:val="0"/>
        <w:ind w:firstLine="709"/>
        <w:jc w:val="both"/>
        <w:rPr>
          <w:sz w:val="20"/>
          <w:szCs w:val="20"/>
        </w:rPr>
      </w:pPr>
      <w:r w:rsidRPr="00FE0C47">
        <w:rPr>
          <w:sz w:val="20"/>
          <w:szCs w:val="20"/>
        </w:rPr>
        <w:t>процедура исполнения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порядок обжалования решения, действия или бездействия администрации района, его должностных лиц;</w:t>
      </w:r>
    </w:p>
    <w:p w:rsidR="00FE0C47" w:rsidRPr="00FE0C47" w:rsidRDefault="00FE0C47" w:rsidP="00FE0C47">
      <w:pPr>
        <w:autoSpaceDE w:val="0"/>
        <w:autoSpaceDN w:val="0"/>
        <w:adjustRightInd w:val="0"/>
        <w:ind w:firstLine="709"/>
        <w:jc w:val="both"/>
        <w:rPr>
          <w:sz w:val="20"/>
          <w:szCs w:val="20"/>
        </w:rPr>
      </w:pPr>
      <w:r w:rsidRPr="00FE0C47">
        <w:rPr>
          <w:sz w:val="20"/>
          <w:szCs w:val="20"/>
        </w:rPr>
        <w:t>порядок рассмотрения обращений заявителей;</w:t>
      </w:r>
    </w:p>
    <w:p w:rsidR="00FE0C47" w:rsidRPr="00FE0C47" w:rsidRDefault="00FE0C47" w:rsidP="00FE0C47">
      <w:pPr>
        <w:autoSpaceDE w:val="0"/>
        <w:autoSpaceDN w:val="0"/>
        <w:adjustRightInd w:val="0"/>
        <w:ind w:firstLine="709"/>
        <w:jc w:val="both"/>
        <w:rPr>
          <w:sz w:val="20"/>
          <w:szCs w:val="20"/>
        </w:rPr>
      </w:pPr>
      <w:r w:rsidRPr="00FE0C47">
        <w:rPr>
          <w:sz w:val="20"/>
          <w:szCs w:val="20"/>
        </w:rPr>
        <w:t>перечень документов, необходимых для исполнения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извлечения из законодательных и иных нормативных правовых актов, регулирующих деятельность по предоставлению муниципальных услуг;</w:t>
      </w:r>
    </w:p>
    <w:p w:rsidR="00FE0C47" w:rsidRPr="00FE0C47" w:rsidRDefault="00FE0C47" w:rsidP="00FE0C47">
      <w:pPr>
        <w:autoSpaceDE w:val="0"/>
        <w:autoSpaceDN w:val="0"/>
        <w:adjustRightInd w:val="0"/>
        <w:ind w:firstLine="709"/>
        <w:jc w:val="both"/>
        <w:rPr>
          <w:sz w:val="20"/>
          <w:szCs w:val="20"/>
        </w:rPr>
      </w:pPr>
      <w:r w:rsidRPr="00FE0C47">
        <w:rPr>
          <w:sz w:val="20"/>
          <w:szCs w:val="20"/>
        </w:rPr>
        <w:t>основания для отказа в предоставлении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В территориальных отделах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МФЦ).</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Сведения о контактах телефонах и местонахождении МФЦ размещены на сайте </w:t>
      </w:r>
      <w:hyperlink r:id="rId35" w:history="1">
        <w:r w:rsidRPr="00FE0C47">
          <w:rPr>
            <w:rStyle w:val="af6"/>
            <w:sz w:val="20"/>
            <w:szCs w:val="20"/>
          </w:rPr>
          <w:t>http://моидокументы43.рф/contact</w:t>
        </w:r>
      </w:hyperlink>
      <w:r w:rsidRPr="00FE0C47">
        <w:rPr>
          <w:sz w:val="20"/>
          <w:szCs w:val="20"/>
        </w:rPr>
        <w:t>.</w:t>
      </w:r>
    </w:p>
    <w:p w:rsidR="00FE0C47" w:rsidRPr="00FE0C47" w:rsidRDefault="00FE0C47" w:rsidP="00FE0C47">
      <w:pPr>
        <w:autoSpaceDE w:val="0"/>
        <w:autoSpaceDN w:val="0"/>
        <w:adjustRightInd w:val="0"/>
        <w:ind w:firstLine="709"/>
        <w:jc w:val="both"/>
        <w:rPr>
          <w:sz w:val="20"/>
          <w:szCs w:val="20"/>
        </w:rPr>
      </w:pPr>
      <w:r w:rsidRPr="00FE0C47">
        <w:rPr>
          <w:sz w:val="20"/>
          <w:szCs w:val="20"/>
        </w:rPr>
        <w:t>Единый бесплатный телефон МФЦ: 8 800 707-43-43.</w:t>
      </w:r>
    </w:p>
    <w:p w:rsidR="00FE0C47" w:rsidRPr="00FE0C47" w:rsidRDefault="00FE0C47" w:rsidP="00FE0C47">
      <w:pPr>
        <w:autoSpaceDE w:val="0"/>
        <w:autoSpaceDN w:val="0"/>
        <w:adjustRightInd w:val="0"/>
        <w:ind w:firstLine="709"/>
        <w:jc w:val="both"/>
        <w:rPr>
          <w:sz w:val="20"/>
          <w:szCs w:val="20"/>
        </w:rPr>
      </w:pPr>
      <w:r w:rsidRPr="00FE0C47">
        <w:rPr>
          <w:sz w:val="20"/>
          <w:szCs w:val="20"/>
        </w:rPr>
        <w:t>1.3.3. Информирование заявителей о порядке ее оказания осуществляется сотрудником администрации района при личном обращении, по телефону, письменно или по электронной почте либо через Портал.</w:t>
      </w:r>
    </w:p>
    <w:p w:rsidR="00FE0C47" w:rsidRPr="00FE0C47" w:rsidRDefault="00FE0C47" w:rsidP="00FE0C47">
      <w:pPr>
        <w:autoSpaceDE w:val="0"/>
        <w:autoSpaceDN w:val="0"/>
        <w:adjustRightInd w:val="0"/>
        <w:ind w:firstLine="709"/>
        <w:jc w:val="both"/>
        <w:rPr>
          <w:sz w:val="20"/>
          <w:szCs w:val="20"/>
        </w:rPr>
      </w:pPr>
      <w:r w:rsidRPr="00FE0C47">
        <w:rPr>
          <w:sz w:val="20"/>
          <w:szCs w:val="20"/>
        </w:rPr>
        <w:t>1.3.4. Время ожидания в очереди для получения от сотрудника администрации района информации о процедуре предоставления муниципальной услуги при личном обращении заявителей не должно превышать 15 минут.</w:t>
      </w:r>
    </w:p>
    <w:p w:rsidR="00FE0C47" w:rsidRPr="00FE0C47" w:rsidRDefault="00FE0C47" w:rsidP="00FE0C47">
      <w:pPr>
        <w:autoSpaceDE w:val="0"/>
        <w:autoSpaceDN w:val="0"/>
        <w:adjustRightInd w:val="0"/>
        <w:ind w:firstLine="709"/>
        <w:jc w:val="both"/>
        <w:rPr>
          <w:sz w:val="20"/>
          <w:szCs w:val="20"/>
        </w:rPr>
      </w:pPr>
      <w:r w:rsidRPr="00FE0C47">
        <w:rPr>
          <w:sz w:val="20"/>
          <w:szCs w:val="20"/>
        </w:rPr>
        <w:t>1.3.5. Письменные обращения заявителей о порядке предоставления муниципальной услуги рассматриваются сотрудником (с учетом времени подготовки ответа заявителю) в течение 30 дней со дня регистрации письменного обращения в администрации района.</w:t>
      </w:r>
    </w:p>
    <w:p w:rsidR="00FE0C47" w:rsidRPr="00FE0C47" w:rsidRDefault="00FE0C47" w:rsidP="00FE0C47">
      <w:pPr>
        <w:autoSpaceDE w:val="0"/>
        <w:autoSpaceDN w:val="0"/>
        <w:adjustRightInd w:val="0"/>
        <w:ind w:firstLine="709"/>
        <w:jc w:val="both"/>
        <w:rPr>
          <w:sz w:val="20"/>
          <w:szCs w:val="20"/>
        </w:rPr>
      </w:pPr>
      <w:r w:rsidRPr="00FE0C47">
        <w:rPr>
          <w:sz w:val="20"/>
          <w:szCs w:val="20"/>
        </w:rPr>
        <w:t>1.3.6. При ответах на телефонные звонки и устные обращения сотрудники администрации района подробно и в вежливой форме информируют обратившихся по предоставлению муниципальной услуги.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E0C47" w:rsidRPr="00FE0C47" w:rsidRDefault="00FE0C47" w:rsidP="00FE0C47">
      <w:pPr>
        <w:autoSpaceDE w:val="0"/>
        <w:autoSpaceDN w:val="0"/>
        <w:adjustRightInd w:val="0"/>
        <w:ind w:firstLine="709"/>
        <w:jc w:val="both"/>
        <w:rPr>
          <w:sz w:val="20"/>
          <w:szCs w:val="20"/>
        </w:rPr>
      </w:pPr>
      <w:r w:rsidRPr="00FE0C47">
        <w:rPr>
          <w:sz w:val="20"/>
          <w:szCs w:val="20"/>
        </w:rPr>
        <w:t>Время разговора не должно превышать 10 минут.</w:t>
      </w:r>
    </w:p>
    <w:p w:rsidR="00FE0C47" w:rsidRPr="00FE0C47" w:rsidRDefault="00FE0C47" w:rsidP="00FE0C47">
      <w:pPr>
        <w:autoSpaceDE w:val="0"/>
        <w:autoSpaceDN w:val="0"/>
        <w:adjustRightInd w:val="0"/>
        <w:ind w:firstLine="709"/>
        <w:jc w:val="both"/>
        <w:rPr>
          <w:sz w:val="20"/>
          <w:szCs w:val="20"/>
        </w:rPr>
      </w:pPr>
      <w:r w:rsidRPr="00FE0C47">
        <w:rPr>
          <w:sz w:val="20"/>
          <w:szCs w:val="20"/>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w:t>
      </w:r>
    </w:p>
    <w:p w:rsidR="00FE0C47" w:rsidRPr="00FE0C47" w:rsidRDefault="00FE0C47" w:rsidP="00FE0C47">
      <w:pPr>
        <w:autoSpaceDE w:val="0"/>
        <w:autoSpaceDN w:val="0"/>
        <w:adjustRightInd w:val="0"/>
        <w:ind w:firstLine="709"/>
        <w:jc w:val="both"/>
        <w:rPr>
          <w:sz w:val="20"/>
          <w:szCs w:val="20"/>
        </w:rPr>
      </w:pPr>
      <w:r w:rsidRPr="00FE0C47">
        <w:rPr>
          <w:sz w:val="20"/>
          <w:szCs w:val="20"/>
        </w:rPr>
        <w:t>1.3.7. Информирование заявителей о порядке предоставления муниципальной услуги по электронной почте осуществляется в режиме реального времени или в течение 15 дней с момента получения сообщения.</w:t>
      </w:r>
    </w:p>
    <w:p w:rsidR="00FE0C47" w:rsidRPr="00FE0C47" w:rsidRDefault="00FE0C47" w:rsidP="00FE0C47">
      <w:pPr>
        <w:autoSpaceDE w:val="0"/>
        <w:autoSpaceDN w:val="0"/>
        <w:adjustRightInd w:val="0"/>
        <w:ind w:firstLine="709"/>
        <w:jc w:val="both"/>
        <w:rPr>
          <w:sz w:val="20"/>
          <w:szCs w:val="20"/>
        </w:rPr>
      </w:pPr>
      <w:r w:rsidRPr="00FE0C47">
        <w:rPr>
          <w:sz w:val="20"/>
          <w:szCs w:val="20"/>
        </w:rPr>
        <w:t>1.3.8. Заявитель имеет право на получение сведений о ходе исполнения муниципальной услуги при помощи телефона, посредством личного посещения администрации района в любое время с момента приема документов либо через Портал.</w:t>
      </w:r>
    </w:p>
    <w:p w:rsidR="00FE0C47" w:rsidRPr="00FE0C47" w:rsidRDefault="00FE0C47" w:rsidP="00FE0C47">
      <w:pPr>
        <w:autoSpaceDE w:val="0"/>
        <w:autoSpaceDN w:val="0"/>
        <w:adjustRightInd w:val="0"/>
        <w:ind w:firstLine="709"/>
        <w:jc w:val="both"/>
        <w:rPr>
          <w:sz w:val="20"/>
          <w:szCs w:val="20"/>
        </w:rPr>
      </w:pPr>
      <w:r w:rsidRPr="00FE0C47">
        <w:rPr>
          <w:sz w:val="20"/>
          <w:szCs w:val="20"/>
        </w:rPr>
        <w:t>1.3.9. Для получения сведений о ходе исполнения муниципальной услуги заявителем указываются (называются) дата и входящий номер, проставленные при подаче документов.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пакет документов.</w:t>
      </w:r>
    </w:p>
    <w:p w:rsidR="00FE0C47" w:rsidRPr="00FE0C47" w:rsidRDefault="00FE0C47" w:rsidP="00FE0C47">
      <w:pPr>
        <w:autoSpaceDE w:val="0"/>
        <w:autoSpaceDN w:val="0"/>
        <w:adjustRightInd w:val="0"/>
        <w:ind w:firstLine="709"/>
        <w:jc w:val="both"/>
        <w:rPr>
          <w:sz w:val="20"/>
          <w:szCs w:val="20"/>
        </w:rPr>
      </w:pPr>
      <w:r w:rsidRPr="00FE0C47">
        <w:rPr>
          <w:sz w:val="20"/>
          <w:szCs w:val="20"/>
        </w:rPr>
        <w:t>1.3.10. Заявители в обязательном порядке информируются:</w:t>
      </w:r>
    </w:p>
    <w:p w:rsidR="00FE0C47" w:rsidRPr="00FE0C47" w:rsidRDefault="00FE0C47" w:rsidP="00FE0C47">
      <w:pPr>
        <w:autoSpaceDE w:val="0"/>
        <w:autoSpaceDN w:val="0"/>
        <w:adjustRightInd w:val="0"/>
        <w:ind w:firstLine="709"/>
        <w:jc w:val="both"/>
        <w:rPr>
          <w:sz w:val="20"/>
          <w:szCs w:val="20"/>
        </w:rPr>
      </w:pPr>
      <w:r w:rsidRPr="00FE0C47">
        <w:rPr>
          <w:sz w:val="20"/>
          <w:szCs w:val="20"/>
        </w:rPr>
        <w:t>об отказе в исполнении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о возвращении заявления о предоставлении земельного участка;</w:t>
      </w:r>
    </w:p>
    <w:p w:rsidR="00FE0C47" w:rsidRPr="00FE0C47" w:rsidRDefault="00FE0C47" w:rsidP="00FE0C47">
      <w:pPr>
        <w:autoSpaceDE w:val="0"/>
        <w:autoSpaceDN w:val="0"/>
        <w:adjustRightInd w:val="0"/>
        <w:ind w:firstLine="709"/>
        <w:jc w:val="both"/>
        <w:rPr>
          <w:sz w:val="20"/>
          <w:szCs w:val="20"/>
        </w:rPr>
      </w:pPr>
      <w:r w:rsidRPr="00FE0C47">
        <w:rPr>
          <w:sz w:val="20"/>
          <w:szCs w:val="20"/>
        </w:rPr>
        <w:t>о сроке завершения оформления документов и возможности их получения.</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1.3.11. Информация о возвращении заявления о предоставлении муниципальной услуги направляется заявителю письмом по адресу, указанному заявителем, либо через Портал. </w:t>
      </w:r>
    </w:p>
    <w:p w:rsidR="00FE0C47" w:rsidRPr="00FE0C47" w:rsidRDefault="00FE0C47" w:rsidP="00FE0C47">
      <w:pPr>
        <w:autoSpaceDE w:val="0"/>
        <w:autoSpaceDN w:val="0"/>
        <w:adjustRightInd w:val="0"/>
        <w:ind w:firstLine="709"/>
        <w:jc w:val="both"/>
        <w:rPr>
          <w:sz w:val="20"/>
          <w:szCs w:val="20"/>
        </w:rPr>
      </w:pPr>
      <w:r w:rsidRPr="00FE0C47">
        <w:rPr>
          <w:sz w:val="20"/>
          <w:szCs w:val="20"/>
        </w:rPr>
        <w:t>1.3.12. Информация о сроке завершения оформления документов и возможности их получения заявителю сообщается при подаче документов.</w:t>
      </w:r>
    </w:p>
    <w:p w:rsidR="00FE0C47" w:rsidRPr="00FE0C47" w:rsidRDefault="00FE0C47" w:rsidP="00FE0C47">
      <w:pPr>
        <w:autoSpaceDE w:val="0"/>
        <w:autoSpaceDN w:val="0"/>
        <w:adjustRightInd w:val="0"/>
        <w:ind w:firstLine="540"/>
        <w:jc w:val="both"/>
        <w:rPr>
          <w:sz w:val="20"/>
          <w:szCs w:val="20"/>
        </w:rPr>
      </w:pPr>
    </w:p>
    <w:p w:rsidR="00FE0C47" w:rsidRPr="00FE0C47" w:rsidRDefault="00FE0C47" w:rsidP="00FE0C47">
      <w:pPr>
        <w:autoSpaceDE w:val="0"/>
        <w:autoSpaceDN w:val="0"/>
        <w:adjustRightInd w:val="0"/>
        <w:ind w:firstLine="540"/>
        <w:jc w:val="both"/>
        <w:rPr>
          <w:sz w:val="20"/>
          <w:szCs w:val="20"/>
        </w:rPr>
      </w:pPr>
    </w:p>
    <w:p w:rsidR="00FE0C47" w:rsidRPr="00FE0C47" w:rsidRDefault="00FE0C47" w:rsidP="00FE0C47">
      <w:pPr>
        <w:autoSpaceDE w:val="0"/>
        <w:autoSpaceDN w:val="0"/>
        <w:adjustRightInd w:val="0"/>
        <w:jc w:val="center"/>
        <w:outlineLvl w:val="0"/>
        <w:rPr>
          <w:sz w:val="20"/>
          <w:szCs w:val="20"/>
        </w:rPr>
      </w:pPr>
      <w:r w:rsidRPr="00FE0C47">
        <w:rPr>
          <w:sz w:val="20"/>
          <w:szCs w:val="20"/>
        </w:rPr>
        <w:t>2. Стандарт предоставления муниципальной услуги</w:t>
      </w:r>
    </w:p>
    <w:p w:rsidR="00FE0C47" w:rsidRPr="00FE0C47" w:rsidRDefault="00FE0C47" w:rsidP="00FE0C47">
      <w:pPr>
        <w:autoSpaceDE w:val="0"/>
        <w:autoSpaceDN w:val="0"/>
        <w:adjustRightInd w:val="0"/>
        <w:jc w:val="both"/>
        <w:rPr>
          <w:sz w:val="20"/>
          <w:szCs w:val="20"/>
        </w:rPr>
      </w:pPr>
    </w:p>
    <w:p w:rsidR="00FE0C47" w:rsidRPr="00FE0C47" w:rsidRDefault="00FE0C47" w:rsidP="00FE0C47">
      <w:pPr>
        <w:autoSpaceDE w:val="0"/>
        <w:autoSpaceDN w:val="0"/>
        <w:adjustRightInd w:val="0"/>
        <w:ind w:firstLine="709"/>
        <w:jc w:val="both"/>
        <w:rPr>
          <w:sz w:val="20"/>
          <w:szCs w:val="20"/>
        </w:rPr>
      </w:pPr>
      <w:r w:rsidRPr="00FE0C47">
        <w:rPr>
          <w:sz w:val="20"/>
          <w:szCs w:val="20"/>
        </w:rPr>
        <w:t>2.1. Наименование муниципальной услуги: «П</w:t>
      </w:r>
      <w:r w:rsidRPr="00FE0C47">
        <w:rPr>
          <w:rStyle w:val="afc"/>
          <w:b w:val="0"/>
          <w:sz w:val="20"/>
          <w:szCs w:val="20"/>
        </w:rPr>
        <w:t>редоставление земельных участков, расположенных на территории муниципального образования Тужинский муниципальный район, в аренду для сенокошения, выпаса скота</w:t>
      </w:r>
      <w:r w:rsidRPr="00FE0C47">
        <w:rPr>
          <w:sz w:val="20"/>
          <w:szCs w:val="20"/>
        </w:rPr>
        <w:t>».</w:t>
      </w:r>
    </w:p>
    <w:p w:rsidR="00FE0C47" w:rsidRPr="00FE0C47" w:rsidRDefault="00FE0C47" w:rsidP="00FE0C47">
      <w:pPr>
        <w:autoSpaceDE w:val="0"/>
        <w:autoSpaceDN w:val="0"/>
        <w:adjustRightInd w:val="0"/>
        <w:ind w:firstLine="709"/>
        <w:jc w:val="both"/>
        <w:rPr>
          <w:sz w:val="20"/>
          <w:szCs w:val="20"/>
        </w:rPr>
      </w:pPr>
      <w:r w:rsidRPr="00FE0C47">
        <w:rPr>
          <w:sz w:val="20"/>
          <w:szCs w:val="20"/>
        </w:rPr>
        <w:t>2.2. Наименование муниципального органа, осуществляющего предоставление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администрация Тужинского </w:t>
      </w:r>
      <w:r w:rsidRPr="00FE0C47">
        <w:rPr>
          <w:bCs/>
          <w:sz w:val="20"/>
          <w:szCs w:val="20"/>
        </w:rPr>
        <w:t>муниципального</w:t>
      </w:r>
      <w:r w:rsidRPr="00FE0C47">
        <w:rPr>
          <w:sz w:val="20"/>
          <w:szCs w:val="20"/>
        </w:rPr>
        <w:t xml:space="preserve"> района Кировской области (далее – администрация </w:t>
      </w:r>
      <w:r w:rsidRPr="00FE0C47">
        <w:rPr>
          <w:bCs/>
          <w:sz w:val="20"/>
          <w:szCs w:val="20"/>
        </w:rPr>
        <w:t>района</w:t>
      </w:r>
      <w:r w:rsidRPr="00FE0C47">
        <w:rPr>
          <w:sz w:val="20"/>
          <w:szCs w:val="20"/>
        </w:rPr>
        <w:t>).</w:t>
      </w:r>
    </w:p>
    <w:p w:rsidR="00FE0C47" w:rsidRPr="00FE0C47" w:rsidRDefault="00FE0C47" w:rsidP="00FE0C47">
      <w:pPr>
        <w:autoSpaceDE w:val="0"/>
        <w:autoSpaceDN w:val="0"/>
        <w:adjustRightInd w:val="0"/>
        <w:ind w:firstLine="709"/>
        <w:jc w:val="both"/>
        <w:rPr>
          <w:sz w:val="20"/>
          <w:szCs w:val="20"/>
        </w:rPr>
      </w:pPr>
      <w:r w:rsidRPr="00FE0C47">
        <w:rPr>
          <w:sz w:val="20"/>
          <w:szCs w:val="20"/>
        </w:rPr>
        <w:t>При предоставлении муниципальной услуги могут принимать участие в качестве источников получения документов, необходимых для предоставления услуги, следующие органы и учреждения:</w:t>
      </w:r>
    </w:p>
    <w:p w:rsidR="00FE0C47" w:rsidRPr="00FE0C47" w:rsidRDefault="00FE0C47" w:rsidP="00FE0C47">
      <w:pPr>
        <w:autoSpaceDE w:val="0"/>
        <w:autoSpaceDN w:val="0"/>
        <w:adjustRightInd w:val="0"/>
        <w:ind w:firstLine="709"/>
        <w:jc w:val="both"/>
        <w:rPr>
          <w:sz w:val="20"/>
          <w:szCs w:val="20"/>
        </w:rPr>
      </w:pPr>
      <w:r w:rsidRPr="00FE0C47">
        <w:rPr>
          <w:sz w:val="20"/>
          <w:szCs w:val="20"/>
        </w:rPr>
        <w:t>Управление Федеральной службы государственной регистрации, кадастра и картографии по Кировской области;</w:t>
      </w:r>
    </w:p>
    <w:p w:rsidR="00FE0C47" w:rsidRPr="00FE0C47" w:rsidRDefault="00FE0C47" w:rsidP="00FE0C47">
      <w:pPr>
        <w:autoSpaceDE w:val="0"/>
        <w:autoSpaceDN w:val="0"/>
        <w:adjustRightInd w:val="0"/>
        <w:ind w:firstLine="709"/>
        <w:jc w:val="both"/>
        <w:rPr>
          <w:sz w:val="20"/>
          <w:szCs w:val="20"/>
        </w:rPr>
      </w:pPr>
      <w:r w:rsidRPr="00FE0C47">
        <w:rPr>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FE0C47" w:rsidRPr="00FE0C47" w:rsidRDefault="00FE0C47" w:rsidP="00FE0C47">
      <w:pPr>
        <w:autoSpaceDE w:val="0"/>
        <w:autoSpaceDN w:val="0"/>
        <w:adjustRightInd w:val="0"/>
        <w:ind w:firstLine="709"/>
        <w:jc w:val="both"/>
        <w:rPr>
          <w:sz w:val="20"/>
          <w:szCs w:val="20"/>
        </w:rPr>
      </w:pPr>
      <w:r w:rsidRPr="00FE0C47">
        <w:rPr>
          <w:sz w:val="20"/>
          <w:szCs w:val="20"/>
        </w:rPr>
        <w:t>2.3. Результатами предоставления муниципальной услуги могут являться:</w:t>
      </w:r>
    </w:p>
    <w:p w:rsidR="00FE0C47" w:rsidRPr="00FE0C47" w:rsidRDefault="00FE0C47" w:rsidP="00FE0C47">
      <w:pPr>
        <w:autoSpaceDE w:val="0"/>
        <w:autoSpaceDN w:val="0"/>
        <w:adjustRightInd w:val="0"/>
        <w:ind w:firstLine="709"/>
        <w:jc w:val="both"/>
        <w:rPr>
          <w:sz w:val="20"/>
          <w:szCs w:val="20"/>
        </w:rPr>
      </w:pPr>
      <w:r w:rsidRPr="00FE0C47">
        <w:rPr>
          <w:sz w:val="20"/>
          <w:szCs w:val="20"/>
        </w:rPr>
        <w:t>предоставление земельного участка на праве аренды;</w:t>
      </w:r>
    </w:p>
    <w:p w:rsidR="00FE0C47" w:rsidRPr="00FE0C47" w:rsidRDefault="00FE0C47" w:rsidP="00FE0C47">
      <w:pPr>
        <w:autoSpaceDE w:val="0"/>
        <w:autoSpaceDN w:val="0"/>
        <w:adjustRightInd w:val="0"/>
        <w:ind w:firstLine="709"/>
        <w:jc w:val="both"/>
        <w:rPr>
          <w:sz w:val="20"/>
          <w:szCs w:val="20"/>
        </w:rPr>
      </w:pPr>
      <w:r w:rsidRPr="00FE0C47">
        <w:rPr>
          <w:sz w:val="20"/>
          <w:szCs w:val="20"/>
        </w:rPr>
        <w:t>отказ в предоставлении земельного участка.</w:t>
      </w:r>
    </w:p>
    <w:p w:rsidR="00FE0C47" w:rsidRPr="00FE0C47" w:rsidRDefault="00FE0C47" w:rsidP="00FE0C47">
      <w:pPr>
        <w:autoSpaceDE w:val="0"/>
        <w:autoSpaceDN w:val="0"/>
        <w:adjustRightInd w:val="0"/>
        <w:ind w:firstLine="709"/>
        <w:jc w:val="both"/>
        <w:rPr>
          <w:sz w:val="20"/>
          <w:szCs w:val="20"/>
        </w:rPr>
      </w:pPr>
      <w:r w:rsidRPr="00FE0C47">
        <w:rPr>
          <w:sz w:val="20"/>
          <w:szCs w:val="20"/>
        </w:rPr>
        <w:t>2.4. Срок предоставления муниципальной услуги не должен превышать тридцатидневный срок. Срок выдачи результата предоставления муниципальной услуги не должен превышать 5 рабочих дней.</w:t>
      </w:r>
    </w:p>
    <w:p w:rsidR="00FE0C47" w:rsidRPr="00FE0C47" w:rsidRDefault="00FE0C47" w:rsidP="00FE0C47">
      <w:pPr>
        <w:autoSpaceDE w:val="0"/>
        <w:autoSpaceDN w:val="0"/>
        <w:adjustRightInd w:val="0"/>
        <w:ind w:firstLine="709"/>
        <w:jc w:val="both"/>
        <w:rPr>
          <w:sz w:val="20"/>
          <w:szCs w:val="20"/>
        </w:rPr>
      </w:pPr>
      <w:r w:rsidRPr="00FE0C47">
        <w:rPr>
          <w:sz w:val="20"/>
          <w:szCs w:val="20"/>
        </w:rPr>
        <w:t>2.5. Перечень нормативных правовых актов, регулирующих отношения, возникающие в связи с предоставлением муниципальной услуги:</w:t>
      </w:r>
    </w:p>
    <w:p w:rsidR="00FE0C47" w:rsidRPr="00FE0C47" w:rsidRDefault="00FE0C47" w:rsidP="00FE0C47">
      <w:pPr>
        <w:autoSpaceDE w:val="0"/>
        <w:autoSpaceDN w:val="0"/>
        <w:adjustRightInd w:val="0"/>
        <w:ind w:firstLine="709"/>
        <w:jc w:val="both"/>
        <w:rPr>
          <w:sz w:val="20"/>
          <w:szCs w:val="20"/>
        </w:rPr>
      </w:pPr>
      <w:hyperlink r:id="rId36" w:history="1">
        <w:r w:rsidRPr="00FE0C47">
          <w:rPr>
            <w:rStyle w:val="af6"/>
            <w:color w:val="auto"/>
            <w:sz w:val="20"/>
            <w:szCs w:val="20"/>
          </w:rPr>
          <w:t>Конституция</w:t>
        </w:r>
      </w:hyperlink>
      <w:r w:rsidRPr="00FE0C47">
        <w:rPr>
          <w:sz w:val="20"/>
          <w:szCs w:val="20"/>
        </w:rPr>
        <w:t xml:space="preserve"> Российской Федерации, принята всенародным голосованием 12.12.1993 (Собрание законодательства Российской Федерации, 2009, № 4, ст. 445);</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Гражданский </w:t>
      </w:r>
      <w:hyperlink r:id="rId37" w:history="1">
        <w:r w:rsidRPr="00FE0C47">
          <w:rPr>
            <w:rStyle w:val="af6"/>
            <w:color w:val="auto"/>
            <w:sz w:val="20"/>
            <w:szCs w:val="20"/>
          </w:rPr>
          <w:t>кодекс</w:t>
        </w:r>
      </w:hyperlink>
      <w:r w:rsidRPr="00FE0C47">
        <w:rPr>
          <w:sz w:val="20"/>
          <w:szCs w:val="20"/>
        </w:rPr>
        <w:t xml:space="preserve"> Российской Федерации (часть первая) от 30.11.1994 № 51-ФЗ (Собрание законодательства Российской Федерации, 1994, № 32, ст. 3301);</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Земельный </w:t>
      </w:r>
      <w:hyperlink r:id="rId38" w:history="1">
        <w:r w:rsidRPr="00FE0C47">
          <w:rPr>
            <w:rStyle w:val="af6"/>
            <w:color w:val="auto"/>
            <w:sz w:val="20"/>
            <w:szCs w:val="20"/>
          </w:rPr>
          <w:t>кодекс</w:t>
        </w:r>
      </w:hyperlink>
      <w:r w:rsidRPr="00FE0C47">
        <w:rPr>
          <w:sz w:val="20"/>
          <w:szCs w:val="20"/>
        </w:rPr>
        <w:t xml:space="preserve"> Российской Федерации от 25.10.2001 № 136-ФЗ (Собрание законодательства Российской Федерации, 2001, № 44, ст. 4147);</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Федеральный </w:t>
      </w:r>
      <w:hyperlink r:id="rId39" w:history="1">
        <w:r w:rsidRPr="00FE0C47">
          <w:rPr>
            <w:rStyle w:val="af6"/>
            <w:color w:val="auto"/>
            <w:sz w:val="20"/>
            <w:szCs w:val="20"/>
          </w:rPr>
          <w:t>закон</w:t>
        </w:r>
      </w:hyperlink>
      <w:r w:rsidRPr="00FE0C47">
        <w:rPr>
          <w:sz w:val="20"/>
          <w:szCs w:val="20"/>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Федеральный </w:t>
      </w:r>
      <w:hyperlink r:id="rId40" w:history="1">
        <w:r w:rsidRPr="00FE0C47">
          <w:rPr>
            <w:rStyle w:val="af6"/>
            <w:color w:val="auto"/>
            <w:sz w:val="20"/>
            <w:szCs w:val="20"/>
          </w:rPr>
          <w:t>закон</w:t>
        </w:r>
      </w:hyperlink>
      <w:r w:rsidRPr="00FE0C47">
        <w:rPr>
          <w:sz w:val="20"/>
          <w:szCs w:val="20"/>
        </w:rPr>
        <w:t xml:space="preserve"> от 24.07.2007 № 221-ФЗ «О государственном кадастре недвижимости» (Собрание законодательства Российской Федерации, 30.07.2007, № 31, ст. 4017);</w:t>
      </w:r>
    </w:p>
    <w:p w:rsidR="00FE0C47" w:rsidRPr="00FE0C47" w:rsidRDefault="00FE0C47" w:rsidP="00FE0C47">
      <w:pPr>
        <w:autoSpaceDE w:val="0"/>
        <w:autoSpaceDN w:val="0"/>
        <w:adjustRightInd w:val="0"/>
        <w:ind w:firstLine="709"/>
        <w:jc w:val="both"/>
        <w:rPr>
          <w:sz w:val="20"/>
          <w:szCs w:val="20"/>
        </w:rPr>
      </w:pPr>
      <w:r w:rsidRPr="00FE0C47">
        <w:rPr>
          <w:sz w:val="20"/>
          <w:szCs w:val="20"/>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FE0C47" w:rsidRPr="00FE0C47" w:rsidRDefault="00FE0C47" w:rsidP="00FE0C47">
      <w:pPr>
        <w:autoSpaceDE w:val="0"/>
        <w:autoSpaceDN w:val="0"/>
        <w:adjustRightInd w:val="0"/>
        <w:ind w:firstLine="709"/>
        <w:jc w:val="both"/>
        <w:rPr>
          <w:sz w:val="20"/>
          <w:szCs w:val="20"/>
        </w:rPr>
      </w:pPr>
      <w:r w:rsidRPr="00FE0C47">
        <w:rPr>
          <w:sz w:val="20"/>
          <w:szCs w:val="20"/>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FE0C47" w:rsidRPr="00FE0C47" w:rsidRDefault="00FE0C47" w:rsidP="00FE0C47">
      <w:pPr>
        <w:autoSpaceDE w:val="0"/>
        <w:autoSpaceDN w:val="0"/>
        <w:adjustRightInd w:val="0"/>
        <w:ind w:firstLine="709"/>
        <w:jc w:val="both"/>
        <w:rPr>
          <w:sz w:val="20"/>
          <w:szCs w:val="20"/>
        </w:rPr>
      </w:pPr>
      <w:r w:rsidRPr="00FE0C47">
        <w:rPr>
          <w:sz w:val="20"/>
          <w:szCs w:val="20"/>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FE0C47" w:rsidRPr="00FE0C47" w:rsidRDefault="00FE0C47" w:rsidP="00FE0C47">
      <w:pPr>
        <w:autoSpaceDE w:val="0"/>
        <w:autoSpaceDN w:val="0"/>
        <w:adjustRightInd w:val="0"/>
        <w:ind w:firstLine="709"/>
        <w:jc w:val="both"/>
        <w:rPr>
          <w:sz w:val="20"/>
          <w:szCs w:val="20"/>
        </w:rPr>
      </w:pPr>
      <w:hyperlink r:id="rId41" w:history="1">
        <w:r w:rsidRPr="00FE0C47">
          <w:rPr>
            <w:rStyle w:val="af6"/>
            <w:color w:val="auto"/>
            <w:sz w:val="20"/>
            <w:szCs w:val="20"/>
          </w:rPr>
          <w:t>приказ</w:t>
        </w:r>
      </w:hyperlink>
      <w:r w:rsidRPr="00FE0C47">
        <w:rPr>
          <w:sz w:val="20"/>
          <w:szCs w:val="20"/>
        </w:rPr>
        <w:t xml:space="preserve">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FE0C47" w:rsidRPr="00FE0C47" w:rsidRDefault="00FE0C47" w:rsidP="00FE0C47">
      <w:pPr>
        <w:autoSpaceDE w:val="0"/>
        <w:autoSpaceDN w:val="0"/>
        <w:adjustRightInd w:val="0"/>
        <w:ind w:firstLine="709"/>
        <w:jc w:val="both"/>
        <w:rPr>
          <w:sz w:val="20"/>
          <w:szCs w:val="20"/>
        </w:rPr>
      </w:pPr>
      <w:r w:rsidRPr="00FE0C47">
        <w:rPr>
          <w:sz w:val="20"/>
          <w:szCs w:val="20"/>
        </w:rPr>
        <w:t>постановление администрации Тужинского муниципального района Кировской области от 10.06.2014 № 248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находящихся в собственности муниципального образования Тужинский муниципальный район Кировской области»;</w:t>
      </w:r>
    </w:p>
    <w:p w:rsidR="00FE0C47" w:rsidRPr="00FE0C47" w:rsidRDefault="00FE0C47" w:rsidP="00FE0C47">
      <w:pPr>
        <w:autoSpaceDE w:val="0"/>
        <w:autoSpaceDN w:val="0"/>
        <w:adjustRightInd w:val="0"/>
        <w:ind w:firstLine="709"/>
        <w:jc w:val="both"/>
        <w:rPr>
          <w:sz w:val="20"/>
          <w:szCs w:val="20"/>
        </w:rPr>
      </w:pPr>
      <w:r w:rsidRPr="00FE0C47">
        <w:rPr>
          <w:sz w:val="20"/>
          <w:szCs w:val="20"/>
        </w:rPr>
        <w:t>другие нормативные правовые акты Российской Федерации.</w:t>
      </w:r>
    </w:p>
    <w:p w:rsidR="00FE0C47" w:rsidRPr="00FE0C47" w:rsidRDefault="00FE0C47" w:rsidP="00FE0C47">
      <w:pPr>
        <w:autoSpaceDE w:val="0"/>
        <w:autoSpaceDN w:val="0"/>
        <w:adjustRightInd w:val="0"/>
        <w:ind w:firstLine="709"/>
        <w:jc w:val="both"/>
        <w:rPr>
          <w:sz w:val="20"/>
          <w:szCs w:val="20"/>
        </w:rPr>
      </w:pPr>
      <w:r w:rsidRPr="00FE0C47">
        <w:rPr>
          <w:sz w:val="20"/>
          <w:szCs w:val="20"/>
        </w:rPr>
        <w:t>2.6. Перечень документов.</w:t>
      </w:r>
    </w:p>
    <w:p w:rsidR="00FE0C47" w:rsidRPr="00FE0C47" w:rsidRDefault="00FE0C47" w:rsidP="00FE0C47">
      <w:pPr>
        <w:autoSpaceDE w:val="0"/>
        <w:autoSpaceDN w:val="0"/>
        <w:adjustRightInd w:val="0"/>
        <w:ind w:firstLine="709"/>
        <w:jc w:val="both"/>
        <w:rPr>
          <w:sz w:val="20"/>
          <w:szCs w:val="20"/>
        </w:rPr>
      </w:pPr>
      <w:r w:rsidRPr="00FE0C47">
        <w:rPr>
          <w:sz w:val="20"/>
          <w:szCs w:val="2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E0C47" w:rsidRPr="00FE0C47" w:rsidRDefault="00FE0C47" w:rsidP="00FE0C47">
      <w:pPr>
        <w:autoSpaceDE w:val="0"/>
        <w:autoSpaceDN w:val="0"/>
        <w:adjustRightInd w:val="0"/>
        <w:ind w:firstLine="709"/>
        <w:jc w:val="both"/>
        <w:rPr>
          <w:sz w:val="20"/>
          <w:szCs w:val="20"/>
        </w:rPr>
      </w:pPr>
      <w:r w:rsidRPr="00FE0C47">
        <w:rPr>
          <w:sz w:val="20"/>
          <w:szCs w:val="20"/>
        </w:rPr>
        <w:t>заявление по прилагаемой форме;</w:t>
      </w:r>
    </w:p>
    <w:p w:rsidR="00FE0C47" w:rsidRPr="00FE0C47" w:rsidRDefault="00FE0C47" w:rsidP="00FE0C47">
      <w:pPr>
        <w:autoSpaceDE w:val="0"/>
        <w:autoSpaceDN w:val="0"/>
        <w:adjustRightInd w:val="0"/>
        <w:ind w:firstLine="709"/>
        <w:jc w:val="both"/>
        <w:rPr>
          <w:sz w:val="20"/>
          <w:szCs w:val="20"/>
        </w:rPr>
      </w:pPr>
      <w:r w:rsidRPr="00FE0C47">
        <w:rPr>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E0C47" w:rsidRPr="00FE0C47" w:rsidRDefault="00FE0C47" w:rsidP="00FE0C47">
      <w:pPr>
        <w:autoSpaceDE w:val="0"/>
        <w:autoSpaceDN w:val="0"/>
        <w:adjustRightInd w:val="0"/>
        <w:ind w:firstLine="709"/>
        <w:jc w:val="both"/>
        <w:rPr>
          <w:sz w:val="20"/>
          <w:szCs w:val="20"/>
        </w:rPr>
      </w:pPr>
      <w:r w:rsidRPr="00FE0C47">
        <w:rPr>
          <w:sz w:val="20"/>
          <w:szCs w:val="20"/>
        </w:rPr>
        <w:t>документ, подтверждающий полномочия представителя заявителя, в случае, если с заявлением обращается представитель заявителя;</w:t>
      </w:r>
    </w:p>
    <w:p w:rsidR="00FE0C47" w:rsidRPr="00FE0C47" w:rsidRDefault="00FE0C47" w:rsidP="00FE0C47">
      <w:pPr>
        <w:autoSpaceDE w:val="0"/>
        <w:autoSpaceDN w:val="0"/>
        <w:adjustRightInd w:val="0"/>
        <w:ind w:firstLine="709"/>
        <w:jc w:val="both"/>
        <w:rPr>
          <w:sz w:val="20"/>
          <w:szCs w:val="20"/>
        </w:rPr>
      </w:pPr>
      <w:r w:rsidRPr="00FE0C47">
        <w:rPr>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E0C47" w:rsidRPr="00FE0C47" w:rsidRDefault="00FE0C47" w:rsidP="00FE0C47">
      <w:pPr>
        <w:autoSpaceDE w:val="0"/>
        <w:autoSpaceDN w:val="0"/>
        <w:adjustRightInd w:val="0"/>
        <w:ind w:firstLine="709"/>
        <w:jc w:val="both"/>
        <w:rPr>
          <w:sz w:val="20"/>
          <w:szCs w:val="20"/>
        </w:rPr>
      </w:pPr>
      <w:r w:rsidRPr="00FE0C47">
        <w:rPr>
          <w:sz w:val="20"/>
          <w:szCs w:val="20"/>
        </w:rPr>
        <w:t>основание предоставления земельного участка без проведения торгов;</w:t>
      </w:r>
    </w:p>
    <w:p w:rsidR="00FE0C47" w:rsidRPr="00FE0C47" w:rsidRDefault="00FE0C47" w:rsidP="00FE0C47">
      <w:pPr>
        <w:autoSpaceDE w:val="0"/>
        <w:autoSpaceDN w:val="0"/>
        <w:adjustRightInd w:val="0"/>
        <w:ind w:firstLine="709"/>
        <w:jc w:val="both"/>
        <w:rPr>
          <w:sz w:val="20"/>
          <w:szCs w:val="20"/>
        </w:rPr>
      </w:pPr>
      <w:r w:rsidRPr="00FE0C47">
        <w:rPr>
          <w:sz w:val="20"/>
          <w:szCs w:val="20"/>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FE0C47" w:rsidRPr="00FE0C47" w:rsidRDefault="00FE0C47" w:rsidP="00FE0C47">
      <w:pPr>
        <w:autoSpaceDE w:val="0"/>
        <w:autoSpaceDN w:val="0"/>
        <w:adjustRightInd w:val="0"/>
        <w:ind w:firstLine="709"/>
        <w:jc w:val="both"/>
        <w:rPr>
          <w:sz w:val="20"/>
          <w:szCs w:val="20"/>
        </w:rPr>
      </w:pPr>
      <w:r w:rsidRPr="00FE0C47">
        <w:rPr>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p w:rsidR="00FE0C47" w:rsidRPr="00FE0C47" w:rsidRDefault="00FE0C47" w:rsidP="00FE0C47">
      <w:pPr>
        <w:autoSpaceDE w:val="0"/>
        <w:autoSpaceDN w:val="0"/>
        <w:adjustRightInd w:val="0"/>
        <w:ind w:firstLine="709"/>
        <w:jc w:val="both"/>
        <w:rPr>
          <w:sz w:val="20"/>
          <w:szCs w:val="20"/>
        </w:rPr>
      </w:pPr>
      <w:r w:rsidRPr="00FE0C47">
        <w:rPr>
          <w:sz w:val="20"/>
          <w:szCs w:val="2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E0C47" w:rsidRPr="00FE0C47" w:rsidRDefault="00FE0C47" w:rsidP="00FE0C47">
      <w:pPr>
        <w:autoSpaceDE w:val="0"/>
        <w:autoSpaceDN w:val="0"/>
        <w:adjustRightInd w:val="0"/>
        <w:ind w:firstLine="709"/>
        <w:jc w:val="both"/>
        <w:rPr>
          <w:sz w:val="20"/>
          <w:szCs w:val="20"/>
        </w:rPr>
      </w:pPr>
      <w:r w:rsidRPr="00FE0C47">
        <w:rPr>
          <w:sz w:val="20"/>
          <w:szCs w:val="20"/>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
    <w:p w:rsidR="00FE0C47" w:rsidRPr="00FE0C47" w:rsidRDefault="00FE0C47" w:rsidP="00FE0C47">
      <w:pPr>
        <w:autoSpaceDE w:val="0"/>
        <w:autoSpaceDN w:val="0"/>
        <w:adjustRightInd w:val="0"/>
        <w:ind w:firstLine="709"/>
        <w:jc w:val="both"/>
        <w:rPr>
          <w:sz w:val="20"/>
          <w:szCs w:val="20"/>
        </w:rPr>
      </w:pPr>
      <w:r w:rsidRPr="00FE0C47">
        <w:rPr>
          <w:sz w:val="20"/>
          <w:szCs w:val="20"/>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FE0C47" w:rsidRPr="00FE0C47" w:rsidRDefault="00FE0C47" w:rsidP="00FE0C47">
      <w:pPr>
        <w:autoSpaceDE w:val="0"/>
        <w:autoSpaceDN w:val="0"/>
        <w:adjustRightInd w:val="0"/>
        <w:ind w:firstLine="709"/>
        <w:jc w:val="both"/>
        <w:rPr>
          <w:sz w:val="20"/>
          <w:szCs w:val="20"/>
        </w:rPr>
      </w:pPr>
      <w:r w:rsidRPr="00FE0C47">
        <w:rPr>
          <w:sz w:val="20"/>
          <w:szCs w:val="20"/>
        </w:rPr>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E0C47" w:rsidRPr="00FE0C47" w:rsidRDefault="00FE0C47" w:rsidP="00FE0C47">
      <w:pPr>
        <w:autoSpaceDE w:val="0"/>
        <w:autoSpaceDN w:val="0"/>
        <w:adjustRightInd w:val="0"/>
        <w:ind w:firstLine="709"/>
        <w:jc w:val="both"/>
        <w:rPr>
          <w:sz w:val="20"/>
          <w:szCs w:val="20"/>
        </w:rPr>
      </w:pPr>
      <w:r w:rsidRPr="00FE0C47">
        <w:rPr>
          <w:sz w:val="20"/>
          <w:szCs w:val="20"/>
        </w:rPr>
        <w:t>2.6.3. Запрещается требовать от заявителя:</w:t>
      </w:r>
    </w:p>
    <w:p w:rsidR="00FE0C47" w:rsidRPr="00FE0C47" w:rsidRDefault="00FE0C47" w:rsidP="00FE0C47">
      <w:pPr>
        <w:autoSpaceDE w:val="0"/>
        <w:autoSpaceDN w:val="0"/>
        <w:adjustRightInd w:val="0"/>
        <w:ind w:firstLine="709"/>
        <w:jc w:val="both"/>
        <w:rPr>
          <w:sz w:val="20"/>
          <w:szCs w:val="20"/>
        </w:rPr>
      </w:pPr>
      <w:r w:rsidRPr="00FE0C47">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0C47" w:rsidRPr="00FE0C47" w:rsidRDefault="00FE0C47" w:rsidP="00FE0C47">
      <w:pPr>
        <w:autoSpaceDE w:val="0"/>
        <w:autoSpaceDN w:val="0"/>
        <w:adjustRightInd w:val="0"/>
        <w:ind w:firstLine="540"/>
        <w:jc w:val="both"/>
        <w:rPr>
          <w:color w:val="000000"/>
          <w:sz w:val="20"/>
          <w:szCs w:val="20"/>
        </w:rPr>
      </w:pPr>
      <w:r w:rsidRPr="00FE0C47">
        <w:rPr>
          <w:color w:val="000000"/>
          <w:sz w:val="20"/>
          <w:szCs w:val="20"/>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7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history="1">
        <w:r w:rsidRPr="00FE0C47">
          <w:rPr>
            <w:color w:val="000000"/>
            <w:sz w:val="20"/>
            <w:szCs w:val="20"/>
          </w:rPr>
          <w:t>частью 6</w:t>
        </w:r>
      </w:hyperlink>
      <w:r w:rsidRPr="00FE0C47">
        <w:rPr>
          <w:color w:val="000000"/>
          <w:sz w:val="20"/>
          <w:szCs w:val="20"/>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E0C47" w:rsidRPr="00FE0C47" w:rsidRDefault="00FE0C47" w:rsidP="00FE0C47">
      <w:pPr>
        <w:autoSpaceDE w:val="0"/>
        <w:autoSpaceDN w:val="0"/>
        <w:adjustRightInd w:val="0"/>
        <w:ind w:firstLine="709"/>
        <w:jc w:val="both"/>
        <w:rPr>
          <w:sz w:val="20"/>
          <w:szCs w:val="20"/>
        </w:rPr>
      </w:pPr>
      <w:r w:rsidRPr="00FE0C47">
        <w:rPr>
          <w:color w:val="000000"/>
          <w:sz w:val="20"/>
          <w:szCs w:val="20"/>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history="1">
        <w:r w:rsidRPr="00FE0C47">
          <w:rPr>
            <w:color w:val="000000"/>
            <w:sz w:val="20"/>
            <w:szCs w:val="20"/>
          </w:rPr>
          <w:t>части 1 статьи 9</w:t>
        </w:r>
      </w:hyperlink>
      <w:r w:rsidRPr="00FE0C47">
        <w:rPr>
          <w:color w:val="000000"/>
          <w:sz w:val="20"/>
          <w:szCs w:val="20"/>
        </w:rPr>
        <w:t xml:space="preserve"> Федерального закона от 27.07.2010    № 210-ФЗ «Об организации предоставления государственных и муниципальных услуг»</w:t>
      </w:r>
      <w:r w:rsidRPr="00FE0C47">
        <w:rPr>
          <w:sz w:val="20"/>
          <w:szCs w:val="20"/>
        </w:rPr>
        <w:t>.</w:t>
      </w:r>
    </w:p>
    <w:p w:rsidR="00FE0C47" w:rsidRPr="00FE0C47" w:rsidRDefault="00FE0C47" w:rsidP="00FE0C47">
      <w:pPr>
        <w:autoSpaceDE w:val="0"/>
        <w:autoSpaceDN w:val="0"/>
        <w:adjustRightInd w:val="0"/>
        <w:ind w:firstLine="709"/>
        <w:jc w:val="both"/>
        <w:rPr>
          <w:sz w:val="20"/>
          <w:szCs w:val="20"/>
        </w:rPr>
      </w:pPr>
      <w:r w:rsidRPr="00FE0C47">
        <w:rPr>
          <w:sz w:val="20"/>
          <w:szCs w:val="20"/>
        </w:rPr>
        <w:t>2.6.4. По своему желанию заявитель дополнительно может представить иные документы, которые, по его мнению, имеют значение для предоставления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2.7. Перечень оснований для отказа в предоставлении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2.7.1.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4" w:history="1">
        <w:r w:rsidRPr="00FE0C47">
          <w:rPr>
            <w:rStyle w:val="af6"/>
            <w:color w:val="auto"/>
            <w:sz w:val="20"/>
            <w:szCs w:val="20"/>
          </w:rPr>
          <w:t>пункте 16 статьи 11.10</w:t>
        </w:r>
      </w:hyperlink>
      <w:r w:rsidRPr="00FE0C47">
        <w:rPr>
          <w:sz w:val="20"/>
          <w:szCs w:val="20"/>
        </w:rPr>
        <w:t xml:space="preserve"> Земельного кодекса РФ;</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2.7.2. Земельный участок, который предстоит образовать, не может быть предоставлен заявителю по основаниям, указанным в </w:t>
      </w:r>
      <w:hyperlink r:id="rId45" w:history="1">
        <w:r w:rsidRPr="00FE0C47">
          <w:rPr>
            <w:rStyle w:val="af6"/>
            <w:color w:val="auto"/>
            <w:sz w:val="20"/>
            <w:szCs w:val="20"/>
          </w:rPr>
          <w:t>подпунктах 1</w:t>
        </w:r>
      </w:hyperlink>
      <w:r w:rsidRPr="00FE0C47">
        <w:rPr>
          <w:sz w:val="20"/>
          <w:szCs w:val="20"/>
        </w:rPr>
        <w:t xml:space="preserve"> - </w:t>
      </w:r>
      <w:hyperlink r:id="rId46" w:history="1">
        <w:r w:rsidRPr="00FE0C47">
          <w:rPr>
            <w:rStyle w:val="af6"/>
            <w:color w:val="auto"/>
            <w:sz w:val="20"/>
            <w:szCs w:val="20"/>
          </w:rPr>
          <w:t>13</w:t>
        </w:r>
      </w:hyperlink>
      <w:r w:rsidRPr="00FE0C47">
        <w:rPr>
          <w:sz w:val="20"/>
          <w:szCs w:val="20"/>
        </w:rPr>
        <w:t xml:space="preserve">, </w:t>
      </w:r>
      <w:hyperlink r:id="rId47" w:history="1">
        <w:r w:rsidRPr="00FE0C47">
          <w:rPr>
            <w:rStyle w:val="af6"/>
            <w:color w:val="auto"/>
            <w:sz w:val="20"/>
            <w:szCs w:val="20"/>
          </w:rPr>
          <w:t>15</w:t>
        </w:r>
      </w:hyperlink>
      <w:r w:rsidRPr="00FE0C47">
        <w:rPr>
          <w:sz w:val="20"/>
          <w:szCs w:val="20"/>
        </w:rPr>
        <w:t xml:space="preserve"> - </w:t>
      </w:r>
      <w:hyperlink r:id="rId48" w:history="1">
        <w:r w:rsidRPr="00FE0C47">
          <w:rPr>
            <w:rStyle w:val="af6"/>
            <w:color w:val="auto"/>
            <w:sz w:val="20"/>
            <w:szCs w:val="20"/>
          </w:rPr>
          <w:t>19</w:t>
        </w:r>
      </w:hyperlink>
      <w:r w:rsidRPr="00FE0C47">
        <w:rPr>
          <w:sz w:val="20"/>
          <w:szCs w:val="20"/>
        </w:rPr>
        <w:t xml:space="preserve">, </w:t>
      </w:r>
      <w:hyperlink r:id="rId49" w:history="1">
        <w:r w:rsidRPr="00FE0C47">
          <w:rPr>
            <w:rStyle w:val="af6"/>
            <w:color w:val="auto"/>
            <w:sz w:val="20"/>
            <w:szCs w:val="20"/>
          </w:rPr>
          <w:t>22</w:t>
        </w:r>
      </w:hyperlink>
      <w:r w:rsidRPr="00FE0C47">
        <w:rPr>
          <w:sz w:val="20"/>
          <w:szCs w:val="20"/>
        </w:rPr>
        <w:t xml:space="preserve"> и </w:t>
      </w:r>
      <w:hyperlink r:id="rId50" w:history="1">
        <w:r w:rsidRPr="00FE0C47">
          <w:rPr>
            <w:rStyle w:val="af6"/>
            <w:color w:val="auto"/>
            <w:sz w:val="20"/>
            <w:szCs w:val="20"/>
          </w:rPr>
          <w:t>23 статьи 39.16</w:t>
        </w:r>
      </w:hyperlink>
      <w:r w:rsidRPr="00FE0C47">
        <w:rPr>
          <w:sz w:val="20"/>
          <w:szCs w:val="20"/>
        </w:rPr>
        <w:t xml:space="preserve"> Земельного кодекса РФ;</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2.7.3. Земельный участок, границы которого подлежат уточнению в соответствии с Федеральным </w:t>
      </w:r>
      <w:hyperlink r:id="rId51" w:history="1">
        <w:r w:rsidRPr="00FE0C47">
          <w:rPr>
            <w:rStyle w:val="af6"/>
            <w:color w:val="auto"/>
            <w:sz w:val="20"/>
            <w:szCs w:val="20"/>
          </w:rPr>
          <w:t>законом</w:t>
        </w:r>
      </w:hyperlink>
      <w:r w:rsidRPr="00FE0C47">
        <w:rPr>
          <w:sz w:val="20"/>
          <w:szCs w:val="20"/>
        </w:rPr>
        <w:t xml:space="preserve"> «О государственном кадастре недвижимости», не может быть предоставлен заявителю по основаниям, указанным в </w:t>
      </w:r>
      <w:hyperlink r:id="rId52" w:history="1">
        <w:r w:rsidRPr="00FE0C47">
          <w:rPr>
            <w:rStyle w:val="af6"/>
            <w:color w:val="auto"/>
            <w:sz w:val="20"/>
            <w:szCs w:val="20"/>
          </w:rPr>
          <w:t>подпунктах 1</w:t>
        </w:r>
      </w:hyperlink>
      <w:r w:rsidRPr="00FE0C47">
        <w:rPr>
          <w:sz w:val="20"/>
          <w:szCs w:val="20"/>
        </w:rPr>
        <w:t xml:space="preserve"> - </w:t>
      </w:r>
      <w:hyperlink r:id="rId53" w:history="1">
        <w:r w:rsidRPr="00FE0C47">
          <w:rPr>
            <w:rStyle w:val="af6"/>
            <w:color w:val="auto"/>
            <w:sz w:val="20"/>
            <w:szCs w:val="20"/>
          </w:rPr>
          <w:t>23 статьи 39.16</w:t>
        </w:r>
      </w:hyperlink>
      <w:r w:rsidRPr="00FE0C47">
        <w:rPr>
          <w:sz w:val="20"/>
          <w:szCs w:val="20"/>
        </w:rPr>
        <w:t xml:space="preserve"> Земельного кодекса РФ;</w:t>
      </w:r>
    </w:p>
    <w:p w:rsidR="00FE0C47" w:rsidRPr="00FE0C47" w:rsidRDefault="00FE0C47" w:rsidP="00FE0C47">
      <w:pPr>
        <w:autoSpaceDE w:val="0"/>
        <w:autoSpaceDN w:val="0"/>
        <w:adjustRightInd w:val="0"/>
        <w:ind w:firstLine="709"/>
        <w:jc w:val="both"/>
        <w:rPr>
          <w:sz w:val="20"/>
          <w:szCs w:val="20"/>
        </w:rPr>
      </w:pPr>
      <w:r w:rsidRPr="00FE0C47">
        <w:rPr>
          <w:sz w:val="20"/>
          <w:szCs w:val="20"/>
        </w:rPr>
        <w:t>2.7.4.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2.7.5.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4" w:history="1">
        <w:r w:rsidRPr="00FE0C47">
          <w:rPr>
            <w:rStyle w:val="af6"/>
            <w:color w:val="auto"/>
            <w:sz w:val="20"/>
            <w:szCs w:val="20"/>
          </w:rPr>
          <w:t>подпунктом 10 пункта 2 статьи 39.10</w:t>
        </w:r>
      </w:hyperlink>
      <w:r w:rsidRPr="00FE0C47">
        <w:rPr>
          <w:sz w:val="20"/>
          <w:szCs w:val="20"/>
        </w:rPr>
        <w:t xml:space="preserve"> Земельного кодекса РФ;</w:t>
      </w:r>
    </w:p>
    <w:p w:rsidR="00FE0C47" w:rsidRPr="00FE0C47" w:rsidRDefault="00FE0C47" w:rsidP="00FE0C47">
      <w:pPr>
        <w:autoSpaceDE w:val="0"/>
        <w:autoSpaceDN w:val="0"/>
        <w:adjustRightInd w:val="0"/>
        <w:ind w:firstLine="709"/>
        <w:jc w:val="both"/>
        <w:rPr>
          <w:sz w:val="20"/>
          <w:szCs w:val="20"/>
        </w:rPr>
      </w:pPr>
      <w:r w:rsidRPr="00FE0C47">
        <w:rPr>
          <w:sz w:val="20"/>
          <w:szCs w:val="20"/>
        </w:rPr>
        <w:t>2.7.6.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2.7.7.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5" w:history="1">
        <w:r w:rsidRPr="00FE0C47">
          <w:rPr>
            <w:rStyle w:val="af6"/>
            <w:color w:val="auto"/>
            <w:sz w:val="20"/>
            <w:szCs w:val="20"/>
          </w:rPr>
          <w:t>пунктом 3 статьи 39.36</w:t>
        </w:r>
      </w:hyperlink>
      <w:r w:rsidRPr="00FE0C47">
        <w:rPr>
          <w:sz w:val="20"/>
          <w:szCs w:val="20"/>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E0C47" w:rsidRPr="00FE0C47" w:rsidRDefault="00FE0C47" w:rsidP="00FE0C47">
      <w:pPr>
        <w:autoSpaceDE w:val="0"/>
        <w:autoSpaceDN w:val="0"/>
        <w:adjustRightInd w:val="0"/>
        <w:ind w:firstLine="709"/>
        <w:jc w:val="both"/>
        <w:rPr>
          <w:sz w:val="20"/>
          <w:szCs w:val="20"/>
        </w:rPr>
      </w:pPr>
      <w:r w:rsidRPr="00FE0C47">
        <w:rPr>
          <w:sz w:val="20"/>
          <w:szCs w:val="20"/>
        </w:rPr>
        <w:t>2.7.8.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E0C47" w:rsidRPr="00FE0C47" w:rsidRDefault="00FE0C47" w:rsidP="00FE0C47">
      <w:pPr>
        <w:autoSpaceDE w:val="0"/>
        <w:autoSpaceDN w:val="0"/>
        <w:adjustRightInd w:val="0"/>
        <w:ind w:firstLine="709"/>
        <w:jc w:val="both"/>
        <w:rPr>
          <w:sz w:val="20"/>
          <w:szCs w:val="20"/>
        </w:rPr>
      </w:pPr>
      <w:r w:rsidRPr="00FE0C47">
        <w:rPr>
          <w:sz w:val="20"/>
          <w:szCs w:val="20"/>
        </w:rPr>
        <w:t>2.7.9.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E0C47" w:rsidRPr="00FE0C47" w:rsidRDefault="00FE0C47" w:rsidP="00FE0C47">
      <w:pPr>
        <w:autoSpaceDE w:val="0"/>
        <w:autoSpaceDN w:val="0"/>
        <w:adjustRightInd w:val="0"/>
        <w:ind w:firstLine="709"/>
        <w:jc w:val="both"/>
        <w:rPr>
          <w:sz w:val="20"/>
          <w:szCs w:val="20"/>
        </w:rPr>
      </w:pPr>
      <w:r w:rsidRPr="00FE0C47">
        <w:rPr>
          <w:sz w:val="20"/>
          <w:szCs w:val="20"/>
        </w:rPr>
        <w:t>2.7.10.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E0C47" w:rsidRPr="00FE0C47" w:rsidRDefault="00FE0C47" w:rsidP="00FE0C47">
      <w:pPr>
        <w:autoSpaceDE w:val="0"/>
        <w:autoSpaceDN w:val="0"/>
        <w:adjustRightInd w:val="0"/>
        <w:ind w:firstLine="709"/>
        <w:jc w:val="both"/>
        <w:rPr>
          <w:sz w:val="20"/>
          <w:szCs w:val="20"/>
        </w:rPr>
      </w:pPr>
      <w:r w:rsidRPr="00FE0C47">
        <w:rPr>
          <w:sz w:val="20"/>
          <w:szCs w:val="20"/>
        </w:rPr>
        <w:t>2.7.11.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E0C47" w:rsidRPr="00FE0C47" w:rsidRDefault="00FE0C47" w:rsidP="00FE0C47">
      <w:pPr>
        <w:autoSpaceDE w:val="0"/>
        <w:autoSpaceDN w:val="0"/>
        <w:adjustRightInd w:val="0"/>
        <w:ind w:firstLine="709"/>
        <w:jc w:val="both"/>
        <w:rPr>
          <w:sz w:val="20"/>
          <w:szCs w:val="20"/>
        </w:rPr>
      </w:pPr>
      <w:r w:rsidRPr="00FE0C47">
        <w:rPr>
          <w:sz w:val="20"/>
          <w:szCs w:val="20"/>
        </w:rPr>
        <w:t>2.7.12.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E0C47" w:rsidRPr="00FE0C47" w:rsidRDefault="00FE0C47" w:rsidP="00FE0C47">
      <w:pPr>
        <w:autoSpaceDE w:val="0"/>
        <w:autoSpaceDN w:val="0"/>
        <w:adjustRightInd w:val="0"/>
        <w:ind w:firstLine="709"/>
        <w:jc w:val="both"/>
        <w:rPr>
          <w:sz w:val="20"/>
          <w:szCs w:val="20"/>
        </w:rPr>
      </w:pPr>
      <w:r w:rsidRPr="00FE0C47">
        <w:rPr>
          <w:sz w:val="20"/>
          <w:szCs w:val="20"/>
        </w:rPr>
        <w:t>2.7.13.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2.7.14.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6" w:history="1">
        <w:r w:rsidRPr="00FE0C47">
          <w:rPr>
            <w:rStyle w:val="af6"/>
            <w:color w:val="auto"/>
            <w:sz w:val="20"/>
            <w:szCs w:val="20"/>
          </w:rPr>
          <w:t>пунктом 19 статьи 39.11</w:t>
        </w:r>
      </w:hyperlink>
      <w:r w:rsidRPr="00FE0C47">
        <w:rPr>
          <w:sz w:val="20"/>
          <w:szCs w:val="20"/>
        </w:rPr>
        <w:t xml:space="preserve"> Земельного кодекса РФ;</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2.7.15. Указанный в отношении земельного участка, указанного в заявлении о его предоставлении, поступило предусмотренное </w:t>
      </w:r>
      <w:hyperlink r:id="rId57" w:history="1">
        <w:r w:rsidRPr="00FE0C47">
          <w:rPr>
            <w:rStyle w:val="af6"/>
            <w:color w:val="auto"/>
            <w:sz w:val="20"/>
            <w:szCs w:val="20"/>
          </w:rPr>
          <w:t>подпунктом 6 пункта 4 статьи 39.11</w:t>
        </w:r>
      </w:hyperlink>
      <w:r w:rsidRPr="00FE0C47">
        <w:rPr>
          <w:sz w:val="20"/>
          <w:szCs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8" w:history="1">
        <w:r w:rsidRPr="00FE0C47">
          <w:rPr>
            <w:rStyle w:val="af6"/>
            <w:color w:val="auto"/>
            <w:sz w:val="20"/>
            <w:szCs w:val="20"/>
          </w:rPr>
          <w:t>подпунктом 4 пункта 4 статьи 39.11</w:t>
        </w:r>
      </w:hyperlink>
      <w:r w:rsidRPr="00FE0C47">
        <w:rPr>
          <w:sz w:val="20"/>
          <w:szCs w:val="20"/>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59" w:history="1">
        <w:r w:rsidRPr="00FE0C47">
          <w:rPr>
            <w:rStyle w:val="af6"/>
            <w:color w:val="auto"/>
            <w:sz w:val="20"/>
            <w:szCs w:val="20"/>
          </w:rPr>
          <w:t>пунктом 8 статьи 39.11</w:t>
        </w:r>
      </w:hyperlink>
      <w:r w:rsidRPr="00FE0C47">
        <w:rPr>
          <w:sz w:val="20"/>
          <w:szCs w:val="20"/>
        </w:rPr>
        <w:t xml:space="preserve"> Земельного кодекса РФ;</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2.7.16. В отношении земельного участка, указанного в заявлении о его предоставлении, опубликовано и размещено в соответствии с </w:t>
      </w:r>
      <w:hyperlink r:id="rId60" w:history="1">
        <w:r w:rsidRPr="00FE0C47">
          <w:rPr>
            <w:rStyle w:val="af6"/>
            <w:color w:val="auto"/>
            <w:sz w:val="20"/>
            <w:szCs w:val="20"/>
          </w:rPr>
          <w:t>подпунктом 1 пункта 1 статьи 39.18</w:t>
        </w:r>
      </w:hyperlink>
      <w:r w:rsidRPr="00FE0C47">
        <w:rPr>
          <w:sz w:val="20"/>
          <w:szCs w:val="20"/>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E0C47" w:rsidRPr="00FE0C47" w:rsidRDefault="00FE0C47" w:rsidP="00FE0C47">
      <w:pPr>
        <w:autoSpaceDE w:val="0"/>
        <w:autoSpaceDN w:val="0"/>
        <w:adjustRightInd w:val="0"/>
        <w:ind w:firstLine="709"/>
        <w:jc w:val="both"/>
        <w:rPr>
          <w:sz w:val="20"/>
          <w:szCs w:val="20"/>
        </w:rPr>
      </w:pPr>
      <w:r w:rsidRPr="00FE0C47">
        <w:rPr>
          <w:sz w:val="20"/>
          <w:szCs w:val="20"/>
        </w:rPr>
        <w:t>2.7.17.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2.7.18.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1" w:history="1">
        <w:r w:rsidRPr="00FE0C47">
          <w:rPr>
            <w:rStyle w:val="af6"/>
            <w:color w:val="auto"/>
            <w:sz w:val="20"/>
            <w:szCs w:val="20"/>
          </w:rPr>
          <w:t>подпунктом 10 пункта 2 статьи 39.10</w:t>
        </w:r>
      </w:hyperlink>
      <w:r w:rsidRPr="00FE0C47">
        <w:rPr>
          <w:sz w:val="20"/>
          <w:szCs w:val="20"/>
        </w:rPr>
        <w:t xml:space="preserve"> Земельного кодекса РФ;</w:t>
      </w:r>
    </w:p>
    <w:p w:rsidR="00FE0C47" w:rsidRPr="00FE0C47" w:rsidRDefault="00FE0C47" w:rsidP="00FE0C47">
      <w:pPr>
        <w:autoSpaceDE w:val="0"/>
        <w:autoSpaceDN w:val="0"/>
        <w:adjustRightInd w:val="0"/>
        <w:ind w:firstLine="709"/>
        <w:jc w:val="both"/>
        <w:rPr>
          <w:sz w:val="20"/>
          <w:szCs w:val="20"/>
        </w:rPr>
      </w:pPr>
      <w:r w:rsidRPr="00FE0C47">
        <w:rPr>
          <w:sz w:val="20"/>
          <w:szCs w:val="20"/>
        </w:rPr>
        <w:t>2.7.19.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E0C47" w:rsidRPr="00FE0C47" w:rsidRDefault="00FE0C47" w:rsidP="00FE0C47">
      <w:pPr>
        <w:autoSpaceDE w:val="0"/>
        <w:autoSpaceDN w:val="0"/>
        <w:adjustRightInd w:val="0"/>
        <w:ind w:firstLine="709"/>
        <w:jc w:val="both"/>
        <w:rPr>
          <w:sz w:val="20"/>
          <w:szCs w:val="20"/>
        </w:rPr>
      </w:pPr>
      <w:r w:rsidRPr="00FE0C47">
        <w:rPr>
          <w:sz w:val="20"/>
          <w:szCs w:val="20"/>
        </w:rPr>
        <w:t>2.7.20.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E0C47" w:rsidRPr="00FE0C47" w:rsidRDefault="00FE0C47" w:rsidP="00FE0C47">
      <w:pPr>
        <w:autoSpaceDE w:val="0"/>
        <w:autoSpaceDN w:val="0"/>
        <w:adjustRightInd w:val="0"/>
        <w:ind w:firstLine="709"/>
        <w:jc w:val="both"/>
        <w:rPr>
          <w:sz w:val="20"/>
          <w:szCs w:val="20"/>
        </w:rPr>
      </w:pPr>
      <w:r w:rsidRPr="00FE0C47">
        <w:rPr>
          <w:sz w:val="20"/>
          <w:szCs w:val="20"/>
        </w:rPr>
        <w:t>2.7.21. Предоставление земельного участка на заявленном виде прав не допускается;</w:t>
      </w:r>
    </w:p>
    <w:p w:rsidR="00FE0C47" w:rsidRPr="00FE0C47" w:rsidRDefault="00FE0C47" w:rsidP="00FE0C47">
      <w:pPr>
        <w:autoSpaceDE w:val="0"/>
        <w:autoSpaceDN w:val="0"/>
        <w:adjustRightInd w:val="0"/>
        <w:ind w:firstLine="709"/>
        <w:jc w:val="both"/>
        <w:rPr>
          <w:sz w:val="20"/>
          <w:szCs w:val="20"/>
        </w:rPr>
      </w:pPr>
      <w:r w:rsidRPr="00FE0C47">
        <w:rPr>
          <w:sz w:val="20"/>
          <w:szCs w:val="20"/>
        </w:rPr>
        <w:t>2.7.22. В отношении земельного участка, указанного в заявлении о его предоставлении, не установлен вид разрешенного использования;</w:t>
      </w:r>
    </w:p>
    <w:p w:rsidR="00FE0C47" w:rsidRPr="00FE0C47" w:rsidRDefault="00FE0C47" w:rsidP="00FE0C47">
      <w:pPr>
        <w:autoSpaceDE w:val="0"/>
        <w:autoSpaceDN w:val="0"/>
        <w:adjustRightInd w:val="0"/>
        <w:ind w:firstLine="709"/>
        <w:jc w:val="both"/>
        <w:rPr>
          <w:sz w:val="20"/>
          <w:szCs w:val="20"/>
        </w:rPr>
      </w:pPr>
      <w:r w:rsidRPr="00FE0C47">
        <w:rPr>
          <w:sz w:val="20"/>
          <w:szCs w:val="20"/>
        </w:rPr>
        <w:t>2.7.23. Указанный в заявлении о предоставлении земельного участка земельный участок не отнесен к определенной категории земель;</w:t>
      </w:r>
    </w:p>
    <w:p w:rsidR="00FE0C47" w:rsidRPr="00FE0C47" w:rsidRDefault="00FE0C47" w:rsidP="00FE0C47">
      <w:pPr>
        <w:autoSpaceDE w:val="0"/>
        <w:autoSpaceDN w:val="0"/>
        <w:adjustRightInd w:val="0"/>
        <w:ind w:firstLine="709"/>
        <w:jc w:val="both"/>
        <w:rPr>
          <w:sz w:val="20"/>
          <w:szCs w:val="20"/>
        </w:rPr>
      </w:pPr>
      <w:r w:rsidRPr="00FE0C47">
        <w:rPr>
          <w:sz w:val="20"/>
          <w:szCs w:val="20"/>
        </w:rPr>
        <w:t>2.7.24.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E0C47" w:rsidRPr="00FE0C47" w:rsidRDefault="00FE0C47" w:rsidP="00FE0C47">
      <w:pPr>
        <w:autoSpaceDE w:val="0"/>
        <w:autoSpaceDN w:val="0"/>
        <w:adjustRightInd w:val="0"/>
        <w:ind w:firstLine="709"/>
        <w:jc w:val="both"/>
        <w:rPr>
          <w:sz w:val="20"/>
          <w:szCs w:val="20"/>
        </w:rPr>
      </w:pPr>
      <w:r w:rsidRPr="00FE0C47">
        <w:rPr>
          <w:sz w:val="20"/>
          <w:szCs w:val="20"/>
        </w:rPr>
        <w:t>2.7.25.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2.7.26. Границы земельного участка, указанного в заявлении о его предоставлении, подлежат уточнению в соответствии с Федеральным </w:t>
      </w:r>
      <w:hyperlink r:id="rId62" w:history="1">
        <w:r w:rsidRPr="00FE0C47">
          <w:rPr>
            <w:rStyle w:val="af6"/>
            <w:color w:val="auto"/>
            <w:sz w:val="20"/>
            <w:szCs w:val="20"/>
          </w:rPr>
          <w:t>законом</w:t>
        </w:r>
      </w:hyperlink>
      <w:r w:rsidRPr="00FE0C47">
        <w:rPr>
          <w:sz w:val="20"/>
          <w:szCs w:val="20"/>
        </w:rPr>
        <w:t xml:space="preserve"> «О государственном кадастре недвижимости»;</w:t>
      </w:r>
    </w:p>
    <w:p w:rsidR="00FE0C47" w:rsidRPr="00FE0C47" w:rsidRDefault="00FE0C47" w:rsidP="00FE0C47">
      <w:pPr>
        <w:autoSpaceDE w:val="0"/>
        <w:autoSpaceDN w:val="0"/>
        <w:adjustRightInd w:val="0"/>
        <w:ind w:firstLine="709"/>
        <w:jc w:val="both"/>
        <w:rPr>
          <w:sz w:val="20"/>
          <w:szCs w:val="20"/>
        </w:rPr>
      </w:pPr>
      <w:r w:rsidRPr="00FE0C47">
        <w:rPr>
          <w:sz w:val="20"/>
          <w:szCs w:val="20"/>
        </w:rPr>
        <w:t>2.7.27.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E0C47" w:rsidRPr="00FE0C47" w:rsidRDefault="00FE0C47" w:rsidP="00FE0C47">
      <w:pPr>
        <w:autoSpaceDE w:val="0"/>
        <w:autoSpaceDN w:val="0"/>
        <w:adjustRightInd w:val="0"/>
        <w:ind w:firstLine="709"/>
        <w:jc w:val="both"/>
        <w:rPr>
          <w:sz w:val="20"/>
          <w:szCs w:val="20"/>
        </w:rPr>
      </w:pPr>
      <w:r w:rsidRPr="00FE0C47">
        <w:rPr>
          <w:sz w:val="20"/>
          <w:szCs w:val="20"/>
        </w:rPr>
        <w:t>2.8. Муниципальная услуга предоставляется бесплатно.</w:t>
      </w:r>
    </w:p>
    <w:p w:rsidR="00FE0C47" w:rsidRPr="00FE0C47" w:rsidRDefault="00FE0C47" w:rsidP="00FE0C47">
      <w:pPr>
        <w:autoSpaceDE w:val="0"/>
        <w:autoSpaceDN w:val="0"/>
        <w:adjustRightInd w:val="0"/>
        <w:ind w:firstLine="709"/>
        <w:jc w:val="both"/>
        <w:rPr>
          <w:sz w:val="20"/>
          <w:szCs w:val="20"/>
        </w:rPr>
      </w:pPr>
      <w:r w:rsidRPr="00FE0C47">
        <w:rPr>
          <w:sz w:val="20"/>
          <w:szCs w:val="20"/>
        </w:rPr>
        <w:t>2.9. Сроки ожидания при предоставлении муниципальной услуги составляют:</w:t>
      </w:r>
    </w:p>
    <w:p w:rsidR="00FE0C47" w:rsidRPr="00FE0C47" w:rsidRDefault="00FE0C47" w:rsidP="00FE0C47">
      <w:pPr>
        <w:autoSpaceDE w:val="0"/>
        <w:autoSpaceDN w:val="0"/>
        <w:adjustRightInd w:val="0"/>
        <w:ind w:firstLine="709"/>
        <w:jc w:val="both"/>
        <w:rPr>
          <w:sz w:val="20"/>
          <w:szCs w:val="20"/>
        </w:rPr>
      </w:pPr>
      <w:r w:rsidRPr="00FE0C47">
        <w:rPr>
          <w:sz w:val="20"/>
          <w:szCs w:val="20"/>
        </w:rPr>
        <w:t>максимальное время ожидания в очереди при подаче документов на предоставление услуги не должно превышать 15 минут;</w:t>
      </w:r>
    </w:p>
    <w:p w:rsidR="00FE0C47" w:rsidRPr="00FE0C47" w:rsidRDefault="00FE0C47" w:rsidP="00FE0C47">
      <w:pPr>
        <w:autoSpaceDE w:val="0"/>
        <w:autoSpaceDN w:val="0"/>
        <w:adjustRightInd w:val="0"/>
        <w:ind w:firstLine="709"/>
        <w:jc w:val="both"/>
        <w:rPr>
          <w:sz w:val="20"/>
          <w:szCs w:val="20"/>
        </w:rPr>
      </w:pPr>
      <w:r w:rsidRPr="00FE0C47">
        <w:rPr>
          <w:sz w:val="20"/>
          <w:szCs w:val="20"/>
        </w:rPr>
        <w:t>время ожидания в очереди на прием к должностному лицу или для получения консультации не должно превышать 15 минут;</w:t>
      </w:r>
    </w:p>
    <w:p w:rsidR="00FE0C47" w:rsidRPr="00FE0C47" w:rsidRDefault="00FE0C47" w:rsidP="00FE0C47">
      <w:pPr>
        <w:autoSpaceDE w:val="0"/>
        <w:autoSpaceDN w:val="0"/>
        <w:adjustRightInd w:val="0"/>
        <w:ind w:firstLine="709"/>
        <w:jc w:val="both"/>
        <w:rPr>
          <w:sz w:val="20"/>
          <w:szCs w:val="20"/>
        </w:rPr>
      </w:pPr>
      <w:r w:rsidRPr="00FE0C47">
        <w:rPr>
          <w:sz w:val="20"/>
          <w:szCs w:val="20"/>
        </w:rPr>
        <w:t>время ожидания в очереди к должностному лицу при получении результата предоставления муниципальной услуги не должно превышать 15 минут.</w:t>
      </w:r>
    </w:p>
    <w:p w:rsidR="00FE0C47" w:rsidRPr="00FE0C47" w:rsidRDefault="00FE0C47" w:rsidP="00FE0C47">
      <w:pPr>
        <w:autoSpaceDE w:val="0"/>
        <w:autoSpaceDN w:val="0"/>
        <w:adjustRightInd w:val="0"/>
        <w:ind w:firstLine="709"/>
        <w:jc w:val="both"/>
        <w:rPr>
          <w:sz w:val="20"/>
          <w:szCs w:val="20"/>
        </w:rPr>
      </w:pPr>
      <w:r w:rsidRPr="00FE0C47">
        <w:rPr>
          <w:sz w:val="20"/>
          <w:szCs w:val="20"/>
        </w:rPr>
        <w:t>2.10. Срок регистрации в системе электронного документооборота заявления заявителя и прилагаемых к нему документов о предоставлении муниципальной услуги составляет не более одного дня со дня его поступления в администрацию района в письменном виде на бумажном носителе либо в электронной форме, либо через Портал.</w:t>
      </w:r>
    </w:p>
    <w:p w:rsidR="00FE0C47" w:rsidRPr="00FE0C47" w:rsidRDefault="00FE0C47" w:rsidP="00FE0C47">
      <w:pPr>
        <w:autoSpaceDE w:val="0"/>
        <w:autoSpaceDN w:val="0"/>
        <w:adjustRightInd w:val="0"/>
        <w:ind w:firstLine="709"/>
        <w:jc w:val="both"/>
        <w:rPr>
          <w:sz w:val="20"/>
          <w:szCs w:val="20"/>
        </w:rPr>
      </w:pPr>
      <w:r w:rsidRPr="00FE0C47">
        <w:rPr>
          <w:sz w:val="20"/>
          <w:szCs w:val="20"/>
        </w:rPr>
        <w:t>2.11. Требования к помещениям, в которых предоставляется муниципальная услуга.</w:t>
      </w:r>
    </w:p>
    <w:p w:rsidR="00FE0C47" w:rsidRPr="00FE0C47" w:rsidRDefault="00FE0C47" w:rsidP="00FE0C47">
      <w:pPr>
        <w:autoSpaceDE w:val="0"/>
        <w:autoSpaceDN w:val="0"/>
        <w:adjustRightInd w:val="0"/>
        <w:ind w:firstLine="709"/>
        <w:jc w:val="both"/>
        <w:rPr>
          <w:sz w:val="20"/>
          <w:szCs w:val="20"/>
        </w:rPr>
      </w:pPr>
      <w:r w:rsidRPr="00FE0C47">
        <w:rPr>
          <w:sz w:val="20"/>
          <w:szCs w:val="20"/>
        </w:rPr>
        <w:t>2.11.1. Помещения, в которых предоставляется муниципальная услуга, должны соответствовать комфортным условиям для заявителей и оптимальным условиям для работы сотрудников района.</w:t>
      </w:r>
    </w:p>
    <w:p w:rsidR="00FE0C47" w:rsidRPr="00FE0C47" w:rsidRDefault="00FE0C47" w:rsidP="00FE0C47">
      <w:pPr>
        <w:autoSpaceDE w:val="0"/>
        <w:autoSpaceDN w:val="0"/>
        <w:adjustRightInd w:val="0"/>
        <w:ind w:firstLine="709"/>
        <w:jc w:val="both"/>
        <w:rPr>
          <w:sz w:val="20"/>
          <w:szCs w:val="20"/>
        </w:rPr>
      </w:pPr>
      <w:r w:rsidRPr="00FE0C47">
        <w:rPr>
          <w:sz w:val="20"/>
          <w:szCs w:val="20"/>
        </w:rPr>
        <w:t>2.11.2. Помещение для непосредственного взаимодействия сотрудников с заявителями может быть организовано в виде отдельных кабинетов для каждого ведущего прием специалиста.</w:t>
      </w:r>
    </w:p>
    <w:p w:rsidR="00FE0C47" w:rsidRPr="00FE0C47" w:rsidRDefault="00FE0C47" w:rsidP="00FE0C47">
      <w:pPr>
        <w:autoSpaceDE w:val="0"/>
        <w:autoSpaceDN w:val="0"/>
        <w:adjustRightInd w:val="0"/>
        <w:ind w:firstLine="709"/>
        <w:jc w:val="both"/>
        <w:rPr>
          <w:sz w:val="20"/>
          <w:szCs w:val="20"/>
        </w:rPr>
      </w:pPr>
      <w:r w:rsidRPr="00FE0C47">
        <w:rPr>
          <w:sz w:val="20"/>
          <w:szCs w:val="20"/>
        </w:rPr>
        <w:t>2.11.3. Места ожидания и заполнения заявлений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FE0C47" w:rsidRPr="00FE0C47" w:rsidRDefault="00FE0C47" w:rsidP="00FE0C47">
      <w:pPr>
        <w:autoSpaceDE w:val="0"/>
        <w:autoSpaceDN w:val="0"/>
        <w:adjustRightInd w:val="0"/>
        <w:ind w:firstLine="709"/>
        <w:jc w:val="both"/>
        <w:rPr>
          <w:sz w:val="20"/>
          <w:szCs w:val="20"/>
        </w:rPr>
      </w:pPr>
      <w:r w:rsidRPr="00FE0C47">
        <w:rPr>
          <w:sz w:val="20"/>
          <w:szCs w:val="20"/>
        </w:rPr>
        <w:t>2.11.4.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FE0C47" w:rsidRPr="00FE0C47" w:rsidRDefault="00FE0C47" w:rsidP="00FE0C47">
      <w:pPr>
        <w:autoSpaceDE w:val="0"/>
        <w:autoSpaceDN w:val="0"/>
        <w:adjustRightInd w:val="0"/>
        <w:ind w:firstLine="709"/>
        <w:jc w:val="both"/>
        <w:rPr>
          <w:sz w:val="20"/>
          <w:szCs w:val="20"/>
        </w:rPr>
      </w:pPr>
      <w:r w:rsidRPr="00FE0C47">
        <w:rPr>
          <w:sz w:val="20"/>
          <w:szCs w:val="20"/>
        </w:rPr>
        <w:t>2.11.5. Прием заявителей осуществляется в кабинетах, которые оборудуются информационными табличками с указанием:</w:t>
      </w:r>
    </w:p>
    <w:p w:rsidR="00FE0C47" w:rsidRPr="00FE0C47" w:rsidRDefault="00FE0C47" w:rsidP="00FE0C47">
      <w:pPr>
        <w:autoSpaceDE w:val="0"/>
        <w:autoSpaceDN w:val="0"/>
        <w:adjustRightInd w:val="0"/>
        <w:ind w:firstLine="709"/>
        <w:jc w:val="both"/>
        <w:rPr>
          <w:sz w:val="20"/>
          <w:szCs w:val="20"/>
        </w:rPr>
      </w:pPr>
      <w:r w:rsidRPr="00FE0C47">
        <w:rPr>
          <w:sz w:val="20"/>
          <w:szCs w:val="20"/>
        </w:rPr>
        <w:t>номера кабинета;</w:t>
      </w:r>
    </w:p>
    <w:p w:rsidR="00FE0C47" w:rsidRPr="00FE0C47" w:rsidRDefault="00FE0C47" w:rsidP="00FE0C47">
      <w:pPr>
        <w:autoSpaceDE w:val="0"/>
        <w:autoSpaceDN w:val="0"/>
        <w:adjustRightInd w:val="0"/>
        <w:ind w:firstLine="709"/>
        <w:jc w:val="both"/>
        <w:rPr>
          <w:sz w:val="20"/>
          <w:szCs w:val="20"/>
        </w:rPr>
      </w:pPr>
      <w:r w:rsidRPr="00FE0C47">
        <w:rPr>
          <w:sz w:val="20"/>
          <w:szCs w:val="20"/>
        </w:rPr>
        <w:t>фамилии, имени и отчества специалиста администрации района, осуществляющего предоставление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времени перерыва на обед, технического перерыва.</w:t>
      </w:r>
    </w:p>
    <w:p w:rsidR="00FE0C47" w:rsidRPr="00FE0C47" w:rsidRDefault="00FE0C47" w:rsidP="00FE0C47">
      <w:pPr>
        <w:autoSpaceDE w:val="0"/>
        <w:autoSpaceDN w:val="0"/>
        <w:adjustRightInd w:val="0"/>
        <w:ind w:firstLine="709"/>
        <w:jc w:val="both"/>
        <w:rPr>
          <w:sz w:val="20"/>
          <w:szCs w:val="20"/>
        </w:rPr>
      </w:pPr>
      <w:r w:rsidRPr="00FE0C47">
        <w:rPr>
          <w:sz w:val="20"/>
          <w:szCs w:val="20"/>
        </w:rPr>
        <w:t>Рабочие места сотрудников администрации района, предоставляющих муниципальную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объеме предоставлять услугу.</w:t>
      </w:r>
    </w:p>
    <w:p w:rsidR="00FE0C47" w:rsidRPr="00FE0C47" w:rsidRDefault="00FE0C47" w:rsidP="00FE0C47">
      <w:pPr>
        <w:autoSpaceDE w:val="0"/>
        <w:autoSpaceDN w:val="0"/>
        <w:adjustRightInd w:val="0"/>
        <w:ind w:firstLine="709"/>
        <w:jc w:val="both"/>
        <w:rPr>
          <w:sz w:val="20"/>
          <w:szCs w:val="20"/>
        </w:rPr>
      </w:pPr>
      <w:r w:rsidRPr="00FE0C47">
        <w:rPr>
          <w:sz w:val="20"/>
          <w:szCs w:val="20"/>
        </w:rPr>
        <w:t>2.11.6. Информационный стенд администрации района должен содержать следующую информацию:</w:t>
      </w:r>
    </w:p>
    <w:p w:rsidR="00FE0C47" w:rsidRPr="00FE0C47" w:rsidRDefault="00FE0C47" w:rsidP="00FE0C47">
      <w:pPr>
        <w:autoSpaceDE w:val="0"/>
        <w:autoSpaceDN w:val="0"/>
        <w:adjustRightInd w:val="0"/>
        <w:ind w:firstLine="709"/>
        <w:jc w:val="both"/>
        <w:rPr>
          <w:sz w:val="20"/>
          <w:szCs w:val="20"/>
        </w:rPr>
      </w:pPr>
      <w:r w:rsidRPr="00FE0C47">
        <w:rPr>
          <w:sz w:val="20"/>
          <w:szCs w:val="20"/>
        </w:rPr>
        <w:t>о местах нахождения и графике работы администрации района и структурных подразделений администрации района,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о перечне необходимых для предоставления муниципальной услуги документов, их формах, способе получения, в том числе в электронной форме;</w:t>
      </w:r>
    </w:p>
    <w:p w:rsidR="00FE0C47" w:rsidRPr="00FE0C47" w:rsidRDefault="00FE0C47" w:rsidP="00FE0C47">
      <w:pPr>
        <w:autoSpaceDE w:val="0"/>
        <w:autoSpaceDN w:val="0"/>
        <w:adjustRightInd w:val="0"/>
        <w:ind w:firstLine="709"/>
        <w:jc w:val="both"/>
        <w:rPr>
          <w:sz w:val="20"/>
          <w:szCs w:val="20"/>
        </w:rPr>
      </w:pPr>
      <w:r w:rsidRPr="00FE0C47">
        <w:rPr>
          <w:sz w:val="20"/>
          <w:szCs w:val="20"/>
        </w:rPr>
        <w:t>о справочных телефонах администрации района и структурных подразделений администрации района;</w:t>
      </w:r>
    </w:p>
    <w:p w:rsidR="00FE0C47" w:rsidRPr="00FE0C47" w:rsidRDefault="00FE0C47" w:rsidP="00FE0C47">
      <w:pPr>
        <w:autoSpaceDE w:val="0"/>
        <w:autoSpaceDN w:val="0"/>
        <w:adjustRightInd w:val="0"/>
        <w:ind w:firstLine="709"/>
        <w:jc w:val="both"/>
        <w:rPr>
          <w:sz w:val="20"/>
          <w:szCs w:val="20"/>
        </w:rPr>
      </w:pPr>
      <w:r w:rsidRPr="00FE0C47">
        <w:rPr>
          <w:sz w:val="20"/>
          <w:szCs w:val="20"/>
        </w:rPr>
        <w:t>об адресе официального сайта администрации района в информационно-коммуникационной сети «Интернет» и адресе его электронной почты;</w:t>
      </w:r>
    </w:p>
    <w:p w:rsidR="00FE0C47" w:rsidRPr="00FE0C47" w:rsidRDefault="00FE0C47" w:rsidP="00FE0C47">
      <w:pPr>
        <w:autoSpaceDE w:val="0"/>
        <w:autoSpaceDN w:val="0"/>
        <w:adjustRightInd w:val="0"/>
        <w:ind w:firstLine="709"/>
        <w:jc w:val="both"/>
        <w:rPr>
          <w:sz w:val="20"/>
          <w:szCs w:val="20"/>
        </w:rPr>
      </w:pPr>
      <w:r w:rsidRPr="00FE0C47">
        <w:rPr>
          <w:sz w:val="20"/>
          <w:szCs w:val="20"/>
        </w:rPr>
        <w:t>о порядке получения информации по предоставлению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2.11.7. Показателями доступности и качества муниципальной услуги являются:</w:t>
      </w:r>
    </w:p>
    <w:p w:rsidR="00FE0C47" w:rsidRPr="00FE0C47" w:rsidRDefault="00FE0C47" w:rsidP="00FE0C47">
      <w:pPr>
        <w:shd w:val="clear" w:color="auto" w:fill="FFFFFF"/>
        <w:ind w:firstLine="709"/>
        <w:jc w:val="both"/>
        <w:rPr>
          <w:sz w:val="20"/>
          <w:szCs w:val="20"/>
        </w:rPr>
      </w:pPr>
      <w:r w:rsidRPr="00FE0C47">
        <w:rPr>
          <w:sz w:val="20"/>
          <w:szCs w:val="20"/>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района путем устройства телефонного аппарата на 1 этаже здания;</w:t>
      </w:r>
    </w:p>
    <w:p w:rsidR="00FE0C47" w:rsidRPr="00FE0C47" w:rsidRDefault="00FE0C47" w:rsidP="00FE0C47">
      <w:pPr>
        <w:autoSpaceDE w:val="0"/>
        <w:autoSpaceDN w:val="0"/>
        <w:adjustRightInd w:val="0"/>
        <w:ind w:firstLine="709"/>
        <w:jc w:val="both"/>
        <w:rPr>
          <w:sz w:val="20"/>
          <w:szCs w:val="20"/>
        </w:rPr>
      </w:pPr>
      <w:r w:rsidRPr="00FE0C47">
        <w:rPr>
          <w:sz w:val="20"/>
          <w:szCs w:val="20"/>
        </w:rPr>
        <w:t>отсутствие обоснованных жалоб заявителей на действия (бездействие) должностных лиц администрации района при предоставлении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E0C47" w:rsidRPr="00FE0C47" w:rsidRDefault="00FE0C47" w:rsidP="00FE0C47">
      <w:pPr>
        <w:autoSpaceDE w:val="0"/>
        <w:autoSpaceDN w:val="0"/>
        <w:adjustRightInd w:val="0"/>
        <w:ind w:firstLine="709"/>
        <w:jc w:val="both"/>
        <w:rPr>
          <w:sz w:val="20"/>
          <w:szCs w:val="20"/>
        </w:rPr>
      </w:pPr>
      <w:r w:rsidRPr="00FE0C47">
        <w:rPr>
          <w:sz w:val="20"/>
          <w:szCs w:val="20"/>
        </w:rPr>
        <w:t>наличие исчерпывающей информации о способах, порядке и сроках предоставления муниципальной услуги на информационных стендах, через Портал;</w:t>
      </w:r>
    </w:p>
    <w:p w:rsidR="00FE0C47" w:rsidRPr="00FE0C47" w:rsidRDefault="00FE0C47" w:rsidP="00FE0C47">
      <w:pPr>
        <w:autoSpaceDE w:val="0"/>
        <w:autoSpaceDN w:val="0"/>
        <w:adjustRightInd w:val="0"/>
        <w:ind w:firstLine="709"/>
        <w:jc w:val="both"/>
        <w:rPr>
          <w:sz w:val="20"/>
          <w:szCs w:val="20"/>
        </w:rPr>
      </w:pPr>
      <w:r w:rsidRPr="00FE0C47">
        <w:rPr>
          <w:sz w:val="20"/>
          <w:szCs w:val="20"/>
        </w:rPr>
        <w:t>возможность подачи заявления о предоставлении муниципальной услуги в электронном виде с помощью информационных ресурсов управления в информационно-телекоммуникационной сети «Интернет», через Портал.</w:t>
      </w:r>
    </w:p>
    <w:p w:rsidR="00FE0C47" w:rsidRPr="00FE0C47" w:rsidRDefault="00FE0C47" w:rsidP="00FE0C47">
      <w:pPr>
        <w:autoSpaceDE w:val="0"/>
        <w:autoSpaceDN w:val="0"/>
        <w:adjustRightInd w:val="0"/>
        <w:ind w:firstLine="709"/>
        <w:jc w:val="both"/>
        <w:rPr>
          <w:sz w:val="20"/>
          <w:szCs w:val="20"/>
        </w:rPr>
      </w:pPr>
      <w:r w:rsidRPr="00FE0C47">
        <w:rPr>
          <w:sz w:val="20"/>
          <w:szCs w:val="20"/>
        </w:rPr>
        <w:t>2.11.8. Предоставление муниципальной услуги в многофункциональном центре предоставления государственных и муниципальных услуг осуществляется при условии заключения соглашения о взаимодействии между администрацией района и многофункциональным центром предоставления государственных и муниципальных услуг.</w:t>
      </w:r>
    </w:p>
    <w:p w:rsidR="00FE0C47" w:rsidRPr="00FE0C47" w:rsidRDefault="00FE0C47" w:rsidP="00FE0C47">
      <w:pPr>
        <w:autoSpaceDE w:val="0"/>
        <w:autoSpaceDN w:val="0"/>
        <w:adjustRightInd w:val="0"/>
        <w:ind w:firstLine="709"/>
        <w:jc w:val="both"/>
        <w:rPr>
          <w:sz w:val="20"/>
          <w:szCs w:val="20"/>
        </w:rPr>
      </w:pPr>
      <w:r w:rsidRPr="00FE0C47">
        <w:rPr>
          <w:sz w:val="20"/>
          <w:szCs w:val="20"/>
        </w:rPr>
        <w:t>2.11.9. Заявления и иные документы, необходимые для предоставления муниципальных услуг, представляемые в форме электронных документов:</w:t>
      </w:r>
    </w:p>
    <w:p w:rsidR="00FE0C47" w:rsidRPr="00FE0C47" w:rsidRDefault="00FE0C47" w:rsidP="00FE0C47">
      <w:pPr>
        <w:autoSpaceDE w:val="0"/>
        <w:autoSpaceDN w:val="0"/>
        <w:adjustRightInd w:val="0"/>
        <w:ind w:firstLine="709"/>
        <w:jc w:val="both"/>
        <w:rPr>
          <w:sz w:val="20"/>
          <w:szCs w:val="20"/>
        </w:rPr>
      </w:pPr>
      <w:r w:rsidRPr="00FE0C47">
        <w:rPr>
          <w:sz w:val="20"/>
          <w:szCs w:val="20"/>
        </w:rPr>
        <w:t>могут быть поданы с использованием Единого портала государственных и муниципальных услуг (функций) и /или Портала государственных и муниципальных услуг (функций) Кировской области;</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оформляются в соответствии с требованиями к форматам заявлений и иных документов, утвержденными </w:t>
      </w:r>
      <w:hyperlink r:id="rId63" w:history="1">
        <w:r w:rsidRPr="00FE0C47">
          <w:rPr>
            <w:rStyle w:val="af6"/>
            <w:color w:val="auto"/>
            <w:sz w:val="20"/>
            <w:szCs w:val="20"/>
          </w:rPr>
          <w:t>приказ</w:t>
        </w:r>
      </w:hyperlink>
      <w:r w:rsidRPr="00FE0C47">
        <w:rPr>
          <w:sz w:val="20"/>
          <w:szCs w:val="20"/>
        </w:rPr>
        <w:t>ом Минэкономразвития Российской Федерации от 14.01.2015 № 7 и настоящим Административным регламентом;</w:t>
      </w:r>
    </w:p>
    <w:p w:rsidR="00FE0C47" w:rsidRPr="00FE0C47" w:rsidRDefault="00FE0C47" w:rsidP="00FE0C47">
      <w:pPr>
        <w:autoSpaceDE w:val="0"/>
        <w:autoSpaceDN w:val="0"/>
        <w:adjustRightInd w:val="0"/>
        <w:ind w:firstLine="709"/>
        <w:jc w:val="both"/>
        <w:rPr>
          <w:sz w:val="20"/>
          <w:szCs w:val="20"/>
        </w:rPr>
      </w:pPr>
      <w:r w:rsidRPr="00FE0C47">
        <w:rPr>
          <w:sz w:val="20"/>
          <w:szCs w:val="20"/>
        </w:rPr>
        <w:t>подписываются простой электронной подписью.</w:t>
      </w:r>
    </w:p>
    <w:p w:rsidR="00FE0C47" w:rsidRPr="00FE0C47" w:rsidRDefault="00FE0C47" w:rsidP="00FE0C47">
      <w:pPr>
        <w:autoSpaceDE w:val="0"/>
        <w:autoSpaceDN w:val="0"/>
        <w:adjustRightInd w:val="0"/>
        <w:ind w:firstLine="709"/>
        <w:jc w:val="both"/>
        <w:rPr>
          <w:sz w:val="20"/>
          <w:szCs w:val="20"/>
        </w:rPr>
      </w:pPr>
      <w:r w:rsidRPr="00FE0C47">
        <w:rPr>
          <w:sz w:val="20"/>
          <w:szCs w:val="20"/>
        </w:rPr>
        <w:t>Прилагаемые к заявлению документы должны быть отсканированы и приложены к заявлению в электронном виде.</w:t>
      </w:r>
    </w:p>
    <w:p w:rsidR="00FE0C47" w:rsidRPr="00FE0C47" w:rsidRDefault="00FE0C47" w:rsidP="00FE0C47">
      <w:pPr>
        <w:autoSpaceDE w:val="0"/>
        <w:autoSpaceDN w:val="0"/>
        <w:adjustRightInd w:val="0"/>
        <w:jc w:val="both"/>
        <w:rPr>
          <w:sz w:val="20"/>
          <w:szCs w:val="20"/>
        </w:rPr>
      </w:pPr>
    </w:p>
    <w:p w:rsidR="00FE0C47" w:rsidRPr="00FE0C47" w:rsidRDefault="00FE0C47" w:rsidP="00FE0C47">
      <w:pPr>
        <w:autoSpaceDE w:val="0"/>
        <w:autoSpaceDN w:val="0"/>
        <w:adjustRightInd w:val="0"/>
        <w:jc w:val="both"/>
        <w:rPr>
          <w:sz w:val="20"/>
          <w:szCs w:val="20"/>
        </w:rPr>
      </w:pPr>
    </w:p>
    <w:p w:rsidR="00FE0C47" w:rsidRPr="00FE0C47" w:rsidRDefault="00FE0C47" w:rsidP="00FE0C47">
      <w:pPr>
        <w:autoSpaceDE w:val="0"/>
        <w:autoSpaceDN w:val="0"/>
        <w:adjustRightInd w:val="0"/>
        <w:jc w:val="center"/>
        <w:outlineLvl w:val="0"/>
        <w:rPr>
          <w:sz w:val="20"/>
          <w:szCs w:val="20"/>
        </w:rPr>
      </w:pPr>
      <w:r w:rsidRPr="00FE0C47">
        <w:rPr>
          <w:sz w:val="20"/>
          <w:szCs w:val="20"/>
        </w:rPr>
        <w:t>3. Состав, последовательность и сроки выполнения</w:t>
      </w:r>
    </w:p>
    <w:p w:rsidR="00FE0C47" w:rsidRPr="00FE0C47" w:rsidRDefault="00FE0C47" w:rsidP="00FE0C47">
      <w:pPr>
        <w:autoSpaceDE w:val="0"/>
        <w:autoSpaceDN w:val="0"/>
        <w:adjustRightInd w:val="0"/>
        <w:jc w:val="center"/>
        <w:rPr>
          <w:sz w:val="20"/>
          <w:szCs w:val="20"/>
        </w:rPr>
      </w:pPr>
      <w:r w:rsidRPr="00FE0C47">
        <w:rPr>
          <w:sz w:val="20"/>
          <w:szCs w:val="20"/>
        </w:rPr>
        <w:t>административных процедур, требования к порядку</w:t>
      </w:r>
    </w:p>
    <w:p w:rsidR="00FE0C47" w:rsidRPr="00FE0C47" w:rsidRDefault="00FE0C47" w:rsidP="00FE0C47">
      <w:pPr>
        <w:autoSpaceDE w:val="0"/>
        <w:autoSpaceDN w:val="0"/>
        <w:adjustRightInd w:val="0"/>
        <w:jc w:val="center"/>
        <w:rPr>
          <w:sz w:val="20"/>
          <w:szCs w:val="20"/>
        </w:rPr>
      </w:pPr>
      <w:r w:rsidRPr="00FE0C47">
        <w:rPr>
          <w:sz w:val="20"/>
          <w:szCs w:val="20"/>
        </w:rPr>
        <w:t>их выполнения</w:t>
      </w:r>
    </w:p>
    <w:p w:rsidR="00FE0C47" w:rsidRPr="00FE0C47" w:rsidRDefault="00FE0C47" w:rsidP="00FE0C47">
      <w:pPr>
        <w:autoSpaceDE w:val="0"/>
        <w:autoSpaceDN w:val="0"/>
        <w:adjustRightInd w:val="0"/>
        <w:jc w:val="both"/>
        <w:rPr>
          <w:sz w:val="20"/>
          <w:szCs w:val="20"/>
        </w:rPr>
      </w:pPr>
    </w:p>
    <w:p w:rsidR="00FE0C47" w:rsidRPr="00FE0C47" w:rsidRDefault="00FE0C47" w:rsidP="00FE0C47">
      <w:pPr>
        <w:autoSpaceDE w:val="0"/>
        <w:autoSpaceDN w:val="0"/>
        <w:adjustRightInd w:val="0"/>
        <w:ind w:firstLine="709"/>
        <w:jc w:val="both"/>
        <w:rPr>
          <w:sz w:val="20"/>
          <w:szCs w:val="20"/>
        </w:rPr>
      </w:pPr>
      <w:r w:rsidRPr="00FE0C47">
        <w:rPr>
          <w:sz w:val="20"/>
          <w:szCs w:val="20"/>
        </w:rPr>
        <w:t>3.1. Предоставление муниципальной услуги включает в себя следующие административные процедуры:</w:t>
      </w:r>
    </w:p>
    <w:p w:rsidR="00FE0C47" w:rsidRPr="00FE0C47" w:rsidRDefault="00FE0C47" w:rsidP="00FE0C47">
      <w:pPr>
        <w:autoSpaceDE w:val="0"/>
        <w:autoSpaceDN w:val="0"/>
        <w:adjustRightInd w:val="0"/>
        <w:ind w:firstLine="709"/>
        <w:jc w:val="both"/>
        <w:rPr>
          <w:sz w:val="20"/>
          <w:szCs w:val="20"/>
        </w:rPr>
      </w:pPr>
      <w:r w:rsidRPr="00FE0C47">
        <w:rPr>
          <w:sz w:val="20"/>
          <w:szCs w:val="20"/>
        </w:rPr>
        <w:t>3.1.1. Прием и регистрация документов, необходимых для предоставления муниципальной услуги, представленных заявителем (его представителем).</w:t>
      </w:r>
    </w:p>
    <w:p w:rsidR="00FE0C47" w:rsidRPr="00FE0C47" w:rsidRDefault="00FE0C47" w:rsidP="00FE0C47">
      <w:pPr>
        <w:autoSpaceDE w:val="0"/>
        <w:autoSpaceDN w:val="0"/>
        <w:adjustRightInd w:val="0"/>
        <w:ind w:firstLine="709"/>
        <w:jc w:val="both"/>
        <w:rPr>
          <w:sz w:val="20"/>
          <w:szCs w:val="20"/>
        </w:rPr>
      </w:pPr>
      <w:r w:rsidRPr="00FE0C47">
        <w:rPr>
          <w:sz w:val="20"/>
          <w:szCs w:val="20"/>
        </w:rPr>
        <w:t>3.1.2.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FE0C47" w:rsidRPr="00FE0C47" w:rsidRDefault="00FE0C47" w:rsidP="00FE0C47">
      <w:pPr>
        <w:autoSpaceDE w:val="0"/>
        <w:autoSpaceDN w:val="0"/>
        <w:adjustRightInd w:val="0"/>
        <w:ind w:firstLine="709"/>
        <w:jc w:val="both"/>
        <w:rPr>
          <w:sz w:val="20"/>
          <w:szCs w:val="20"/>
        </w:rPr>
      </w:pPr>
      <w:r w:rsidRPr="00FE0C47">
        <w:rPr>
          <w:sz w:val="20"/>
          <w:szCs w:val="20"/>
        </w:rPr>
        <w:t>3.1.3. Принятие решения о предоставлении или об отказе в предоставлении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3.1.4. Фиксация результата предоставления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Блок-схема последовательности административных процедур при исполнении муниципальной услуги представлена в приложении к настоящему Административному регламенту.</w:t>
      </w:r>
    </w:p>
    <w:p w:rsidR="00FE0C47" w:rsidRPr="00FE0C47" w:rsidRDefault="00FE0C47" w:rsidP="00FE0C47">
      <w:pPr>
        <w:ind w:firstLine="709"/>
        <w:jc w:val="both"/>
        <w:rPr>
          <w:sz w:val="20"/>
          <w:szCs w:val="20"/>
        </w:rPr>
      </w:pPr>
      <w:r w:rsidRPr="00FE0C47">
        <w:rPr>
          <w:sz w:val="20"/>
          <w:szCs w:val="20"/>
        </w:rPr>
        <w:t>3.2. Прием и регистрация документов, необходимых для предоставления муниципальной услуги, представленных заявителем (его представителем).</w:t>
      </w:r>
    </w:p>
    <w:p w:rsidR="00FE0C47" w:rsidRPr="00FE0C47" w:rsidRDefault="00FE0C47" w:rsidP="00FE0C47">
      <w:pPr>
        <w:autoSpaceDE w:val="0"/>
        <w:autoSpaceDN w:val="0"/>
        <w:adjustRightInd w:val="0"/>
        <w:ind w:firstLine="709"/>
        <w:jc w:val="both"/>
        <w:rPr>
          <w:sz w:val="20"/>
          <w:szCs w:val="20"/>
        </w:rPr>
      </w:pPr>
      <w:r w:rsidRPr="00FE0C47">
        <w:rPr>
          <w:sz w:val="20"/>
          <w:szCs w:val="20"/>
        </w:rPr>
        <w:t>3.2.1. Основанием для начала исполнения административной процедуры является обращение заявителя в администрацию района с заявлением о предварительном согласовании предоставления или о предоставлении земельного участка в аренду, которое может быть подано по почте, лично либо в электронной форме, в том числе через Портал.</w:t>
      </w:r>
    </w:p>
    <w:p w:rsidR="00FE0C47" w:rsidRPr="00FE0C47" w:rsidRDefault="00FE0C47" w:rsidP="00FE0C47">
      <w:pPr>
        <w:autoSpaceDE w:val="0"/>
        <w:autoSpaceDN w:val="0"/>
        <w:adjustRightInd w:val="0"/>
        <w:ind w:firstLine="709"/>
        <w:jc w:val="both"/>
        <w:rPr>
          <w:sz w:val="20"/>
          <w:szCs w:val="20"/>
        </w:rPr>
      </w:pPr>
      <w:r w:rsidRPr="00FE0C47">
        <w:rPr>
          <w:sz w:val="20"/>
          <w:szCs w:val="20"/>
        </w:rPr>
        <w:t>3.2.2. Лицо, ответственное за прием документов:</w:t>
      </w:r>
    </w:p>
    <w:p w:rsidR="00FE0C47" w:rsidRPr="00FE0C47" w:rsidRDefault="00FE0C47" w:rsidP="00FE0C47">
      <w:pPr>
        <w:ind w:firstLine="709"/>
        <w:jc w:val="both"/>
        <w:rPr>
          <w:sz w:val="20"/>
          <w:szCs w:val="20"/>
        </w:rPr>
      </w:pPr>
      <w:r w:rsidRPr="00FE0C47">
        <w:rPr>
          <w:sz w:val="20"/>
          <w:szCs w:val="20"/>
        </w:rPr>
        <w:t>регистрирует поступившее заявление в соответствии с правилами делопроизводства;</w:t>
      </w:r>
    </w:p>
    <w:p w:rsidR="00FE0C47" w:rsidRPr="00FE0C47" w:rsidRDefault="00FE0C47" w:rsidP="00FE0C47">
      <w:pPr>
        <w:autoSpaceDE w:val="0"/>
        <w:autoSpaceDN w:val="0"/>
        <w:adjustRightInd w:val="0"/>
        <w:ind w:firstLine="709"/>
        <w:jc w:val="both"/>
        <w:rPr>
          <w:sz w:val="20"/>
          <w:szCs w:val="20"/>
        </w:rPr>
      </w:pPr>
      <w:r w:rsidRPr="00FE0C47">
        <w:rPr>
          <w:sz w:val="20"/>
          <w:szCs w:val="20"/>
        </w:rPr>
        <w:t>направляет принятые документы главе администрации района.</w:t>
      </w:r>
    </w:p>
    <w:p w:rsidR="00FE0C47" w:rsidRPr="00FE0C47" w:rsidRDefault="00FE0C47" w:rsidP="00FE0C47">
      <w:pPr>
        <w:autoSpaceDE w:val="0"/>
        <w:autoSpaceDN w:val="0"/>
        <w:adjustRightInd w:val="0"/>
        <w:ind w:firstLine="709"/>
        <w:jc w:val="both"/>
        <w:rPr>
          <w:sz w:val="20"/>
          <w:szCs w:val="20"/>
        </w:rPr>
      </w:pPr>
      <w:r w:rsidRPr="00FE0C47">
        <w:rPr>
          <w:sz w:val="20"/>
          <w:szCs w:val="20"/>
        </w:rPr>
        <w:t>3.2.3. Глава администрации района направляет принятые документы должностному лицу, ответственному за распоряжение земельными участками.</w:t>
      </w:r>
    </w:p>
    <w:p w:rsidR="00FE0C47" w:rsidRPr="00FE0C47" w:rsidRDefault="00FE0C47" w:rsidP="00FE0C47">
      <w:pPr>
        <w:autoSpaceDE w:val="0"/>
        <w:autoSpaceDN w:val="0"/>
        <w:adjustRightInd w:val="0"/>
        <w:ind w:firstLine="709"/>
        <w:jc w:val="both"/>
        <w:rPr>
          <w:sz w:val="20"/>
          <w:szCs w:val="20"/>
        </w:rPr>
      </w:pPr>
      <w:r w:rsidRPr="00FE0C47">
        <w:rPr>
          <w:sz w:val="20"/>
          <w:szCs w:val="20"/>
        </w:rPr>
        <w:t>3.3. Правовая экспертиза и проверка соответствия представленных документов требованиям законодательства Российской Федерации и требованиям настоящего Административного регламента.</w:t>
      </w:r>
    </w:p>
    <w:p w:rsidR="00FE0C47" w:rsidRPr="00FE0C47" w:rsidRDefault="00FE0C47" w:rsidP="00FE0C47">
      <w:pPr>
        <w:autoSpaceDE w:val="0"/>
        <w:autoSpaceDN w:val="0"/>
        <w:adjustRightInd w:val="0"/>
        <w:ind w:firstLine="709"/>
        <w:jc w:val="both"/>
        <w:rPr>
          <w:sz w:val="20"/>
          <w:szCs w:val="20"/>
        </w:rPr>
      </w:pPr>
      <w:r w:rsidRPr="00FE0C47">
        <w:rPr>
          <w:sz w:val="20"/>
          <w:szCs w:val="20"/>
        </w:rPr>
        <w:t>3.3.1. Основанием для начала исполнения административной процедуры является получение должностным лицом, ответственным за распоряжение земельными участками, заявления с прилагаемым пакетом документов.</w:t>
      </w:r>
    </w:p>
    <w:p w:rsidR="00FE0C47" w:rsidRPr="00FE0C47" w:rsidRDefault="00FE0C47" w:rsidP="00FE0C47">
      <w:pPr>
        <w:autoSpaceDE w:val="0"/>
        <w:autoSpaceDN w:val="0"/>
        <w:adjustRightInd w:val="0"/>
        <w:ind w:firstLine="709"/>
        <w:jc w:val="both"/>
        <w:rPr>
          <w:sz w:val="20"/>
          <w:szCs w:val="20"/>
        </w:rPr>
      </w:pPr>
      <w:r w:rsidRPr="00FE0C47">
        <w:rPr>
          <w:sz w:val="20"/>
          <w:szCs w:val="20"/>
        </w:rPr>
        <w:t>3.3.2. Должностное лицо, ответственное за распоряжение земельными участками, проверяет поступившие документы на соответствие требованиям, установленным настоящим Административным регламентом, удостоверяясь, что:</w:t>
      </w:r>
    </w:p>
    <w:p w:rsidR="00FE0C47" w:rsidRPr="00FE0C47" w:rsidRDefault="00FE0C47" w:rsidP="00FE0C47">
      <w:pPr>
        <w:autoSpaceDE w:val="0"/>
        <w:autoSpaceDN w:val="0"/>
        <w:adjustRightInd w:val="0"/>
        <w:ind w:firstLine="709"/>
        <w:jc w:val="both"/>
        <w:rPr>
          <w:sz w:val="20"/>
          <w:szCs w:val="20"/>
        </w:rPr>
      </w:pPr>
      <w:r w:rsidRPr="00FE0C47">
        <w:rPr>
          <w:sz w:val="20"/>
          <w:szCs w:val="20"/>
        </w:rPr>
        <w:t>тексты документов написаны разборчиво, фамилии, имена и отчества физических лиц, адреса их мест жительства написаны полностью;</w:t>
      </w:r>
    </w:p>
    <w:p w:rsidR="00FE0C47" w:rsidRPr="00FE0C47" w:rsidRDefault="00FE0C47" w:rsidP="00FE0C47">
      <w:pPr>
        <w:autoSpaceDE w:val="0"/>
        <w:autoSpaceDN w:val="0"/>
        <w:adjustRightInd w:val="0"/>
        <w:ind w:firstLine="709"/>
        <w:jc w:val="both"/>
        <w:rPr>
          <w:sz w:val="20"/>
          <w:szCs w:val="20"/>
        </w:rPr>
      </w:pPr>
      <w:r w:rsidRPr="00FE0C47">
        <w:rPr>
          <w:sz w:val="20"/>
          <w:szCs w:val="20"/>
        </w:rPr>
        <w:t>в документах нет подчисток, приписок, зачеркнутых слов и иных не оговоренных в них исправлений;</w:t>
      </w:r>
    </w:p>
    <w:p w:rsidR="00FE0C47" w:rsidRPr="00FE0C47" w:rsidRDefault="00FE0C47" w:rsidP="00FE0C47">
      <w:pPr>
        <w:autoSpaceDE w:val="0"/>
        <w:autoSpaceDN w:val="0"/>
        <w:adjustRightInd w:val="0"/>
        <w:ind w:firstLine="709"/>
        <w:jc w:val="both"/>
        <w:rPr>
          <w:sz w:val="20"/>
          <w:szCs w:val="20"/>
        </w:rPr>
      </w:pPr>
      <w:r w:rsidRPr="00FE0C47">
        <w:rPr>
          <w:sz w:val="20"/>
          <w:szCs w:val="20"/>
        </w:rPr>
        <w:t>документы не исполнены карандашом;</w:t>
      </w:r>
    </w:p>
    <w:p w:rsidR="00FE0C47" w:rsidRPr="00FE0C47" w:rsidRDefault="00FE0C47" w:rsidP="00FE0C47">
      <w:pPr>
        <w:autoSpaceDE w:val="0"/>
        <w:autoSpaceDN w:val="0"/>
        <w:adjustRightInd w:val="0"/>
        <w:ind w:firstLine="709"/>
        <w:jc w:val="both"/>
        <w:rPr>
          <w:sz w:val="20"/>
          <w:szCs w:val="20"/>
        </w:rPr>
      </w:pPr>
      <w:r w:rsidRPr="00FE0C47">
        <w:rPr>
          <w:sz w:val="20"/>
          <w:szCs w:val="20"/>
        </w:rPr>
        <w:t>документы не имеют серьезных повреждений, наличие которых не позволяет однозначно истолковать их содержание.</w:t>
      </w:r>
    </w:p>
    <w:p w:rsidR="00FE0C47" w:rsidRPr="00FE0C47" w:rsidRDefault="00FE0C47" w:rsidP="00FE0C47">
      <w:pPr>
        <w:autoSpaceDE w:val="0"/>
        <w:autoSpaceDN w:val="0"/>
        <w:adjustRightInd w:val="0"/>
        <w:ind w:firstLine="709"/>
        <w:jc w:val="both"/>
        <w:rPr>
          <w:sz w:val="20"/>
          <w:szCs w:val="20"/>
        </w:rPr>
      </w:pPr>
      <w:r w:rsidRPr="00FE0C47">
        <w:rPr>
          <w:sz w:val="20"/>
          <w:szCs w:val="20"/>
        </w:rPr>
        <w:t>3.3.3. По результатам правовой экспертизы документов и проверки соответствия должностным лицом, ответственным за распоряжение земельными участками, принимается одно из следующих решений:</w:t>
      </w:r>
    </w:p>
    <w:p w:rsidR="00FE0C47" w:rsidRPr="00FE0C47" w:rsidRDefault="00FE0C47" w:rsidP="00FE0C47">
      <w:pPr>
        <w:pStyle w:val="ConsPlusNormal0"/>
        <w:ind w:firstLine="709"/>
        <w:jc w:val="both"/>
        <w:rPr>
          <w:rFonts w:ascii="Times New Roman" w:hAnsi="Times New Roman"/>
        </w:rPr>
      </w:pPr>
      <w:r w:rsidRPr="00FE0C47">
        <w:rPr>
          <w:rFonts w:ascii="Times New Roman" w:hAnsi="Times New Roman" w:cs="Times New Roman"/>
        </w:rPr>
        <w:t>решение о предварительном согласовании предоставления земельного участка</w:t>
      </w:r>
      <w:r w:rsidRPr="00FE0C47">
        <w:rPr>
          <w:rFonts w:ascii="Times New Roman" w:hAnsi="Times New Roman"/>
        </w:rPr>
        <w:t>;</w:t>
      </w:r>
    </w:p>
    <w:p w:rsidR="00FE0C47" w:rsidRPr="00FE0C47" w:rsidRDefault="00FE0C47" w:rsidP="00FE0C47">
      <w:pPr>
        <w:autoSpaceDE w:val="0"/>
        <w:autoSpaceDN w:val="0"/>
        <w:adjustRightInd w:val="0"/>
        <w:ind w:firstLine="709"/>
        <w:jc w:val="both"/>
        <w:rPr>
          <w:sz w:val="20"/>
          <w:szCs w:val="20"/>
        </w:rPr>
      </w:pPr>
      <w:r w:rsidRPr="00FE0C47">
        <w:rPr>
          <w:sz w:val="20"/>
          <w:szCs w:val="20"/>
        </w:rPr>
        <w:t>решение о предоставлении земельного участка в аренду;</w:t>
      </w:r>
    </w:p>
    <w:p w:rsidR="00FE0C47" w:rsidRPr="00FE0C47" w:rsidRDefault="00FE0C47" w:rsidP="00FE0C47">
      <w:pPr>
        <w:autoSpaceDE w:val="0"/>
        <w:autoSpaceDN w:val="0"/>
        <w:adjustRightInd w:val="0"/>
        <w:ind w:firstLine="709"/>
        <w:jc w:val="both"/>
        <w:rPr>
          <w:sz w:val="20"/>
          <w:szCs w:val="20"/>
        </w:rPr>
      </w:pPr>
      <w:r w:rsidRPr="00FE0C47">
        <w:rPr>
          <w:sz w:val="20"/>
          <w:szCs w:val="20"/>
        </w:rPr>
        <w:t>решение об отказе в предварительном согласовании предоставления земельного участка;</w:t>
      </w:r>
    </w:p>
    <w:p w:rsidR="00FE0C47" w:rsidRPr="00FE0C47" w:rsidRDefault="00FE0C47" w:rsidP="00FE0C47">
      <w:pPr>
        <w:autoSpaceDE w:val="0"/>
        <w:autoSpaceDN w:val="0"/>
        <w:adjustRightInd w:val="0"/>
        <w:ind w:firstLine="709"/>
        <w:jc w:val="both"/>
        <w:rPr>
          <w:sz w:val="20"/>
          <w:szCs w:val="20"/>
        </w:rPr>
      </w:pPr>
      <w:r w:rsidRPr="00FE0C47">
        <w:rPr>
          <w:sz w:val="20"/>
          <w:szCs w:val="20"/>
        </w:rPr>
        <w:t>решение об отказе в предоставлении земельного участка в аренду.</w:t>
      </w:r>
    </w:p>
    <w:p w:rsidR="00FE0C47" w:rsidRPr="00FE0C47" w:rsidRDefault="00FE0C47" w:rsidP="00FE0C47">
      <w:pPr>
        <w:pStyle w:val="ConsPlusNormal0"/>
        <w:ind w:firstLine="709"/>
        <w:jc w:val="both"/>
        <w:rPr>
          <w:rFonts w:ascii="Times New Roman" w:eastAsia="Calibri" w:hAnsi="Times New Roman" w:cs="Times New Roman"/>
        </w:rPr>
      </w:pPr>
      <w:r w:rsidRPr="00FE0C47">
        <w:rPr>
          <w:rFonts w:ascii="Times New Roman" w:hAnsi="Times New Roman"/>
        </w:rPr>
        <w:t xml:space="preserve">3.4. </w:t>
      </w:r>
      <w:r w:rsidRPr="00FE0C47">
        <w:rPr>
          <w:rFonts w:ascii="Times New Roman" w:eastAsia="Calibri" w:hAnsi="Times New Roman" w:cs="Times New Roman"/>
        </w:rPr>
        <w:t>Рассмотрение заявлений о предварительном согласовании предоставления земельных участков и заявлений о предоставлении земельного участка осуществляется в порядке их поступления.</w:t>
      </w:r>
    </w:p>
    <w:p w:rsidR="00FE0C47" w:rsidRPr="00FE0C47" w:rsidRDefault="00FE0C47" w:rsidP="00FE0C47">
      <w:pPr>
        <w:pStyle w:val="ConsPlusNormal0"/>
        <w:ind w:firstLine="540"/>
        <w:jc w:val="both"/>
        <w:rPr>
          <w:rFonts w:ascii="Times New Roman" w:hAnsi="Times New Roman"/>
        </w:rPr>
      </w:pPr>
      <w:r w:rsidRPr="00FE0C47">
        <w:rPr>
          <w:rFonts w:ascii="Times New Roman" w:hAnsi="Times New Roman"/>
        </w:rPr>
        <w:t>3.4.1. Принятие решения о предварительном согласовании предоставления земельного участка,</w:t>
      </w:r>
      <w:r w:rsidRPr="00FE0C47">
        <w:t xml:space="preserve"> </w:t>
      </w:r>
      <w:r w:rsidRPr="00FE0C47">
        <w:rPr>
          <w:rFonts w:ascii="Times New Roman" w:eastAsia="Calibri" w:hAnsi="Times New Roman" w:cs="Times New Roman"/>
          <w:bCs/>
        </w:rPr>
        <w:t>если такой земельный участок предстоит образовать и отсутствует утвержденный проект межевания территории</w:t>
      </w:r>
      <w:r w:rsidRPr="00FE0C47">
        <w:rPr>
          <w:rFonts w:ascii="Times New Roman" w:hAnsi="Times New Roman"/>
        </w:rPr>
        <w:t>.</w:t>
      </w:r>
    </w:p>
    <w:p w:rsidR="00FE0C47" w:rsidRPr="00FE0C47" w:rsidRDefault="00FE0C47" w:rsidP="00FE0C47">
      <w:pPr>
        <w:autoSpaceDE w:val="0"/>
        <w:autoSpaceDN w:val="0"/>
        <w:adjustRightInd w:val="0"/>
        <w:ind w:firstLine="709"/>
        <w:jc w:val="both"/>
        <w:rPr>
          <w:sz w:val="20"/>
          <w:szCs w:val="20"/>
        </w:rPr>
      </w:pPr>
      <w:r w:rsidRPr="00FE0C47">
        <w:rPr>
          <w:sz w:val="20"/>
          <w:szCs w:val="20"/>
        </w:rPr>
        <w:t>3.4.1.1.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предварительном согласовании предоставления земельного участка требованиям земельного законодательства, настоящего Административного регламента и отсутствие заявлений от других заинтересованных лиц.</w:t>
      </w:r>
    </w:p>
    <w:p w:rsidR="00FE0C47" w:rsidRPr="00FE0C47" w:rsidRDefault="00FE0C47" w:rsidP="00FE0C47">
      <w:pPr>
        <w:autoSpaceDE w:val="0"/>
        <w:autoSpaceDN w:val="0"/>
        <w:adjustRightInd w:val="0"/>
        <w:ind w:firstLine="709"/>
        <w:jc w:val="both"/>
        <w:rPr>
          <w:sz w:val="20"/>
          <w:szCs w:val="20"/>
        </w:rPr>
      </w:pPr>
      <w:r w:rsidRPr="00FE0C47">
        <w:rPr>
          <w:sz w:val="20"/>
          <w:szCs w:val="20"/>
        </w:rPr>
        <w:t>3.4.1.2. Должностное лицо, ответственное за распоряжение земельными участками, готовит проект постановления о предварительном согласовании предоставления земельного участка (далее – проект правоустанавливающего документа) и направляет его главе администрации района, с приложением документов, обосновывающих предварительное согласование предоставления земельного участка. При наличии сомнений в правомерности подготовки проекта правоустанавливающего документа глава администрации района, вправе направить проект правоустанавливающего документа должностному лицу, ответственному за распоряжение земельными участками, на дополнительную проверку.</w:t>
      </w:r>
    </w:p>
    <w:p w:rsidR="00FE0C47" w:rsidRPr="00FE0C47" w:rsidRDefault="00FE0C47" w:rsidP="00FE0C47">
      <w:pPr>
        <w:autoSpaceDE w:val="0"/>
        <w:autoSpaceDN w:val="0"/>
        <w:adjustRightInd w:val="0"/>
        <w:ind w:firstLine="709"/>
        <w:jc w:val="both"/>
        <w:rPr>
          <w:sz w:val="20"/>
          <w:szCs w:val="20"/>
        </w:rPr>
      </w:pPr>
      <w:r w:rsidRPr="00FE0C47">
        <w:rPr>
          <w:sz w:val="20"/>
          <w:szCs w:val="20"/>
        </w:rPr>
        <w:t>3.4.1.4. Глава администрации района подписывает проект правоустанавливающего документа и передает его должностному лицу, ответственному за распоряжение земельными участками.</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3.4.1.5. Должностное лицо, ответственное за распоряжение земельными участками вносит сведения о реквизитах правоустанавливающего документа в реестр </w:t>
      </w:r>
      <w:r w:rsidRPr="00FE0C47">
        <w:rPr>
          <w:bCs/>
          <w:sz w:val="20"/>
          <w:szCs w:val="20"/>
        </w:rPr>
        <w:t xml:space="preserve">земельных участков, находящихся в </w:t>
      </w:r>
      <w:r w:rsidRPr="00FE0C47">
        <w:rPr>
          <w:sz w:val="20"/>
          <w:szCs w:val="20"/>
        </w:rPr>
        <w:t>собственности муниципального образования Тужинский муниципальный район Кировской области и вшивает экземпляр правоустанавливающего документа в паспорт земельного участка.</w:t>
      </w:r>
    </w:p>
    <w:p w:rsidR="00FE0C47" w:rsidRPr="00FE0C47" w:rsidRDefault="00FE0C47" w:rsidP="00FE0C47">
      <w:pPr>
        <w:autoSpaceDE w:val="0"/>
        <w:autoSpaceDN w:val="0"/>
        <w:adjustRightInd w:val="0"/>
        <w:ind w:firstLine="709"/>
        <w:jc w:val="both"/>
        <w:rPr>
          <w:sz w:val="20"/>
          <w:szCs w:val="20"/>
        </w:rPr>
      </w:pPr>
      <w:r w:rsidRPr="00FE0C47">
        <w:rPr>
          <w:sz w:val="20"/>
          <w:szCs w:val="20"/>
        </w:rPr>
        <w:t>3.4.1.6. Должностное лицо, ответственное за распоряжение земельными участками, по телефону и (или) простым письмом или в электронном виде извещает заявителя о дате, времени и месте вручения либо через Портал.</w:t>
      </w:r>
    </w:p>
    <w:p w:rsidR="00FE0C47" w:rsidRPr="00FE0C47" w:rsidRDefault="00FE0C47" w:rsidP="00FE0C47">
      <w:pPr>
        <w:autoSpaceDE w:val="0"/>
        <w:autoSpaceDN w:val="0"/>
        <w:adjustRightInd w:val="0"/>
        <w:ind w:firstLine="709"/>
        <w:jc w:val="both"/>
        <w:rPr>
          <w:sz w:val="20"/>
          <w:szCs w:val="20"/>
        </w:rPr>
      </w:pPr>
      <w:r w:rsidRPr="00FE0C47">
        <w:rPr>
          <w:sz w:val="20"/>
          <w:szCs w:val="20"/>
        </w:rPr>
        <w:t>3.4.1.7. Должностное лицо, ответственное за распоряжение земельными участками, в установленный срок выдает заявителю или направляет ему по адресу, содержащемуся в его заявлении о предоставлении земельного участка, правоустанавливающий документ.</w:t>
      </w:r>
    </w:p>
    <w:p w:rsidR="00FE0C47" w:rsidRPr="00FE0C47" w:rsidRDefault="00FE0C47" w:rsidP="00FE0C47">
      <w:pPr>
        <w:autoSpaceDE w:val="0"/>
        <w:autoSpaceDN w:val="0"/>
        <w:adjustRightInd w:val="0"/>
        <w:ind w:firstLine="709"/>
        <w:jc w:val="both"/>
        <w:rPr>
          <w:sz w:val="20"/>
          <w:szCs w:val="20"/>
        </w:rPr>
      </w:pPr>
      <w:r w:rsidRPr="00FE0C47">
        <w:rPr>
          <w:sz w:val="20"/>
          <w:szCs w:val="20"/>
        </w:rPr>
        <w:t>3.4.1.8. Максимальный срок исполнения данной административной процедуры составляет 30 дней.</w:t>
      </w:r>
    </w:p>
    <w:p w:rsidR="00FE0C47" w:rsidRPr="00FE0C47" w:rsidRDefault="00FE0C47" w:rsidP="00FE0C47">
      <w:pPr>
        <w:autoSpaceDE w:val="0"/>
        <w:autoSpaceDN w:val="0"/>
        <w:adjustRightInd w:val="0"/>
        <w:ind w:firstLine="709"/>
        <w:jc w:val="both"/>
        <w:rPr>
          <w:sz w:val="20"/>
          <w:szCs w:val="20"/>
        </w:rPr>
      </w:pPr>
      <w:r w:rsidRPr="00FE0C47">
        <w:rPr>
          <w:sz w:val="20"/>
          <w:szCs w:val="20"/>
        </w:rPr>
        <w:t>3.4.2. Принятие решения о предоставлении земельного участка в аренду.</w:t>
      </w:r>
    </w:p>
    <w:p w:rsidR="00FE0C47" w:rsidRPr="00FE0C47" w:rsidRDefault="00FE0C47" w:rsidP="00FE0C47">
      <w:pPr>
        <w:autoSpaceDE w:val="0"/>
        <w:autoSpaceDN w:val="0"/>
        <w:adjustRightInd w:val="0"/>
        <w:ind w:firstLine="709"/>
        <w:jc w:val="both"/>
        <w:rPr>
          <w:sz w:val="20"/>
          <w:szCs w:val="20"/>
        </w:rPr>
      </w:pPr>
      <w:r w:rsidRPr="00FE0C47">
        <w:rPr>
          <w:sz w:val="20"/>
          <w:szCs w:val="20"/>
        </w:rPr>
        <w:t>3.4.2.1. Юридическим фактом для начала исполнения административной процедуры является установление должностным лицом, ответственным за распоряжение земельными участками,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FE0C47" w:rsidRPr="00FE0C47" w:rsidRDefault="00FE0C47" w:rsidP="00FE0C47">
      <w:pPr>
        <w:autoSpaceDE w:val="0"/>
        <w:autoSpaceDN w:val="0"/>
        <w:adjustRightInd w:val="0"/>
        <w:ind w:firstLine="709"/>
        <w:jc w:val="both"/>
        <w:rPr>
          <w:sz w:val="20"/>
          <w:szCs w:val="20"/>
        </w:rPr>
      </w:pPr>
      <w:r w:rsidRPr="00FE0C47">
        <w:rPr>
          <w:sz w:val="20"/>
          <w:szCs w:val="20"/>
        </w:rPr>
        <w:t>3.4.2.2. Должностное лицо, ответственное за распоряжение земельными участками, готовит:</w:t>
      </w:r>
    </w:p>
    <w:p w:rsidR="00FE0C47" w:rsidRPr="00FE0C47" w:rsidRDefault="00FE0C47" w:rsidP="00FE0C47">
      <w:pPr>
        <w:pStyle w:val="ConsPlusNormal0"/>
        <w:ind w:firstLine="540"/>
        <w:jc w:val="both"/>
        <w:rPr>
          <w:rFonts w:ascii="Times New Roman" w:hAnsi="Times New Roman"/>
        </w:rPr>
      </w:pPr>
      <w:r w:rsidRPr="00FE0C47">
        <w:rPr>
          <w:rFonts w:ascii="Times New Roman" w:hAnsi="Times New Roman"/>
        </w:rPr>
        <w:t>проект договора аренды земельного участка в 3 экземплярах (далее – проект договора аренды);</w:t>
      </w:r>
    </w:p>
    <w:p w:rsidR="00FE0C47" w:rsidRPr="00FE0C47" w:rsidRDefault="00FE0C47" w:rsidP="00FE0C47">
      <w:pPr>
        <w:autoSpaceDE w:val="0"/>
        <w:autoSpaceDN w:val="0"/>
        <w:adjustRightInd w:val="0"/>
        <w:ind w:firstLine="709"/>
        <w:jc w:val="both"/>
        <w:rPr>
          <w:sz w:val="20"/>
          <w:szCs w:val="20"/>
        </w:rPr>
      </w:pPr>
      <w:r w:rsidRPr="00FE0C47">
        <w:rPr>
          <w:sz w:val="20"/>
          <w:szCs w:val="20"/>
        </w:rPr>
        <w:t>расчет арендной платы – и направляет указанные документы на подпись главе администрации района. При наличии сомнений в правомерности подготовки проекта договора аренды глава администрации района, вправе направить проект договора аренды, ответственному за распоряжение земельными участками, на дополнительную проверку.</w:t>
      </w:r>
    </w:p>
    <w:p w:rsidR="00FE0C47" w:rsidRPr="00FE0C47" w:rsidRDefault="00FE0C47" w:rsidP="00FE0C47">
      <w:pPr>
        <w:autoSpaceDE w:val="0"/>
        <w:autoSpaceDN w:val="0"/>
        <w:adjustRightInd w:val="0"/>
        <w:ind w:firstLine="709"/>
        <w:jc w:val="both"/>
        <w:rPr>
          <w:sz w:val="20"/>
          <w:szCs w:val="20"/>
        </w:rPr>
      </w:pPr>
      <w:r w:rsidRPr="00FE0C47">
        <w:rPr>
          <w:sz w:val="20"/>
          <w:szCs w:val="20"/>
        </w:rPr>
        <w:t>3.4.2.3. Глава администрации района подписывает проект договора аренды и передает его лицу, ответственному за прием документов.</w:t>
      </w:r>
    </w:p>
    <w:p w:rsidR="00FE0C47" w:rsidRPr="00FE0C47" w:rsidRDefault="00FE0C47" w:rsidP="00FE0C47">
      <w:pPr>
        <w:autoSpaceDE w:val="0"/>
        <w:autoSpaceDN w:val="0"/>
        <w:adjustRightInd w:val="0"/>
        <w:ind w:firstLine="709"/>
        <w:jc w:val="both"/>
        <w:rPr>
          <w:sz w:val="20"/>
          <w:szCs w:val="20"/>
        </w:rPr>
      </w:pPr>
      <w:r w:rsidRPr="00FE0C47">
        <w:rPr>
          <w:sz w:val="20"/>
          <w:szCs w:val="20"/>
        </w:rPr>
        <w:t>3.4.2.5. Должностное лицо, ответственное за распоряжение земельными участками:</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вносит сведения о реквизитах договора аренды в реестр </w:t>
      </w:r>
      <w:r w:rsidRPr="00FE0C47">
        <w:rPr>
          <w:bCs/>
          <w:sz w:val="20"/>
          <w:szCs w:val="20"/>
        </w:rPr>
        <w:t xml:space="preserve">земельных участков, находящихся в </w:t>
      </w:r>
      <w:r w:rsidRPr="00FE0C47">
        <w:rPr>
          <w:sz w:val="20"/>
          <w:szCs w:val="20"/>
        </w:rPr>
        <w:t>собственности муниципального образования Тужинский муниципальный район Кировской области;</w:t>
      </w:r>
    </w:p>
    <w:p w:rsidR="00FE0C47" w:rsidRPr="00FE0C47" w:rsidRDefault="00FE0C47" w:rsidP="00FE0C47">
      <w:pPr>
        <w:autoSpaceDE w:val="0"/>
        <w:autoSpaceDN w:val="0"/>
        <w:adjustRightInd w:val="0"/>
        <w:ind w:firstLine="709"/>
        <w:jc w:val="both"/>
        <w:rPr>
          <w:sz w:val="20"/>
          <w:szCs w:val="20"/>
        </w:rPr>
      </w:pPr>
      <w:r w:rsidRPr="00FE0C47">
        <w:rPr>
          <w:sz w:val="20"/>
          <w:szCs w:val="20"/>
        </w:rPr>
        <w:t>по телефону и (или) простым письмом извещает заявителя о дате, времени и месте вручения проекта договора аренды и расчета арендной платы либо через Портал;</w:t>
      </w:r>
    </w:p>
    <w:p w:rsidR="00FE0C47" w:rsidRPr="00FE0C47" w:rsidRDefault="00FE0C47" w:rsidP="00FE0C47">
      <w:pPr>
        <w:autoSpaceDE w:val="0"/>
        <w:autoSpaceDN w:val="0"/>
        <w:adjustRightInd w:val="0"/>
        <w:ind w:firstLine="709"/>
        <w:jc w:val="both"/>
        <w:rPr>
          <w:sz w:val="20"/>
          <w:szCs w:val="20"/>
        </w:rPr>
      </w:pPr>
      <w:r w:rsidRPr="00FE0C47">
        <w:rPr>
          <w:sz w:val="20"/>
          <w:szCs w:val="20"/>
        </w:rPr>
        <w:t>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w:t>
      </w:r>
    </w:p>
    <w:p w:rsidR="00FE0C47" w:rsidRPr="00FE0C47" w:rsidRDefault="00FE0C47" w:rsidP="00FE0C47">
      <w:pPr>
        <w:autoSpaceDE w:val="0"/>
        <w:autoSpaceDN w:val="0"/>
        <w:adjustRightInd w:val="0"/>
        <w:ind w:firstLine="709"/>
        <w:jc w:val="both"/>
        <w:rPr>
          <w:sz w:val="20"/>
          <w:szCs w:val="20"/>
        </w:rPr>
      </w:pPr>
      <w:r w:rsidRPr="00FE0C47">
        <w:rPr>
          <w:sz w:val="20"/>
          <w:szCs w:val="20"/>
        </w:rPr>
        <w:t>3.4.2.6. Максимальный срок исполнения данной административной процедуры составляет 30 дней.</w:t>
      </w:r>
    </w:p>
    <w:p w:rsidR="00FE0C47" w:rsidRPr="00FE0C47" w:rsidRDefault="00FE0C47" w:rsidP="00FE0C47">
      <w:pPr>
        <w:autoSpaceDE w:val="0"/>
        <w:autoSpaceDN w:val="0"/>
        <w:adjustRightInd w:val="0"/>
        <w:ind w:firstLine="709"/>
        <w:jc w:val="both"/>
        <w:rPr>
          <w:sz w:val="20"/>
          <w:szCs w:val="20"/>
        </w:rPr>
      </w:pPr>
      <w:r w:rsidRPr="00FE0C47">
        <w:rPr>
          <w:sz w:val="20"/>
          <w:szCs w:val="20"/>
        </w:rPr>
        <w:t>3.5. В случае выявления причин, установленных пунктами 2.7 настоящего Административного регламента, должностным лицом, ответственным за распоряжение земельными участками, принимается решение об отказе в предоставлении земельного участка.</w:t>
      </w:r>
    </w:p>
    <w:p w:rsidR="00FE0C47" w:rsidRPr="00FE0C47" w:rsidRDefault="00FE0C47" w:rsidP="00FE0C47">
      <w:pPr>
        <w:autoSpaceDE w:val="0"/>
        <w:autoSpaceDN w:val="0"/>
        <w:adjustRightInd w:val="0"/>
        <w:ind w:firstLine="709"/>
        <w:jc w:val="both"/>
        <w:rPr>
          <w:sz w:val="20"/>
          <w:szCs w:val="20"/>
        </w:rPr>
      </w:pPr>
      <w:r w:rsidRPr="00FE0C47">
        <w:rPr>
          <w:sz w:val="20"/>
          <w:szCs w:val="20"/>
        </w:rPr>
        <w:t>3.6. Должностное лицо, ответственное за распоряжение земельными участками, в трехдневный срок простым письмом направляет заявителю решение об отказе в предоставлении земельного участка либо через Портал.</w:t>
      </w:r>
    </w:p>
    <w:p w:rsidR="00FE0C47" w:rsidRPr="00FE0C47" w:rsidRDefault="00FE0C47" w:rsidP="00FE0C47">
      <w:pPr>
        <w:autoSpaceDE w:val="0"/>
        <w:autoSpaceDN w:val="0"/>
        <w:adjustRightInd w:val="0"/>
        <w:ind w:firstLine="709"/>
        <w:jc w:val="both"/>
        <w:rPr>
          <w:sz w:val="20"/>
          <w:szCs w:val="20"/>
        </w:rPr>
      </w:pPr>
      <w:r w:rsidRPr="00FE0C47">
        <w:rPr>
          <w:sz w:val="20"/>
          <w:szCs w:val="20"/>
        </w:rPr>
        <w:t>3.7. Должностным лицом, ответственным за подготовку проекта решения о предоставлении земельного участка, доведение решения до заявителя, является сотрудник администрации района, в должностные обязанности которого входит осуществление данной административной процедуры.</w:t>
      </w:r>
    </w:p>
    <w:p w:rsidR="00FE0C47" w:rsidRPr="00FE0C47" w:rsidRDefault="00FE0C47" w:rsidP="00FE0C47">
      <w:pPr>
        <w:autoSpaceDE w:val="0"/>
        <w:autoSpaceDN w:val="0"/>
        <w:adjustRightInd w:val="0"/>
        <w:ind w:firstLine="709"/>
        <w:jc w:val="both"/>
        <w:rPr>
          <w:sz w:val="20"/>
          <w:szCs w:val="20"/>
        </w:rPr>
      </w:pPr>
      <w:r w:rsidRPr="00FE0C47">
        <w:rPr>
          <w:sz w:val="20"/>
          <w:szCs w:val="20"/>
        </w:rPr>
        <w:t>3.8. Способами фиксации результата выполнения административной процедуры являются:</w:t>
      </w:r>
    </w:p>
    <w:p w:rsidR="00FE0C47" w:rsidRPr="00FE0C47" w:rsidRDefault="00FE0C47" w:rsidP="00FE0C47">
      <w:pPr>
        <w:autoSpaceDE w:val="0"/>
        <w:autoSpaceDN w:val="0"/>
        <w:adjustRightInd w:val="0"/>
        <w:ind w:firstLine="709"/>
        <w:jc w:val="both"/>
        <w:rPr>
          <w:sz w:val="20"/>
          <w:szCs w:val="20"/>
        </w:rPr>
      </w:pPr>
      <w:r w:rsidRPr="00FE0C47">
        <w:rPr>
          <w:sz w:val="20"/>
          <w:szCs w:val="20"/>
        </w:rPr>
        <w:t>решение о предварительном согласовании предоставления земельного участка;</w:t>
      </w:r>
    </w:p>
    <w:p w:rsidR="00FE0C47" w:rsidRPr="00FE0C47" w:rsidRDefault="00FE0C47" w:rsidP="00FE0C47">
      <w:pPr>
        <w:autoSpaceDE w:val="0"/>
        <w:autoSpaceDN w:val="0"/>
        <w:adjustRightInd w:val="0"/>
        <w:ind w:firstLine="709"/>
        <w:jc w:val="both"/>
        <w:rPr>
          <w:sz w:val="20"/>
          <w:szCs w:val="20"/>
        </w:rPr>
      </w:pPr>
      <w:r w:rsidRPr="00FE0C47">
        <w:rPr>
          <w:sz w:val="20"/>
          <w:szCs w:val="20"/>
        </w:rPr>
        <w:t>заключение с потребителем результатов предоставления услуги договора о предоставлении земельного участка в аренду;</w:t>
      </w:r>
    </w:p>
    <w:p w:rsidR="00FE0C47" w:rsidRPr="00FE0C47" w:rsidRDefault="00FE0C47" w:rsidP="00FE0C47">
      <w:pPr>
        <w:autoSpaceDE w:val="0"/>
        <w:autoSpaceDN w:val="0"/>
        <w:adjustRightInd w:val="0"/>
        <w:ind w:firstLine="709"/>
        <w:jc w:val="both"/>
        <w:rPr>
          <w:sz w:val="20"/>
          <w:szCs w:val="20"/>
        </w:rPr>
      </w:pPr>
      <w:r w:rsidRPr="00FE0C47">
        <w:rPr>
          <w:sz w:val="20"/>
          <w:szCs w:val="20"/>
        </w:rPr>
        <w:t>направление потребителю результатов предоставления услуги письменного отказа в предоставлении права на земельный участок.</w:t>
      </w:r>
    </w:p>
    <w:p w:rsidR="00FE0C47" w:rsidRPr="00FE0C47" w:rsidRDefault="00FE0C47" w:rsidP="00FE0C47">
      <w:pPr>
        <w:autoSpaceDE w:val="0"/>
        <w:autoSpaceDN w:val="0"/>
        <w:adjustRightInd w:val="0"/>
        <w:jc w:val="both"/>
        <w:rPr>
          <w:sz w:val="20"/>
          <w:szCs w:val="20"/>
        </w:rPr>
      </w:pPr>
    </w:p>
    <w:p w:rsidR="00FE0C47" w:rsidRPr="00FE0C47" w:rsidRDefault="00FE0C47" w:rsidP="00FE0C47">
      <w:pPr>
        <w:autoSpaceDE w:val="0"/>
        <w:autoSpaceDN w:val="0"/>
        <w:adjustRightInd w:val="0"/>
        <w:jc w:val="center"/>
        <w:outlineLvl w:val="0"/>
        <w:rPr>
          <w:sz w:val="20"/>
          <w:szCs w:val="20"/>
        </w:rPr>
      </w:pPr>
      <w:r w:rsidRPr="00FE0C47">
        <w:rPr>
          <w:sz w:val="20"/>
          <w:szCs w:val="20"/>
        </w:rPr>
        <w:t>4. Формы контроля за предоставлением муниципальной услуги</w:t>
      </w:r>
    </w:p>
    <w:p w:rsidR="00FE0C47" w:rsidRPr="00FE0C47" w:rsidRDefault="00FE0C47" w:rsidP="00FE0C47">
      <w:pPr>
        <w:autoSpaceDE w:val="0"/>
        <w:autoSpaceDN w:val="0"/>
        <w:adjustRightInd w:val="0"/>
        <w:jc w:val="both"/>
        <w:rPr>
          <w:sz w:val="20"/>
          <w:szCs w:val="20"/>
        </w:rPr>
      </w:pPr>
    </w:p>
    <w:p w:rsidR="00FE0C47" w:rsidRPr="00FE0C47" w:rsidRDefault="00FE0C47" w:rsidP="00FE0C47">
      <w:pPr>
        <w:autoSpaceDE w:val="0"/>
        <w:autoSpaceDN w:val="0"/>
        <w:adjustRightInd w:val="0"/>
        <w:ind w:firstLine="709"/>
        <w:jc w:val="both"/>
        <w:rPr>
          <w:sz w:val="20"/>
          <w:szCs w:val="20"/>
        </w:rPr>
      </w:pPr>
      <w:r w:rsidRPr="00FE0C47">
        <w:rPr>
          <w:sz w:val="20"/>
          <w:szCs w:val="20"/>
        </w:rPr>
        <w:t>4.1. Текущий контроль за предоставлением муниципальной услуги осуществляется главой администрации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администрации района.</w:t>
      </w:r>
    </w:p>
    <w:p w:rsidR="00FE0C47" w:rsidRPr="00FE0C47" w:rsidRDefault="00FE0C47" w:rsidP="00FE0C47">
      <w:pPr>
        <w:autoSpaceDE w:val="0"/>
        <w:autoSpaceDN w:val="0"/>
        <w:adjustRightInd w:val="0"/>
        <w:ind w:firstLine="709"/>
        <w:jc w:val="both"/>
        <w:rPr>
          <w:sz w:val="20"/>
          <w:szCs w:val="20"/>
        </w:rPr>
      </w:pPr>
      <w:r w:rsidRPr="00FE0C47">
        <w:rPr>
          <w:sz w:val="20"/>
          <w:szCs w:val="20"/>
        </w:rPr>
        <w:t>4.2. Непосредственный контроль за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FE0C47" w:rsidRPr="00FE0C47" w:rsidRDefault="00FE0C47" w:rsidP="00FE0C47">
      <w:pPr>
        <w:autoSpaceDE w:val="0"/>
        <w:autoSpaceDN w:val="0"/>
        <w:adjustRightInd w:val="0"/>
        <w:ind w:firstLine="709"/>
        <w:jc w:val="both"/>
        <w:rPr>
          <w:sz w:val="20"/>
          <w:szCs w:val="20"/>
        </w:rPr>
      </w:pPr>
      <w:r w:rsidRPr="00FE0C47">
        <w:rPr>
          <w:sz w:val="20"/>
          <w:szCs w:val="20"/>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E0C47" w:rsidRPr="00FE0C47" w:rsidRDefault="00FE0C47" w:rsidP="00FE0C47">
      <w:pPr>
        <w:autoSpaceDE w:val="0"/>
        <w:autoSpaceDN w:val="0"/>
        <w:adjustRightInd w:val="0"/>
        <w:ind w:firstLine="709"/>
        <w:jc w:val="both"/>
        <w:rPr>
          <w:sz w:val="20"/>
          <w:szCs w:val="20"/>
        </w:rPr>
      </w:pPr>
      <w:r w:rsidRPr="00FE0C47">
        <w:rPr>
          <w:sz w:val="20"/>
          <w:szCs w:val="20"/>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FE0C47" w:rsidRPr="00FE0C47" w:rsidRDefault="00FE0C47" w:rsidP="00FE0C47">
      <w:pPr>
        <w:autoSpaceDE w:val="0"/>
        <w:autoSpaceDN w:val="0"/>
        <w:adjustRightInd w:val="0"/>
        <w:ind w:firstLine="709"/>
        <w:jc w:val="both"/>
        <w:rPr>
          <w:sz w:val="20"/>
          <w:szCs w:val="20"/>
        </w:rPr>
      </w:pPr>
      <w:r w:rsidRPr="00FE0C47">
        <w:rPr>
          <w:sz w:val="20"/>
          <w:szCs w:val="20"/>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FE0C47" w:rsidRPr="00FE0C47" w:rsidRDefault="00FE0C47" w:rsidP="00FE0C47">
      <w:pPr>
        <w:autoSpaceDE w:val="0"/>
        <w:autoSpaceDN w:val="0"/>
        <w:adjustRightInd w:val="0"/>
        <w:ind w:firstLine="709"/>
        <w:jc w:val="both"/>
        <w:rPr>
          <w:sz w:val="20"/>
          <w:szCs w:val="20"/>
        </w:rPr>
      </w:pPr>
      <w:r w:rsidRPr="00FE0C47">
        <w:rPr>
          <w:sz w:val="20"/>
          <w:szCs w:val="20"/>
        </w:rPr>
        <w:t>4.6. 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
    <w:p w:rsidR="00FE0C47" w:rsidRPr="00FE0C47" w:rsidRDefault="00FE0C47" w:rsidP="00FE0C47">
      <w:pPr>
        <w:autoSpaceDE w:val="0"/>
        <w:autoSpaceDN w:val="0"/>
        <w:adjustRightInd w:val="0"/>
        <w:ind w:firstLine="709"/>
        <w:jc w:val="both"/>
        <w:rPr>
          <w:sz w:val="20"/>
          <w:szCs w:val="20"/>
        </w:rPr>
      </w:pPr>
      <w:r w:rsidRPr="00FE0C47">
        <w:rPr>
          <w:sz w:val="20"/>
          <w:szCs w:val="20"/>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FE0C47">
          <w:rPr>
            <w:sz w:val="20"/>
            <w:szCs w:val="20"/>
          </w:rPr>
          <w:t>пункте 1.2</w:t>
        </w:r>
      </w:hyperlink>
      <w:r w:rsidRPr="00FE0C47">
        <w:rPr>
          <w:sz w:val="20"/>
          <w:szCs w:val="20"/>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E0C47" w:rsidRPr="00FE0C47" w:rsidRDefault="00FE0C47" w:rsidP="00FE0C47">
      <w:pPr>
        <w:autoSpaceDE w:val="0"/>
        <w:autoSpaceDN w:val="0"/>
        <w:adjustRightInd w:val="0"/>
        <w:ind w:firstLine="709"/>
        <w:jc w:val="both"/>
        <w:rPr>
          <w:sz w:val="20"/>
          <w:szCs w:val="20"/>
        </w:rPr>
      </w:pPr>
      <w:r w:rsidRPr="00FE0C47">
        <w:rPr>
          <w:sz w:val="20"/>
          <w:szCs w:val="20"/>
        </w:rPr>
        <w:t>4.9.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Портале.</w:t>
      </w:r>
    </w:p>
    <w:p w:rsidR="00FE0C47" w:rsidRPr="00FE0C47" w:rsidRDefault="00FE0C47" w:rsidP="00FE0C47">
      <w:pPr>
        <w:autoSpaceDE w:val="0"/>
        <w:autoSpaceDN w:val="0"/>
        <w:adjustRightInd w:val="0"/>
        <w:jc w:val="center"/>
        <w:outlineLvl w:val="0"/>
        <w:rPr>
          <w:sz w:val="20"/>
          <w:szCs w:val="20"/>
        </w:rPr>
      </w:pPr>
      <w:r w:rsidRPr="00FE0C47">
        <w:rPr>
          <w:sz w:val="20"/>
          <w:szCs w:val="20"/>
        </w:rPr>
        <w:t>5. Досудебный (внесудебный) порядок обжалования решений</w:t>
      </w:r>
    </w:p>
    <w:p w:rsidR="00FE0C47" w:rsidRPr="00FE0C47" w:rsidRDefault="00FE0C47" w:rsidP="00FE0C47">
      <w:pPr>
        <w:autoSpaceDE w:val="0"/>
        <w:autoSpaceDN w:val="0"/>
        <w:adjustRightInd w:val="0"/>
        <w:jc w:val="center"/>
        <w:rPr>
          <w:sz w:val="20"/>
          <w:szCs w:val="20"/>
        </w:rPr>
      </w:pPr>
      <w:r w:rsidRPr="00FE0C47">
        <w:rPr>
          <w:sz w:val="20"/>
          <w:szCs w:val="20"/>
        </w:rPr>
        <w:t>и действий (бездействия) администрации района, предоставляющего муниципальную услугу, а также должностных лиц,</w:t>
      </w:r>
    </w:p>
    <w:p w:rsidR="00FE0C47" w:rsidRPr="00FE0C47" w:rsidRDefault="00FE0C47" w:rsidP="00FE0C47">
      <w:pPr>
        <w:autoSpaceDE w:val="0"/>
        <w:autoSpaceDN w:val="0"/>
        <w:adjustRightInd w:val="0"/>
        <w:jc w:val="center"/>
        <w:rPr>
          <w:sz w:val="20"/>
          <w:szCs w:val="20"/>
        </w:rPr>
      </w:pPr>
      <w:r w:rsidRPr="00FE0C47">
        <w:rPr>
          <w:sz w:val="20"/>
          <w:szCs w:val="20"/>
        </w:rPr>
        <w:t>муниципальных служащих</w:t>
      </w:r>
    </w:p>
    <w:p w:rsidR="00FE0C47" w:rsidRPr="00FE0C47" w:rsidRDefault="00FE0C47" w:rsidP="00FE0C47">
      <w:pPr>
        <w:autoSpaceDE w:val="0"/>
        <w:autoSpaceDN w:val="0"/>
        <w:adjustRightInd w:val="0"/>
        <w:jc w:val="center"/>
        <w:rPr>
          <w:sz w:val="20"/>
          <w:szCs w:val="20"/>
        </w:rPr>
      </w:pP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5.1. В соответствии со статьями 11.1, </w:t>
      </w:r>
      <w:hyperlink r:id="rId64" w:history="1">
        <w:r w:rsidRPr="00FE0C47">
          <w:rPr>
            <w:sz w:val="20"/>
            <w:szCs w:val="20"/>
          </w:rPr>
          <w:t>11.2</w:t>
        </w:r>
      </w:hyperlink>
      <w:r w:rsidRPr="00FE0C47">
        <w:rPr>
          <w:sz w:val="20"/>
          <w:szCs w:val="20"/>
        </w:rPr>
        <w:t xml:space="preserve"> Федерального закона от 27.07.2010 № 210-ФЗ «Об организации предоставления государственных и муниципальных услуг» заявитель вправе обжаловать решение и (или) действия (бездействие) администрации района, предоставляющего муниципальную услугу, должностных лиц, ответственных за осуществление административных процедур при предоставлении муниципальной услуги, либо муниципального служащего.</w:t>
      </w:r>
    </w:p>
    <w:p w:rsidR="00FE0C47" w:rsidRPr="00FE0C47" w:rsidRDefault="00FE0C47" w:rsidP="00FE0C47">
      <w:pPr>
        <w:autoSpaceDE w:val="0"/>
        <w:autoSpaceDN w:val="0"/>
        <w:adjustRightInd w:val="0"/>
        <w:ind w:firstLine="709"/>
        <w:jc w:val="both"/>
        <w:rPr>
          <w:sz w:val="20"/>
          <w:szCs w:val="20"/>
        </w:rPr>
      </w:pPr>
      <w:r w:rsidRPr="00FE0C47">
        <w:rPr>
          <w:sz w:val="20"/>
          <w:szCs w:val="20"/>
        </w:rPr>
        <w:t>5.2. Заявитель может обратиться с жалобой в том числе в случае:</w:t>
      </w:r>
    </w:p>
    <w:p w:rsidR="00FE0C47" w:rsidRPr="00FE0C47" w:rsidRDefault="00FE0C47" w:rsidP="00FE0C47">
      <w:pPr>
        <w:autoSpaceDE w:val="0"/>
        <w:autoSpaceDN w:val="0"/>
        <w:adjustRightInd w:val="0"/>
        <w:ind w:firstLine="709"/>
        <w:jc w:val="both"/>
        <w:rPr>
          <w:sz w:val="20"/>
          <w:szCs w:val="20"/>
        </w:rPr>
      </w:pPr>
      <w:r w:rsidRPr="00FE0C47">
        <w:rPr>
          <w:sz w:val="20"/>
          <w:szCs w:val="20"/>
        </w:rPr>
        <w:t>нарушения срока регистрации запроса заявителя о предоставлении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нарушения срока предоставления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требования представления заявителем документов, не предусмотренных нормативными правовыми актами Российской Федерации и Кировской области для предоставления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отказа в приеме документов, представление которых предусмотрено нормативными правовыми актами Российской Федерации и Кировской области для предоставления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отказа в предоставлении муниципальной услуги, если основания отказа не предусмотрены нормативными правовыми актами Российской Федерации и Кировской области;</w:t>
      </w:r>
    </w:p>
    <w:p w:rsidR="00FE0C47" w:rsidRPr="00FE0C47" w:rsidRDefault="00FE0C47" w:rsidP="00FE0C47">
      <w:pPr>
        <w:autoSpaceDE w:val="0"/>
        <w:autoSpaceDN w:val="0"/>
        <w:adjustRightInd w:val="0"/>
        <w:ind w:firstLine="709"/>
        <w:jc w:val="both"/>
        <w:rPr>
          <w:sz w:val="20"/>
          <w:szCs w:val="20"/>
        </w:rPr>
      </w:pPr>
      <w:r w:rsidRPr="00FE0C47">
        <w:rPr>
          <w:sz w:val="20"/>
          <w:szCs w:val="20"/>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и Кировской области;</w:t>
      </w:r>
    </w:p>
    <w:p w:rsidR="00FE0C47" w:rsidRPr="00FE0C47" w:rsidRDefault="00FE0C47" w:rsidP="00FE0C47">
      <w:pPr>
        <w:autoSpaceDE w:val="0"/>
        <w:autoSpaceDN w:val="0"/>
        <w:adjustRightInd w:val="0"/>
        <w:ind w:firstLine="709"/>
        <w:jc w:val="both"/>
        <w:rPr>
          <w:sz w:val="20"/>
          <w:szCs w:val="20"/>
        </w:rPr>
      </w:pPr>
      <w:r w:rsidRPr="00FE0C47">
        <w:rPr>
          <w:sz w:val="20"/>
          <w:szCs w:val="20"/>
        </w:rPr>
        <w:t>отказа администрации района,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E0C47" w:rsidRPr="00FE0C47" w:rsidRDefault="00FE0C47" w:rsidP="00FE0C47">
      <w:pPr>
        <w:autoSpaceDE w:val="0"/>
        <w:autoSpaceDN w:val="0"/>
        <w:adjustRightInd w:val="0"/>
        <w:ind w:firstLine="709"/>
        <w:jc w:val="both"/>
        <w:rPr>
          <w:sz w:val="20"/>
          <w:szCs w:val="20"/>
        </w:rPr>
      </w:pPr>
      <w:r w:rsidRPr="00FE0C47">
        <w:rPr>
          <w:sz w:val="20"/>
          <w:szCs w:val="20"/>
        </w:rPr>
        <w:t>5.3. Жалоба подается в орган, предоставляющий муниципальную услугу, - администрацию района.</w:t>
      </w:r>
    </w:p>
    <w:p w:rsidR="00FE0C47" w:rsidRPr="00FE0C47" w:rsidRDefault="00FE0C47" w:rsidP="00FE0C47">
      <w:pPr>
        <w:autoSpaceDE w:val="0"/>
        <w:autoSpaceDN w:val="0"/>
        <w:adjustRightInd w:val="0"/>
        <w:ind w:firstLine="709"/>
        <w:jc w:val="both"/>
        <w:rPr>
          <w:sz w:val="20"/>
          <w:szCs w:val="20"/>
        </w:rPr>
      </w:pPr>
      <w:r w:rsidRPr="00FE0C47">
        <w:rPr>
          <w:sz w:val="20"/>
          <w:szCs w:val="20"/>
        </w:rPr>
        <w:t>5.4. В администрации района определяются уполномоченные должностные лица, которые обеспечивают:</w:t>
      </w:r>
    </w:p>
    <w:p w:rsidR="00FE0C47" w:rsidRPr="00FE0C47" w:rsidRDefault="00FE0C47" w:rsidP="00FE0C47">
      <w:pPr>
        <w:autoSpaceDE w:val="0"/>
        <w:autoSpaceDN w:val="0"/>
        <w:adjustRightInd w:val="0"/>
        <w:ind w:firstLine="709"/>
        <w:jc w:val="both"/>
        <w:rPr>
          <w:sz w:val="20"/>
          <w:szCs w:val="20"/>
        </w:rPr>
      </w:pPr>
      <w:r w:rsidRPr="00FE0C47">
        <w:rPr>
          <w:sz w:val="20"/>
          <w:szCs w:val="20"/>
        </w:rPr>
        <w:t>прием и регистрацию жалоб в соответствии с требованиями настоящего Административного регламента;</w:t>
      </w:r>
    </w:p>
    <w:p w:rsidR="00FE0C47" w:rsidRPr="00FE0C47" w:rsidRDefault="00FE0C47" w:rsidP="00FE0C47">
      <w:pPr>
        <w:autoSpaceDE w:val="0"/>
        <w:autoSpaceDN w:val="0"/>
        <w:adjustRightInd w:val="0"/>
        <w:ind w:firstLine="709"/>
        <w:jc w:val="both"/>
        <w:rPr>
          <w:sz w:val="20"/>
          <w:szCs w:val="20"/>
        </w:rPr>
      </w:pPr>
      <w:r w:rsidRPr="00FE0C47">
        <w:rPr>
          <w:sz w:val="20"/>
          <w:szCs w:val="20"/>
        </w:rPr>
        <w:t>рассмотрение жалоб.</w:t>
      </w:r>
    </w:p>
    <w:p w:rsidR="00FE0C47" w:rsidRPr="00FE0C47" w:rsidRDefault="00FE0C47" w:rsidP="00FE0C47">
      <w:pPr>
        <w:autoSpaceDE w:val="0"/>
        <w:autoSpaceDN w:val="0"/>
        <w:adjustRightInd w:val="0"/>
        <w:ind w:firstLine="709"/>
        <w:jc w:val="both"/>
        <w:rPr>
          <w:sz w:val="20"/>
          <w:szCs w:val="20"/>
        </w:rPr>
      </w:pPr>
      <w:r w:rsidRPr="00FE0C47">
        <w:rPr>
          <w:sz w:val="20"/>
          <w:szCs w:val="20"/>
        </w:rPr>
        <w:t>5.5. Жалоба подается в администрацию района в письменной форме на бумажном носителе, в том числе при личном приеме заявителя, или в электронном виде.</w:t>
      </w:r>
    </w:p>
    <w:p w:rsidR="00FE0C47" w:rsidRPr="00FE0C47" w:rsidRDefault="00FE0C47" w:rsidP="00FE0C47">
      <w:pPr>
        <w:autoSpaceDE w:val="0"/>
        <w:autoSpaceDN w:val="0"/>
        <w:adjustRightInd w:val="0"/>
        <w:ind w:firstLine="709"/>
        <w:jc w:val="both"/>
        <w:rPr>
          <w:sz w:val="20"/>
          <w:szCs w:val="20"/>
        </w:rPr>
      </w:pPr>
      <w:r w:rsidRPr="00FE0C47">
        <w:rPr>
          <w:sz w:val="20"/>
          <w:szCs w:val="20"/>
        </w:rPr>
        <w:t>5.6. Жалоба должна содержать:</w:t>
      </w:r>
    </w:p>
    <w:p w:rsidR="00FE0C47" w:rsidRPr="00FE0C47" w:rsidRDefault="00FE0C47" w:rsidP="00FE0C47">
      <w:pPr>
        <w:autoSpaceDE w:val="0"/>
        <w:autoSpaceDN w:val="0"/>
        <w:adjustRightInd w:val="0"/>
        <w:ind w:firstLine="709"/>
        <w:jc w:val="both"/>
        <w:rPr>
          <w:sz w:val="20"/>
          <w:szCs w:val="20"/>
        </w:rPr>
      </w:pPr>
      <w:r w:rsidRPr="00FE0C47">
        <w:rPr>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E0C47" w:rsidRPr="00FE0C47" w:rsidRDefault="00FE0C47" w:rsidP="00FE0C47">
      <w:pPr>
        <w:autoSpaceDE w:val="0"/>
        <w:autoSpaceDN w:val="0"/>
        <w:adjustRightInd w:val="0"/>
        <w:ind w:firstLine="709"/>
        <w:jc w:val="both"/>
        <w:rPr>
          <w:sz w:val="20"/>
          <w:szCs w:val="20"/>
        </w:rPr>
      </w:pPr>
      <w:r w:rsidRPr="00FE0C47">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0C47" w:rsidRPr="00FE0C47" w:rsidRDefault="00FE0C47" w:rsidP="00FE0C47">
      <w:pPr>
        <w:autoSpaceDE w:val="0"/>
        <w:autoSpaceDN w:val="0"/>
        <w:adjustRightInd w:val="0"/>
        <w:ind w:firstLine="709"/>
        <w:jc w:val="both"/>
        <w:rPr>
          <w:sz w:val="20"/>
          <w:szCs w:val="20"/>
        </w:rPr>
      </w:pPr>
      <w:r w:rsidRPr="00FE0C47">
        <w:rPr>
          <w:sz w:val="20"/>
          <w:szCs w:val="20"/>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E0C47" w:rsidRPr="00FE0C47" w:rsidRDefault="00FE0C47" w:rsidP="00FE0C47">
      <w:pPr>
        <w:autoSpaceDE w:val="0"/>
        <w:autoSpaceDN w:val="0"/>
        <w:adjustRightInd w:val="0"/>
        <w:ind w:firstLine="709"/>
        <w:jc w:val="both"/>
        <w:rPr>
          <w:sz w:val="20"/>
          <w:szCs w:val="20"/>
        </w:rPr>
      </w:pPr>
      <w:r w:rsidRPr="00FE0C47">
        <w:rPr>
          <w:sz w:val="20"/>
          <w:szCs w:val="20"/>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получателя муниципальной услуги, либо их копии.</w:t>
      </w:r>
    </w:p>
    <w:p w:rsidR="00FE0C47" w:rsidRPr="00FE0C47" w:rsidRDefault="00FE0C47" w:rsidP="00FE0C47">
      <w:pPr>
        <w:autoSpaceDE w:val="0"/>
        <w:autoSpaceDN w:val="0"/>
        <w:adjustRightInd w:val="0"/>
        <w:ind w:firstLine="709"/>
        <w:jc w:val="both"/>
        <w:rPr>
          <w:sz w:val="20"/>
          <w:szCs w:val="20"/>
        </w:rPr>
      </w:pPr>
      <w:bookmarkStart w:id="4" w:name="Par322"/>
      <w:bookmarkEnd w:id="4"/>
      <w:r w:rsidRPr="00FE0C47">
        <w:rPr>
          <w:sz w:val="20"/>
          <w:szCs w:val="20"/>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0C47" w:rsidRPr="00FE0C47" w:rsidRDefault="00FE0C47" w:rsidP="00FE0C47">
      <w:pPr>
        <w:autoSpaceDE w:val="0"/>
        <w:autoSpaceDN w:val="0"/>
        <w:adjustRightInd w:val="0"/>
        <w:ind w:firstLine="709"/>
        <w:jc w:val="both"/>
        <w:rPr>
          <w:sz w:val="20"/>
          <w:szCs w:val="20"/>
        </w:rPr>
      </w:pPr>
      <w:r w:rsidRPr="00FE0C47">
        <w:rPr>
          <w:sz w:val="20"/>
          <w:szCs w:val="20"/>
        </w:rPr>
        <w:t>оформленная в соответствии с законодательством Российской Федерации доверенность (для физических лиц);</w:t>
      </w:r>
    </w:p>
    <w:p w:rsidR="00FE0C47" w:rsidRPr="00FE0C47" w:rsidRDefault="00FE0C47" w:rsidP="00FE0C47">
      <w:pPr>
        <w:autoSpaceDE w:val="0"/>
        <w:autoSpaceDN w:val="0"/>
        <w:adjustRightInd w:val="0"/>
        <w:ind w:firstLine="709"/>
        <w:jc w:val="both"/>
        <w:rPr>
          <w:sz w:val="20"/>
          <w:szCs w:val="20"/>
        </w:rPr>
      </w:pPr>
      <w:r w:rsidRPr="00FE0C47">
        <w:rPr>
          <w:sz w:val="20"/>
          <w:szCs w:val="20"/>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FE0C47" w:rsidRPr="00FE0C47" w:rsidRDefault="00FE0C47" w:rsidP="00FE0C47">
      <w:pPr>
        <w:autoSpaceDE w:val="0"/>
        <w:autoSpaceDN w:val="0"/>
        <w:adjustRightInd w:val="0"/>
        <w:ind w:firstLine="709"/>
        <w:jc w:val="both"/>
        <w:rPr>
          <w:sz w:val="20"/>
          <w:szCs w:val="20"/>
        </w:rPr>
      </w:pPr>
      <w:r w:rsidRPr="00FE0C47">
        <w:rPr>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0C47" w:rsidRPr="00FE0C47" w:rsidRDefault="00FE0C47" w:rsidP="00FE0C47">
      <w:pPr>
        <w:autoSpaceDE w:val="0"/>
        <w:autoSpaceDN w:val="0"/>
        <w:adjustRightInd w:val="0"/>
        <w:ind w:firstLine="709"/>
        <w:jc w:val="both"/>
        <w:rPr>
          <w:sz w:val="20"/>
          <w:szCs w:val="20"/>
        </w:rPr>
      </w:pPr>
      <w:r w:rsidRPr="00FE0C47">
        <w:rPr>
          <w:sz w:val="20"/>
          <w:szCs w:val="20"/>
        </w:rPr>
        <w:t>5.8.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5.9. Время приема жалоб совпадает со временем предоставления муниципальной услуги.</w:t>
      </w:r>
    </w:p>
    <w:p w:rsidR="00FE0C47" w:rsidRPr="00FE0C47" w:rsidRDefault="00FE0C47" w:rsidP="00FE0C47">
      <w:pPr>
        <w:autoSpaceDE w:val="0"/>
        <w:autoSpaceDN w:val="0"/>
        <w:adjustRightInd w:val="0"/>
        <w:ind w:firstLine="709"/>
        <w:jc w:val="both"/>
        <w:rPr>
          <w:sz w:val="20"/>
          <w:szCs w:val="20"/>
        </w:rPr>
      </w:pPr>
      <w:r w:rsidRPr="00FE0C47">
        <w:rPr>
          <w:sz w:val="20"/>
          <w:szCs w:val="20"/>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0C47" w:rsidRPr="00FE0C47" w:rsidRDefault="00FE0C47" w:rsidP="00FE0C47">
      <w:pPr>
        <w:autoSpaceDE w:val="0"/>
        <w:autoSpaceDN w:val="0"/>
        <w:adjustRightInd w:val="0"/>
        <w:ind w:firstLine="709"/>
        <w:jc w:val="both"/>
        <w:rPr>
          <w:sz w:val="20"/>
          <w:szCs w:val="20"/>
        </w:rPr>
      </w:pPr>
      <w:r w:rsidRPr="00FE0C47">
        <w:rPr>
          <w:sz w:val="20"/>
          <w:szCs w:val="20"/>
        </w:rPr>
        <w:t>5.11. Жалоба в письменной форме может быть также направлена по почте.</w:t>
      </w:r>
    </w:p>
    <w:p w:rsidR="00FE0C47" w:rsidRPr="00FE0C47" w:rsidRDefault="00FE0C47" w:rsidP="00FE0C47">
      <w:pPr>
        <w:autoSpaceDE w:val="0"/>
        <w:autoSpaceDN w:val="0"/>
        <w:adjustRightInd w:val="0"/>
        <w:ind w:firstLine="709"/>
        <w:jc w:val="both"/>
        <w:rPr>
          <w:sz w:val="20"/>
          <w:szCs w:val="20"/>
        </w:rPr>
      </w:pPr>
      <w:r w:rsidRPr="00FE0C47">
        <w:rPr>
          <w:sz w:val="20"/>
          <w:szCs w:val="20"/>
        </w:rPr>
        <w:t>5.12. В электронном виде жалоба может быть подана заявителем посредством:</w:t>
      </w:r>
    </w:p>
    <w:p w:rsidR="00FE0C47" w:rsidRPr="00FE0C47" w:rsidRDefault="00FE0C47" w:rsidP="00FE0C47">
      <w:pPr>
        <w:autoSpaceDE w:val="0"/>
        <w:autoSpaceDN w:val="0"/>
        <w:adjustRightInd w:val="0"/>
        <w:ind w:firstLine="709"/>
        <w:jc w:val="both"/>
        <w:rPr>
          <w:sz w:val="20"/>
          <w:szCs w:val="20"/>
        </w:rPr>
      </w:pPr>
      <w:r w:rsidRPr="00FE0C47">
        <w:rPr>
          <w:sz w:val="20"/>
          <w:szCs w:val="20"/>
        </w:rPr>
        <w:t>официального сайта органа, предоставляющего муниципальную услугу, в информационно-телекоммуникационной сети «Интернет»;</w:t>
      </w:r>
    </w:p>
    <w:p w:rsidR="00FE0C47" w:rsidRPr="00FE0C47" w:rsidRDefault="00FE0C47" w:rsidP="00FE0C47">
      <w:pPr>
        <w:autoSpaceDE w:val="0"/>
        <w:autoSpaceDN w:val="0"/>
        <w:adjustRightInd w:val="0"/>
        <w:ind w:firstLine="709"/>
        <w:jc w:val="both"/>
        <w:rPr>
          <w:sz w:val="20"/>
          <w:szCs w:val="20"/>
        </w:rPr>
      </w:pPr>
      <w:r w:rsidRPr="00FE0C47">
        <w:rPr>
          <w:sz w:val="20"/>
          <w:szCs w:val="20"/>
        </w:rPr>
        <w:t>официального сайта органа, предоставляющего муниципальную услугу, в информационно-телекоммуникационной сети «Интернет»;</w:t>
      </w:r>
    </w:p>
    <w:p w:rsidR="00FE0C47" w:rsidRPr="00FE0C47" w:rsidRDefault="00FE0C47" w:rsidP="00FE0C47">
      <w:pPr>
        <w:autoSpaceDE w:val="0"/>
        <w:autoSpaceDN w:val="0"/>
        <w:adjustRightInd w:val="0"/>
        <w:ind w:firstLine="709"/>
        <w:jc w:val="both"/>
        <w:rPr>
          <w:sz w:val="20"/>
          <w:szCs w:val="20"/>
        </w:rPr>
      </w:pPr>
      <w:r w:rsidRPr="00FE0C47">
        <w:rPr>
          <w:sz w:val="20"/>
          <w:szCs w:val="20"/>
        </w:rPr>
        <w:t>федеральной государственной информационной системы «Единый портал государственных и муниципальных услуг (функций)»;</w:t>
      </w:r>
    </w:p>
    <w:p w:rsidR="00FE0C47" w:rsidRPr="00FE0C47" w:rsidRDefault="00FE0C47" w:rsidP="00FE0C47">
      <w:pPr>
        <w:autoSpaceDE w:val="0"/>
        <w:autoSpaceDN w:val="0"/>
        <w:adjustRightInd w:val="0"/>
        <w:ind w:firstLine="709"/>
        <w:jc w:val="both"/>
        <w:rPr>
          <w:sz w:val="20"/>
          <w:szCs w:val="20"/>
        </w:rPr>
      </w:pPr>
      <w:r w:rsidRPr="00FE0C47">
        <w:rPr>
          <w:sz w:val="20"/>
          <w:szCs w:val="20"/>
        </w:rPr>
        <w:t>Портала.</w:t>
      </w:r>
    </w:p>
    <w:p w:rsidR="00FE0C47" w:rsidRPr="00FE0C47" w:rsidRDefault="00FE0C47" w:rsidP="00FE0C47">
      <w:pPr>
        <w:autoSpaceDE w:val="0"/>
        <w:autoSpaceDN w:val="0"/>
        <w:adjustRightInd w:val="0"/>
        <w:ind w:firstLine="709"/>
        <w:jc w:val="both"/>
        <w:rPr>
          <w:sz w:val="20"/>
          <w:szCs w:val="20"/>
        </w:rPr>
      </w:pPr>
      <w:r w:rsidRPr="00FE0C47">
        <w:rPr>
          <w:sz w:val="20"/>
          <w:szCs w:val="20"/>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0C47" w:rsidRPr="00FE0C47" w:rsidRDefault="00FE0C47" w:rsidP="00FE0C47">
      <w:pPr>
        <w:autoSpaceDE w:val="0"/>
        <w:autoSpaceDN w:val="0"/>
        <w:adjustRightInd w:val="0"/>
        <w:ind w:firstLine="709"/>
        <w:jc w:val="both"/>
        <w:rPr>
          <w:sz w:val="20"/>
          <w:szCs w:val="20"/>
        </w:rPr>
      </w:pPr>
      <w:r w:rsidRPr="00FE0C47">
        <w:rPr>
          <w:sz w:val="20"/>
          <w:szCs w:val="20"/>
        </w:rPr>
        <w:t>5.14. Жалоба может быть подана заявителем через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FE0C47" w:rsidRPr="00FE0C47" w:rsidRDefault="00FE0C47" w:rsidP="00FE0C47">
      <w:pPr>
        <w:autoSpaceDE w:val="0"/>
        <w:autoSpaceDN w:val="0"/>
        <w:adjustRightInd w:val="0"/>
        <w:ind w:firstLine="709"/>
        <w:jc w:val="both"/>
        <w:rPr>
          <w:sz w:val="20"/>
          <w:szCs w:val="20"/>
        </w:rPr>
      </w:pPr>
      <w:r w:rsidRPr="00FE0C47">
        <w:rPr>
          <w:sz w:val="20"/>
          <w:szCs w:val="20"/>
        </w:rPr>
        <w:t>При поступлении жалобы многофункциональный центр предоставления государственных и муниципальных услуг, являющийся филиалом (структурным подразделением) Кировского областного государственного автономного учреждения «Многофункциональный центр предоставления государственных и муниципальных услуг», обеспечивает ее передачу в администрацию района не позднее следующего рабочего дня со дня поступления жалобы.</w:t>
      </w:r>
    </w:p>
    <w:p w:rsidR="00FE0C47" w:rsidRPr="00FE0C47" w:rsidRDefault="00FE0C47" w:rsidP="00FE0C47">
      <w:pPr>
        <w:autoSpaceDE w:val="0"/>
        <w:autoSpaceDN w:val="0"/>
        <w:adjustRightInd w:val="0"/>
        <w:ind w:firstLine="709"/>
        <w:jc w:val="both"/>
        <w:rPr>
          <w:sz w:val="20"/>
          <w:szCs w:val="20"/>
        </w:rPr>
      </w:pPr>
      <w:r w:rsidRPr="00FE0C47">
        <w:rPr>
          <w:sz w:val="20"/>
          <w:szCs w:val="20"/>
        </w:rPr>
        <w:t>5.15. Ответ по результатам рассмотрения жалобы подписывается главой администрации района либо лицом, его замещающим.</w:t>
      </w:r>
    </w:p>
    <w:p w:rsidR="00FE0C47" w:rsidRPr="00FE0C47" w:rsidRDefault="00FE0C47" w:rsidP="00FE0C47">
      <w:pPr>
        <w:autoSpaceDE w:val="0"/>
        <w:autoSpaceDN w:val="0"/>
        <w:adjustRightInd w:val="0"/>
        <w:ind w:firstLine="709"/>
        <w:jc w:val="both"/>
        <w:rPr>
          <w:sz w:val="20"/>
          <w:szCs w:val="20"/>
        </w:rPr>
      </w:pPr>
      <w:r w:rsidRPr="00FE0C47">
        <w:rPr>
          <w:sz w:val="20"/>
          <w:szCs w:val="20"/>
        </w:rPr>
        <w:t>5.16.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FE0C47" w:rsidRPr="00FE0C47" w:rsidRDefault="00FE0C47" w:rsidP="00FE0C47">
      <w:pPr>
        <w:autoSpaceDE w:val="0"/>
        <w:autoSpaceDN w:val="0"/>
        <w:adjustRightInd w:val="0"/>
        <w:ind w:firstLine="709"/>
        <w:jc w:val="both"/>
        <w:rPr>
          <w:sz w:val="20"/>
          <w:szCs w:val="20"/>
        </w:rPr>
      </w:pPr>
      <w:r w:rsidRPr="00FE0C47">
        <w:rPr>
          <w:sz w:val="20"/>
          <w:szCs w:val="20"/>
        </w:rPr>
        <w:t>5.17.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E0C47" w:rsidRPr="00FE0C47" w:rsidRDefault="00FE0C47" w:rsidP="00FE0C47">
      <w:pPr>
        <w:autoSpaceDE w:val="0"/>
        <w:autoSpaceDN w:val="0"/>
        <w:adjustRightInd w:val="0"/>
        <w:ind w:firstLine="709"/>
        <w:jc w:val="both"/>
        <w:rPr>
          <w:sz w:val="20"/>
          <w:szCs w:val="20"/>
        </w:rPr>
      </w:pPr>
      <w:r w:rsidRPr="00FE0C47">
        <w:rPr>
          <w:sz w:val="20"/>
          <w:szCs w:val="20"/>
        </w:rPr>
        <w:t>5.18. В случае если в жалобе не указаны фамилия гражданина, подавшего жалобу, или почтовый адрес, по которому должен быть направлен ответ, ответ на жалобу не дается.</w:t>
      </w:r>
    </w:p>
    <w:p w:rsidR="00FE0C47" w:rsidRPr="00FE0C47" w:rsidRDefault="00FE0C47" w:rsidP="00FE0C47">
      <w:pPr>
        <w:autoSpaceDE w:val="0"/>
        <w:autoSpaceDN w:val="0"/>
        <w:adjustRightInd w:val="0"/>
        <w:ind w:firstLine="709"/>
        <w:jc w:val="both"/>
        <w:rPr>
          <w:sz w:val="20"/>
          <w:szCs w:val="20"/>
        </w:rPr>
      </w:pPr>
      <w:r w:rsidRPr="00FE0C47">
        <w:rPr>
          <w:sz w:val="20"/>
          <w:szCs w:val="20"/>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FE0C47" w:rsidRPr="00FE0C47" w:rsidRDefault="00FE0C47" w:rsidP="00FE0C47">
      <w:pPr>
        <w:autoSpaceDE w:val="0"/>
        <w:autoSpaceDN w:val="0"/>
        <w:adjustRightInd w:val="0"/>
        <w:ind w:firstLine="709"/>
        <w:jc w:val="both"/>
        <w:rPr>
          <w:sz w:val="20"/>
          <w:szCs w:val="20"/>
        </w:rPr>
      </w:pPr>
      <w:r w:rsidRPr="00FE0C47">
        <w:rPr>
          <w:sz w:val="20"/>
          <w:szCs w:val="20"/>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FE0C47" w:rsidRPr="00FE0C47" w:rsidRDefault="00FE0C47" w:rsidP="00FE0C47">
      <w:pPr>
        <w:autoSpaceDE w:val="0"/>
        <w:autoSpaceDN w:val="0"/>
        <w:adjustRightInd w:val="0"/>
        <w:ind w:firstLine="709"/>
        <w:jc w:val="both"/>
        <w:rPr>
          <w:sz w:val="20"/>
          <w:szCs w:val="20"/>
        </w:rPr>
      </w:pPr>
      <w:r w:rsidRPr="00FE0C47">
        <w:rPr>
          <w:sz w:val="20"/>
          <w:szCs w:val="20"/>
        </w:rPr>
        <w:t>5.19. Приостановление рассмотрения жалобы не допускается.</w:t>
      </w:r>
    </w:p>
    <w:p w:rsidR="00FE0C47" w:rsidRPr="00FE0C47" w:rsidRDefault="00FE0C47" w:rsidP="00FE0C47">
      <w:pPr>
        <w:autoSpaceDE w:val="0"/>
        <w:autoSpaceDN w:val="0"/>
        <w:adjustRightInd w:val="0"/>
        <w:ind w:firstLine="709"/>
        <w:jc w:val="both"/>
        <w:rPr>
          <w:sz w:val="20"/>
          <w:szCs w:val="20"/>
        </w:rPr>
      </w:pPr>
      <w:r w:rsidRPr="00FE0C47">
        <w:rPr>
          <w:sz w:val="20"/>
          <w:szCs w:val="20"/>
        </w:rPr>
        <w:t xml:space="preserve">5.20. По результатам рассмотрения жалобы в соответствии с </w:t>
      </w:r>
      <w:hyperlink r:id="rId65" w:history="1">
        <w:r w:rsidRPr="00FE0C47">
          <w:rPr>
            <w:sz w:val="20"/>
            <w:szCs w:val="20"/>
          </w:rPr>
          <w:t>частью 7 статьи 11.2</w:t>
        </w:r>
      </w:hyperlink>
      <w:r w:rsidRPr="00FE0C47">
        <w:rPr>
          <w:sz w:val="20"/>
          <w:szCs w:val="20"/>
        </w:rPr>
        <w:t xml:space="preserve"> Федерального закона от 27.07.2010 № 210-ФЗ «Об организации предоставления государственных и муниципальных услуг» администрация района принимает решение об удовлетворении жалобы либо об отказе в ее удовлетворении.</w:t>
      </w:r>
    </w:p>
    <w:p w:rsidR="00FE0C47" w:rsidRPr="00FE0C47" w:rsidRDefault="00FE0C47" w:rsidP="00FE0C47">
      <w:pPr>
        <w:autoSpaceDE w:val="0"/>
        <w:autoSpaceDN w:val="0"/>
        <w:adjustRightInd w:val="0"/>
        <w:ind w:firstLine="709"/>
        <w:jc w:val="both"/>
        <w:rPr>
          <w:sz w:val="20"/>
          <w:szCs w:val="20"/>
        </w:rPr>
      </w:pPr>
      <w:r w:rsidRPr="00FE0C47">
        <w:rPr>
          <w:sz w:val="20"/>
          <w:szCs w:val="20"/>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E0C47" w:rsidRPr="00FE0C47" w:rsidRDefault="00FE0C47" w:rsidP="00FE0C47">
      <w:pPr>
        <w:autoSpaceDE w:val="0"/>
        <w:autoSpaceDN w:val="0"/>
        <w:adjustRightInd w:val="0"/>
        <w:ind w:firstLine="709"/>
        <w:jc w:val="both"/>
        <w:rPr>
          <w:sz w:val="20"/>
          <w:szCs w:val="20"/>
        </w:rPr>
      </w:pPr>
      <w:r w:rsidRPr="00FE0C47">
        <w:rPr>
          <w:sz w:val="20"/>
          <w:szCs w:val="20"/>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FE0C47" w:rsidRPr="00FE0C47" w:rsidRDefault="00FE0C47" w:rsidP="00FE0C47">
      <w:pPr>
        <w:autoSpaceDE w:val="0"/>
        <w:autoSpaceDN w:val="0"/>
        <w:adjustRightInd w:val="0"/>
        <w:ind w:firstLine="709"/>
        <w:jc w:val="both"/>
        <w:rPr>
          <w:sz w:val="20"/>
          <w:szCs w:val="20"/>
        </w:rPr>
      </w:pPr>
      <w:r w:rsidRPr="00FE0C47">
        <w:rPr>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администрации района, вид которой установлен законодательством Российской Федерации.</w:t>
      </w:r>
    </w:p>
    <w:p w:rsidR="00FE0C47" w:rsidRPr="00FE0C47" w:rsidRDefault="00FE0C47" w:rsidP="00FE0C47">
      <w:pPr>
        <w:autoSpaceDE w:val="0"/>
        <w:autoSpaceDN w:val="0"/>
        <w:adjustRightInd w:val="0"/>
        <w:ind w:firstLine="709"/>
        <w:jc w:val="both"/>
        <w:rPr>
          <w:sz w:val="20"/>
          <w:szCs w:val="20"/>
        </w:rPr>
      </w:pPr>
      <w:r w:rsidRPr="00FE0C47">
        <w:rPr>
          <w:sz w:val="20"/>
          <w:szCs w:val="20"/>
        </w:rPr>
        <w:t>5.22.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FE0C47" w:rsidRPr="00FE0C47" w:rsidRDefault="00FE0C47" w:rsidP="00FE0C47">
      <w:pPr>
        <w:autoSpaceDE w:val="0"/>
        <w:autoSpaceDN w:val="0"/>
        <w:adjustRightInd w:val="0"/>
        <w:ind w:firstLine="709"/>
        <w:jc w:val="both"/>
        <w:rPr>
          <w:sz w:val="20"/>
          <w:szCs w:val="20"/>
        </w:rPr>
      </w:pPr>
      <w:r w:rsidRPr="00FE0C47">
        <w:rPr>
          <w:sz w:val="20"/>
          <w:szCs w:val="20"/>
        </w:rPr>
        <w:t>5.23.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FE0C47" w:rsidRPr="00FE0C47" w:rsidRDefault="00FE0C47" w:rsidP="00FE0C47">
      <w:pPr>
        <w:autoSpaceDE w:val="0"/>
        <w:autoSpaceDN w:val="0"/>
        <w:adjustRightInd w:val="0"/>
        <w:ind w:firstLine="709"/>
        <w:jc w:val="both"/>
        <w:rPr>
          <w:sz w:val="20"/>
          <w:szCs w:val="20"/>
        </w:rPr>
      </w:pPr>
      <w:r w:rsidRPr="00FE0C47">
        <w:rPr>
          <w:sz w:val="20"/>
          <w:szCs w:val="20"/>
        </w:rPr>
        <w:t>5.24. Информация о порядке подачи и рассмотрения жалобы размещается на официальном сайте администрации Тужинского района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а также может быть сообщена заявителю при личном обращении, с использованием почтовой, телефонной связи, посредством электронной почты.</w:t>
      </w:r>
    </w:p>
    <w:p w:rsidR="00FE0C47" w:rsidRPr="00FE0C47" w:rsidRDefault="00FE0C47" w:rsidP="00FE0C47">
      <w:pPr>
        <w:jc w:val="center"/>
        <w:rPr>
          <w:sz w:val="20"/>
          <w:szCs w:val="20"/>
        </w:rPr>
      </w:pPr>
    </w:p>
    <w:p w:rsidR="00FE0C47" w:rsidRPr="00FE0C47" w:rsidRDefault="00FE0C47" w:rsidP="00FE0C47">
      <w:pPr>
        <w:jc w:val="center"/>
        <w:rPr>
          <w:sz w:val="20"/>
          <w:szCs w:val="20"/>
        </w:rPr>
      </w:pPr>
      <w:r w:rsidRPr="00FE0C47">
        <w:rPr>
          <w:sz w:val="20"/>
          <w:szCs w:val="20"/>
        </w:rPr>
        <w:t>____________________</w:t>
      </w:r>
    </w:p>
    <w:p w:rsidR="00FE0C47" w:rsidRPr="00FE0C47" w:rsidRDefault="00FE0C47" w:rsidP="00FE0C47">
      <w:pPr>
        <w:tabs>
          <w:tab w:val="left" w:pos="3600"/>
        </w:tabs>
        <w:ind w:left="5103"/>
        <w:rPr>
          <w:sz w:val="20"/>
          <w:szCs w:val="20"/>
        </w:rPr>
      </w:pPr>
    </w:p>
    <w:p w:rsidR="00FE0C47" w:rsidRPr="00FE0C47" w:rsidRDefault="00FE0C47" w:rsidP="00FE0C47">
      <w:pPr>
        <w:tabs>
          <w:tab w:val="left" w:pos="3600"/>
        </w:tabs>
        <w:ind w:left="5103"/>
        <w:rPr>
          <w:sz w:val="20"/>
          <w:szCs w:val="20"/>
        </w:rPr>
      </w:pPr>
    </w:p>
    <w:p w:rsidR="00FE0C47" w:rsidRDefault="00FE0C47" w:rsidP="00FE0C47">
      <w:pPr>
        <w:tabs>
          <w:tab w:val="left" w:pos="3600"/>
        </w:tabs>
        <w:ind w:left="5103"/>
        <w:rPr>
          <w:sz w:val="20"/>
          <w:szCs w:val="20"/>
        </w:rPr>
      </w:pPr>
    </w:p>
    <w:p w:rsidR="00537D06" w:rsidRDefault="00537D06" w:rsidP="00FE0C47">
      <w:pPr>
        <w:tabs>
          <w:tab w:val="left" w:pos="3600"/>
        </w:tabs>
        <w:ind w:left="5103"/>
        <w:rPr>
          <w:sz w:val="20"/>
          <w:szCs w:val="20"/>
        </w:rPr>
      </w:pPr>
    </w:p>
    <w:p w:rsidR="00537D06" w:rsidRDefault="00537D06" w:rsidP="00FE0C47">
      <w:pPr>
        <w:tabs>
          <w:tab w:val="left" w:pos="3600"/>
        </w:tabs>
        <w:ind w:left="5103"/>
        <w:rPr>
          <w:sz w:val="20"/>
          <w:szCs w:val="20"/>
        </w:rPr>
      </w:pPr>
    </w:p>
    <w:p w:rsidR="00537D06" w:rsidRDefault="00537D06" w:rsidP="00FE0C47">
      <w:pPr>
        <w:tabs>
          <w:tab w:val="left" w:pos="3600"/>
        </w:tabs>
        <w:ind w:left="5103"/>
        <w:rPr>
          <w:sz w:val="20"/>
          <w:szCs w:val="20"/>
        </w:rPr>
      </w:pPr>
    </w:p>
    <w:p w:rsidR="00537D06" w:rsidRDefault="00537D06" w:rsidP="00FE0C47">
      <w:pPr>
        <w:tabs>
          <w:tab w:val="left" w:pos="3600"/>
        </w:tabs>
        <w:ind w:left="5103"/>
        <w:rPr>
          <w:sz w:val="20"/>
          <w:szCs w:val="20"/>
        </w:rPr>
      </w:pPr>
    </w:p>
    <w:p w:rsidR="00537D06" w:rsidRDefault="00537D06" w:rsidP="00FE0C47">
      <w:pPr>
        <w:tabs>
          <w:tab w:val="left" w:pos="3600"/>
        </w:tabs>
        <w:ind w:left="5103"/>
        <w:rPr>
          <w:sz w:val="20"/>
          <w:szCs w:val="20"/>
        </w:rPr>
      </w:pPr>
    </w:p>
    <w:p w:rsidR="00537D06" w:rsidRDefault="00537D06" w:rsidP="00FE0C47">
      <w:pPr>
        <w:tabs>
          <w:tab w:val="left" w:pos="3600"/>
        </w:tabs>
        <w:ind w:left="5103"/>
        <w:rPr>
          <w:sz w:val="20"/>
          <w:szCs w:val="20"/>
        </w:rPr>
      </w:pPr>
    </w:p>
    <w:p w:rsidR="00537D06" w:rsidRDefault="00537D06" w:rsidP="00FE0C47">
      <w:pPr>
        <w:tabs>
          <w:tab w:val="left" w:pos="3600"/>
        </w:tabs>
        <w:ind w:left="5103"/>
        <w:rPr>
          <w:sz w:val="20"/>
          <w:szCs w:val="20"/>
        </w:rPr>
      </w:pPr>
    </w:p>
    <w:p w:rsidR="00537D06" w:rsidRDefault="00537D06" w:rsidP="00FE0C47">
      <w:pPr>
        <w:tabs>
          <w:tab w:val="left" w:pos="3600"/>
        </w:tabs>
        <w:ind w:left="5103"/>
        <w:rPr>
          <w:sz w:val="20"/>
          <w:szCs w:val="20"/>
        </w:rPr>
      </w:pPr>
    </w:p>
    <w:p w:rsidR="00537D06" w:rsidRDefault="00537D06" w:rsidP="00FE0C47">
      <w:pPr>
        <w:tabs>
          <w:tab w:val="left" w:pos="3600"/>
        </w:tabs>
        <w:ind w:left="5103"/>
        <w:rPr>
          <w:sz w:val="20"/>
          <w:szCs w:val="20"/>
        </w:rPr>
      </w:pPr>
    </w:p>
    <w:p w:rsidR="00537D06" w:rsidRDefault="00537D06" w:rsidP="00FE0C47">
      <w:pPr>
        <w:tabs>
          <w:tab w:val="left" w:pos="3600"/>
        </w:tabs>
        <w:ind w:left="5103"/>
        <w:rPr>
          <w:sz w:val="20"/>
          <w:szCs w:val="20"/>
        </w:rPr>
      </w:pPr>
    </w:p>
    <w:p w:rsidR="00537D06" w:rsidRDefault="00537D06" w:rsidP="00FE0C47">
      <w:pPr>
        <w:tabs>
          <w:tab w:val="left" w:pos="3600"/>
        </w:tabs>
        <w:ind w:left="5103"/>
        <w:rPr>
          <w:sz w:val="20"/>
          <w:szCs w:val="20"/>
        </w:rPr>
      </w:pPr>
    </w:p>
    <w:p w:rsidR="00537D06" w:rsidRDefault="00537D06" w:rsidP="00FE0C47">
      <w:pPr>
        <w:tabs>
          <w:tab w:val="left" w:pos="3600"/>
        </w:tabs>
        <w:ind w:left="5103"/>
        <w:rPr>
          <w:sz w:val="20"/>
          <w:szCs w:val="20"/>
        </w:rPr>
      </w:pPr>
    </w:p>
    <w:p w:rsidR="00537D06" w:rsidRDefault="00537D06" w:rsidP="00FE0C47">
      <w:pPr>
        <w:tabs>
          <w:tab w:val="left" w:pos="3600"/>
        </w:tabs>
        <w:ind w:left="5103"/>
        <w:rPr>
          <w:sz w:val="20"/>
          <w:szCs w:val="20"/>
        </w:rPr>
      </w:pPr>
    </w:p>
    <w:p w:rsidR="00537D06" w:rsidRDefault="00537D06" w:rsidP="00FE0C47">
      <w:pPr>
        <w:tabs>
          <w:tab w:val="left" w:pos="3600"/>
        </w:tabs>
        <w:ind w:left="5103"/>
        <w:rPr>
          <w:sz w:val="20"/>
          <w:szCs w:val="20"/>
        </w:rPr>
      </w:pPr>
    </w:p>
    <w:p w:rsidR="00537D06" w:rsidRPr="00FE0C47" w:rsidRDefault="00537D06" w:rsidP="00FE0C47">
      <w:pPr>
        <w:tabs>
          <w:tab w:val="left" w:pos="3600"/>
        </w:tabs>
        <w:ind w:left="5103"/>
        <w:rPr>
          <w:sz w:val="20"/>
          <w:szCs w:val="20"/>
        </w:rPr>
      </w:pPr>
    </w:p>
    <w:p w:rsidR="00FE0C47" w:rsidRPr="00FE0C47" w:rsidRDefault="00FE0C47" w:rsidP="00FE0C47">
      <w:pPr>
        <w:tabs>
          <w:tab w:val="left" w:pos="3600"/>
        </w:tabs>
        <w:ind w:left="5103"/>
        <w:rPr>
          <w:sz w:val="20"/>
          <w:szCs w:val="20"/>
        </w:rPr>
      </w:pPr>
    </w:p>
    <w:p w:rsidR="00FE0C47" w:rsidRPr="00FE0C47" w:rsidRDefault="00FE0C47" w:rsidP="00FE0C47">
      <w:pPr>
        <w:tabs>
          <w:tab w:val="left" w:pos="3600"/>
        </w:tabs>
        <w:ind w:left="5103"/>
        <w:rPr>
          <w:sz w:val="20"/>
          <w:szCs w:val="20"/>
        </w:rPr>
      </w:pPr>
    </w:p>
    <w:p w:rsidR="00FE0C47" w:rsidRDefault="00FE0C47" w:rsidP="00FE0C47">
      <w:pPr>
        <w:tabs>
          <w:tab w:val="left" w:pos="3600"/>
        </w:tabs>
        <w:ind w:left="5103"/>
        <w:rPr>
          <w:sz w:val="20"/>
          <w:szCs w:val="20"/>
        </w:rPr>
      </w:pPr>
    </w:p>
    <w:p w:rsidR="00FE0C47" w:rsidRDefault="00FE0C47" w:rsidP="00FE0C47">
      <w:pPr>
        <w:tabs>
          <w:tab w:val="left" w:pos="3600"/>
        </w:tabs>
        <w:ind w:left="5103"/>
        <w:rPr>
          <w:sz w:val="20"/>
          <w:szCs w:val="20"/>
        </w:rPr>
      </w:pPr>
    </w:p>
    <w:p w:rsidR="00FE0C47" w:rsidRDefault="00FE0C47" w:rsidP="00FE0C47">
      <w:pPr>
        <w:tabs>
          <w:tab w:val="left" w:pos="3600"/>
        </w:tabs>
        <w:ind w:left="5103"/>
        <w:rPr>
          <w:sz w:val="20"/>
          <w:szCs w:val="20"/>
        </w:rPr>
      </w:pPr>
    </w:p>
    <w:p w:rsidR="00FE0C47" w:rsidRDefault="00FE0C47" w:rsidP="00FE0C47">
      <w:pPr>
        <w:tabs>
          <w:tab w:val="left" w:pos="3600"/>
        </w:tabs>
        <w:ind w:left="5103"/>
        <w:rPr>
          <w:sz w:val="20"/>
          <w:szCs w:val="20"/>
        </w:rPr>
      </w:pPr>
    </w:p>
    <w:p w:rsidR="00FE0C47" w:rsidRDefault="00FE0C47" w:rsidP="00FE0C47">
      <w:pPr>
        <w:tabs>
          <w:tab w:val="left" w:pos="3600"/>
        </w:tabs>
        <w:ind w:left="5103"/>
        <w:rPr>
          <w:sz w:val="20"/>
          <w:szCs w:val="20"/>
        </w:rPr>
      </w:pPr>
    </w:p>
    <w:p w:rsidR="00FE0C47" w:rsidRDefault="00FE0C47" w:rsidP="00FE0C47">
      <w:pPr>
        <w:tabs>
          <w:tab w:val="left" w:pos="3600"/>
        </w:tabs>
        <w:ind w:left="5103"/>
        <w:rPr>
          <w:sz w:val="20"/>
          <w:szCs w:val="20"/>
        </w:rPr>
      </w:pPr>
    </w:p>
    <w:p w:rsidR="00FE0C47" w:rsidRDefault="00FE0C47" w:rsidP="00FE0C47">
      <w:pPr>
        <w:tabs>
          <w:tab w:val="left" w:pos="3600"/>
        </w:tabs>
        <w:ind w:left="5103"/>
        <w:rPr>
          <w:sz w:val="20"/>
          <w:szCs w:val="20"/>
        </w:rPr>
      </w:pPr>
    </w:p>
    <w:p w:rsidR="00FE0C47" w:rsidRDefault="00FE0C47" w:rsidP="00FE0C47">
      <w:pPr>
        <w:tabs>
          <w:tab w:val="left" w:pos="3600"/>
        </w:tabs>
        <w:ind w:left="5103"/>
        <w:rPr>
          <w:sz w:val="20"/>
          <w:szCs w:val="20"/>
        </w:rPr>
      </w:pPr>
    </w:p>
    <w:p w:rsidR="00FE0C47" w:rsidRDefault="00FE0C47" w:rsidP="00FE0C47">
      <w:pPr>
        <w:tabs>
          <w:tab w:val="left" w:pos="3600"/>
        </w:tabs>
        <w:ind w:left="5103"/>
        <w:rPr>
          <w:sz w:val="20"/>
          <w:szCs w:val="20"/>
        </w:rPr>
      </w:pPr>
    </w:p>
    <w:p w:rsidR="00FE0C47" w:rsidRPr="00FE0C47" w:rsidRDefault="00FE0C47" w:rsidP="00FE0C47">
      <w:pPr>
        <w:tabs>
          <w:tab w:val="left" w:pos="3600"/>
        </w:tabs>
        <w:ind w:left="5103"/>
        <w:rPr>
          <w:sz w:val="20"/>
          <w:szCs w:val="20"/>
        </w:rPr>
      </w:pPr>
    </w:p>
    <w:p w:rsidR="00FE0C47" w:rsidRPr="00FE0C47" w:rsidRDefault="00FE0C47" w:rsidP="00FE0C47">
      <w:pPr>
        <w:tabs>
          <w:tab w:val="left" w:pos="3600"/>
        </w:tabs>
        <w:ind w:left="5103"/>
        <w:rPr>
          <w:sz w:val="20"/>
          <w:szCs w:val="20"/>
        </w:rPr>
      </w:pPr>
    </w:p>
    <w:p w:rsidR="00FE0C47" w:rsidRPr="00FE0C47" w:rsidRDefault="00FE0C47" w:rsidP="00FE0C47">
      <w:pPr>
        <w:tabs>
          <w:tab w:val="left" w:pos="3600"/>
        </w:tabs>
        <w:ind w:left="5103"/>
        <w:rPr>
          <w:sz w:val="20"/>
          <w:szCs w:val="20"/>
        </w:rPr>
      </w:pPr>
    </w:p>
    <w:p w:rsidR="00FE0C47" w:rsidRPr="00FE0C47" w:rsidRDefault="00FE0C47" w:rsidP="00FE0C47">
      <w:pPr>
        <w:tabs>
          <w:tab w:val="left" w:pos="3600"/>
        </w:tabs>
        <w:ind w:left="5103"/>
        <w:rPr>
          <w:sz w:val="20"/>
          <w:szCs w:val="20"/>
        </w:rPr>
      </w:pPr>
    </w:p>
    <w:p w:rsidR="00FE0C47" w:rsidRPr="00FE0C47" w:rsidRDefault="00FE0C47" w:rsidP="00FE0C47">
      <w:pPr>
        <w:tabs>
          <w:tab w:val="left" w:pos="3600"/>
        </w:tabs>
        <w:ind w:left="5103"/>
        <w:rPr>
          <w:sz w:val="20"/>
          <w:szCs w:val="20"/>
        </w:rPr>
      </w:pPr>
      <w:r w:rsidRPr="00FE0C47">
        <w:rPr>
          <w:sz w:val="20"/>
          <w:szCs w:val="20"/>
        </w:rPr>
        <w:t>Форма</w:t>
      </w:r>
    </w:p>
    <w:p w:rsidR="00FE0C47" w:rsidRPr="00FE0C47" w:rsidRDefault="00FE0C47" w:rsidP="00FE0C47">
      <w:pPr>
        <w:tabs>
          <w:tab w:val="left" w:pos="3600"/>
        </w:tabs>
        <w:ind w:left="5103"/>
        <w:rPr>
          <w:sz w:val="20"/>
          <w:szCs w:val="20"/>
        </w:rPr>
      </w:pPr>
      <w:r w:rsidRPr="00FE0C47">
        <w:rPr>
          <w:sz w:val="20"/>
          <w:szCs w:val="20"/>
        </w:rPr>
        <w:t>к Административному регламенту</w:t>
      </w:r>
    </w:p>
    <w:tbl>
      <w:tblPr>
        <w:tblpPr w:leftFromText="180" w:rightFromText="180" w:vertAnchor="page" w:horzAnchor="margin" w:tblpX="-161" w:tblpY="2473"/>
        <w:tblW w:w="5000" w:type="pct"/>
        <w:tblCellMar>
          <w:top w:w="75" w:type="dxa"/>
          <w:left w:w="0" w:type="dxa"/>
          <w:bottom w:w="75" w:type="dxa"/>
          <w:right w:w="0" w:type="dxa"/>
        </w:tblCellMar>
        <w:tblLook w:val="0000"/>
      </w:tblPr>
      <w:tblGrid>
        <w:gridCol w:w="2755"/>
        <w:gridCol w:w="620"/>
        <w:gridCol w:w="659"/>
        <w:gridCol w:w="784"/>
        <w:gridCol w:w="86"/>
        <w:gridCol w:w="45"/>
        <w:gridCol w:w="788"/>
        <w:gridCol w:w="780"/>
        <w:gridCol w:w="2106"/>
        <w:gridCol w:w="263"/>
        <w:gridCol w:w="131"/>
        <w:gridCol w:w="786"/>
      </w:tblGrid>
      <w:tr w:rsidR="00FE0C47" w:rsidRPr="00FE0C47" w:rsidTr="00FE0C47">
        <w:trPr>
          <w:trHeight w:val="1781"/>
        </w:trPr>
        <w:tc>
          <w:tcPr>
            <w:tcW w:w="2457" w:type="pct"/>
            <w:gridSpan w:val="4"/>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jc w:val="center"/>
              <w:rPr>
                <w:rFonts w:eastAsia="Lucida Sans Unicode"/>
                <w:b/>
                <w:bCs/>
                <w:kern w:val="1"/>
                <w:sz w:val="20"/>
                <w:szCs w:val="20"/>
                <w:lang w:eastAsia="ar-SA"/>
              </w:rPr>
            </w:pPr>
          </w:p>
        </w:tc>
        <w:tc>
          <w:tcPr>
            <w:tcW w:w="2543" w:type="pct"/>
            <w:gridSpan w:val="8"/>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ind w:left="880"/>
              <w:rPr>
                <w:rFonts w:eastAsia="Lucida Sans Unicode"/>
                <w:bCs/>
                <w:kern w:val="1"/>
                <w:sz w:val="20"/>
                <w:szCs w:val="20"/>
                <w:lang w:eastAsia="ar-SA"/>
              </w:rPr>
            </w:pPr>
            <w:r w:rsidRPr="00FE0C47">
              <w:rPr>
                <w:rFonts w:eastAsia="Lucida Sans Unicode"/>
                <w:bCs/>
                <w:kern w:val="1"/>
                <w:sz w:val="20"/>
                <w:szCs w:val="20"/>
                <w:lang w:eastAsia="ar-SA"/>
              </w:rPr>
              <w:t xml:space="preserve">В администрацию Тужинского </w:t>
            </w:r>
            <w:r w:rsidRPr="00FE0C47">
              <w:rPr>
                <w:sz w:val="20"/>
                <w:szCs w:val="20"/>
              </w:rPr>
              <w:t>муниципального</w:t>
            </w:r>
            <w:r w:rsidRPr="00FE0C47">
              <w:rPr>
                <w:rFonts w:eastAsia="Lucida Sans Unicode"/>
                <w:bCs/>
                <w:kern w:val="1"/>
                <w:sz w:val="20"/>
                <w:szCs w:val="20"/>
                <w:lang w:eastAsia="ar-SA"/>
              </w:rPr>
              <w:t xml:space="preserve"> района Кировской области</w:t>
            </w:r>
          </w:p>
          <w:p w:rsidR="00FE0C47" w:rsidRPr="00FE0C47" w:rsidRDefault="00FE0C47" w:rsidP="00FE0C47">
            <w:pPr>
              <w:widowControl w:val="0"/>
              <w:suppressAutoHyphens/>
              <w:autoSpaceDE w:val="0"/>
              <w:autoSpaceDN w:val="0"/>
              <w:adjustRightInd w:val="0"/>
              <w:ind w:left="880"/>
              <w:rPr>
                <w:rFonts w:eastAsia="Lucida Sans Unicode"/>
                <w:bCs/>
                <w:kern w:val="1"/>
                <w:sz w:val="20"/>
                <w:szCs w:val="20"/>
                <w:lang w:eastAsia="ar-SA"/>
              </w:rPr>
            </w:pPr>
          </w:p>
          <w:p w:rsidR="00FE0C47" w:rsidRPr="00FE0C47" w:rsidRDefault="00FE0C47" w:rsidP="00FE0C47">
            <w:pPr>
              <w:widowControl w:val="0"/>
              <w:suppressAutoHyphens/>
              <w:autoSpaceDE w:val="0"/>
              <w:autoSpaceDN w:val="0"/>
              <w:adjustRightInd w:val="0"/>
              <w:ind w:left="880"/>
              <w:rPr>
                <w:rFonts w:eastAsia="Lucida Sans Unicode"/>
                <w:bCs/>
                <w:kern w:val="1"/>
                <w:sz w:val="20"/>
                <w:szCs w:val="20"/>
                <w:lang w:eastAsia="ar-SA"/>
              </w:rPr>
            </w:pPr>
            <w:r w:rsidRPr="00FE0C47">
              <w:rPr>
                <w:rFonts w:eastAsia="Lucida Sans Unicode"/>
                <w:bCs/>
                <w:kern w:val="1"/>
                <w:sz w:val="20"/>
                <w:szCs w:val="20"/>
                <w:lang w:eastAsia="ar-SA"/>
              </w:rPr>
              <w:t>ул. Горького, д. 5, пгт Тужа, 612200</w:t>
            </w:r>
          </w:p>
        </w:tc>
      </w:tr>
      <w:tr w:rsidR="00FE0C47" w:rsidRPr="00FE0C47" w:rsidTr="00FE0C47">
        <w:trPr>
          <w:trHeight w:val="228"/>
        </w:trPr>
        <w:tc>
          <w:tcPr>
            <w:tcW w:w="5000" w:type="pct"/>
            <w:gridSpan w:val="12"/>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jc w:val="center"/>
              <w:rPr>
                <w:rFonts w:eastAsia="Lucida Sans Unicode"/>
                <w:bCs/>
                <w:kern w:val="1"/>
                <w:sz w:val="20"/>
                <w:szCs w:val="20"/>
                <w:lang w:eastAsia="ar-SA"/>
              </w:rPr>
            </w:pPr>
            <w:r w:rsidRPr="00FE0C47">
              <w:rPr>
                <w:rFonts w:eastAsia="Lucida Sans Unicode"/>
                <w:bCs/>
                <w:kern w:val="1"/>
                <w:sz w:val="20"/>
                <w:szCs w:val="20"/>
                <w:lang w:eastAsia="ar-SA"/>
              </w:rPr>
              <w:t>заявление.</w:t>
            </w:r>
          </w:p>
          <w:p w:rsidR="00FE0C47" w:rsidRPr="00FE0C47" w:rsidRDefault="00FE0C47" w:rsidP="00FE0C47">
            <w:pPr>
              <w:widowControl w:val="0"/>
              <w:suppressAutoHyphens/>
              <w:autoSpaceDE w:val="0"/>
              <w:autoSpaceDN w:val="0"/>
              <w:adjustRightInd w:val="0"/>
              <w:jc w:val="center"/>
              <w:rPr>
                <w:rFonts w:eastAsia="Lucida Sans Unicode"/>
                <w:bCs/>
                <w:kern w:val="1"/>
                <w:sz w:val="20"/>
                <w:szCs w:val="20"/>
                <w:lang w:eastAsia="ar-SA"/>
              </w:rPr>
            </w:pPr>
          </w:p>
        </w:tc>
      </w:tr>
      <w:tr w:rsidR="00FE0C47" w:rsidRPr="00FE0C47" w:rsidTr="00FE0C47">
        <w:trPr>
          <w:trHeight w:val="465"/>
        </w:trPr>
        <w:tc>
          <w:tcPr>
            <w:tcW w:w="2057"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
                <w:bCs/>
                <w:kern w:val="1"/>
                <w:sz w:val="20"/>
                <w:szCs w:val="20"/>
                <w:lang w:eastAsia="ar-SA"/>
              </w:rPr>
            </w:pPr>
            <w:r w:rsidRPr="00FE0C47">
              <w:rPr>
                <w:rFonts w:eastAsia="Lucida Sans Unicode"/>
                <w:b/>
                <w:bCs/>
                <w:kern w:val="1"/>
                <w:sz w:val="20"/>
                <w:szCs w:val="20"/>
                <w:lang w:eastAsia="ar-SA"/>
              </w:rPr>
              <w:t xml:space="preserve">Прошу предоставить земельный участок </w:t>
            </w:r>
          </w:p>
        </w:tc>
        <w:tc>
          <w:tcPr>
            <w:tcW w:w="444" w:type="pct"/>
            <w:gridSpan w:val="2"/>
            <w:tcBorders>
              <w:top w:val="single" w:sz="4" w:space="0" w:color="auto"/>
              <w:left w:val="single" w:sz="4" w:space="0" w:color="auto"/>
              <w:bottom w:val="single" w:sz="4" w:space="0" w:color="auto"/>
              <w:right w:val="single" w:sz="4" w:space="0" w:color="auto"/>
            </w:tcBorders>
          </w:tcPr>
          <w:p w:rsidR="00FE0C47" w:rsidRPr="00FE0C47" w:rsidRDefault="00FE0C47" w:rsidP="00FE0C47">
            <w:pPr>
              <w:widowControl w:val="0"/>
              <w:suppressAutoHyphens/>
              <w:autoSpaceDE w:val="0"/>
              <w:autoSpaceDN w:val="0"/>
              <w:adjustRightInd w:val="0"/>
              <w:rPr>
                <w:rFonts w:eastAsia="Lucida Sans Unicode"/>
                <w:b/>
                <w:bCs/>
                <w:kern w:val="1"/>
                <w:sz w:val="20"/>
                <w:szCs w:val="20"/>
                <w:lang w:eastAsia="ar-SA"/>
              </w:rPr>
            </w:pPr>
          </w:p>
        </w:tc>
        <w:tc>
          <w:tcPr>
            <w:tcW w:w="2098" w:type="pct"/>
            <w:gridSpan w:val="6"/>
            <w:tcBorders>
              <w:top w:val="single" w:sz="4" w:space="0" w:color="auto"/>
              <w:left w:val="single" w:sz="4" w:space="0" w:color="auto"/>
              <w:bottom w:val="single" w:sz="4" w:space="0" w:color="auto"/>
              <w:right w:val="single" w:sz="4" w:space="0" w:color="auto"/>
            </w:tcBorders>
          </w:tcPr>
          <w:p w:rsidR="00FE0C47" w:rsidRPr="00FE0C47" w:rsidRDefault="00FE0C47" w:rsidP="00FE0C47">
            <w:pPr>
              <w:widowControl w:val="0"/>
              <w:suppressAutoHyphens/>
              <w:autoSpaceDE w:val="0"/>
              <w:autoSpaceDN w:val="0"/>
              <w:adjustRightInd w:val="0"/>
              <w:rPr>
                <w:rFonts w:eastAsia="Lucida Sans Unicode"/>
                <w:b/>
                <w:bCs/>
                <w:kern w:val="1"/>
                <w:sz w:val="20"/>
                <w:szCs w:val="20"/>
                <w:lang w:eastAsia="ar-SA"/>
              </w:rPr>
            </w:pPr>
            <w:r w:rsidRPr="00FE0C47">
              <w:rPr>
                <w:rFonts w:eastAsia="Lucida Sans Unicode"/>
                <w:b/>
                <w:bCs/>
                <w:kern w:val="1"/>
                <w:sz w:val="20"/>
                <w:szCs w:val="20"/>
                <w:lang w:eastAsia="ar-SA"/>
              </w:rPr>
              <w:t>Прошу предварительно согласовать предоставление земельного участка</w:t>
            </w:r>
          </w:p>
        </w:tc>
        <w:tc>
          <w:tcPr>
            <w:tcW w:w="402" w:type="pct"/>
            <w:tcBorders>
              <w:top w:val="single" w:sz="4" w:space="0" w:color="auto"/>
              <w:left w:val="single" w:sz="4" w:space="0" w:color="auto"/>
              <w:bottom w:val="single" w:sz="4" w:space="0" w:color="auto"/>
              <w:right w:val="single" w:sz="4" w:space="0" w:color="auto"/>
            </w:tcBorders>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p>
        </w:tc>
      </w:tr>
      <w:tr w:rsidR="00FE0C47" w:rsidRPr="00FE0C47" w:rsidTr="00FE0C47">
        <w:trPr>
          <w:trHeight w:val="394"/>
        </w:trPr>
        <w:tc>
          <w:tcPr>
            <w:tcW w:w="14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r w:rsidRPr="00FE0C47">
              <w:rPr>
                <w:rFonts w:eastAsia="Lucida Sans Unicode"/>
                <w:bCs/>
                <w:kern w:val="1"/>
                <w:sz w:val="20"/>
                <w:szCs w:val="20"/>
                <w:lang w:eastAsia="ar-SA"/>
              </w:rPr>
              <w:t>Кадастровый (условный) номер земельного участка:</w:t>
            </w:r>
          </w:p>
        </w:tc>
        <w:tc>
          <w:tcPr>
            <w:tcW w:w="359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p>
        </w:tc>
      </w:tr>
      <w:tr w:rsidR="00FE0C47" w:rsidRPr="00FE0C47" w:rsidTr="00FE0C47">
        <w:trPr>
          <w:trHeight w:val="187"/>
        </w:trPr>
        <w:tc>
          <w:tcPr>
            <w:tcW w:w="14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r w:rsidRPr="00FE0C47">
              <w:rPr>
                <w:rFonts w:eastAsia="Lucida Sans Unicode"/>
                <w:bCs/>
                <w:kern w:val="1"/>
                <w:sz w:val="20"/>
                <w:szCs w:val="20"/>
                <w:lang w:eastAsia="ar-SA"/>
              </w:rPr>
              <w:t>Адрес (местоположение):</w:t>
            </w:r>
          </w:p>
        </w:tc>
        <w:tc>
          <w:tcPr>
            <w:tcW w:w="3595" w:type="pct"/>
            <w:gridSpan w:val="11"/>
            <w:tcBorders>
              <w:top w:val="single" w:sz="4" w:space="0" w:color="auto"/>
              <w:left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p>
        </w:tc>
      </w:tr>
      <w:tr w:rsidR="00FE0C47" w:rsidRPr="00FE0C47" w:rsidTr="00FE0C47">
        <w:trPr>
          <w:trHeight w:val="394"/>
        </w:trPr>
        <w:tc>
          <w:tcPr>
            <w:tcW w:w="140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jc w:val="both"/>
              <w:rPr>
                <w:rFonts w:eastAsia="Lucida Sans Unicode"/>
                <w:bCs/>
                <w:kern w:val="1"/>
                <w:sz w:val="20"/>
                <w:szCs w:val="20"/>
                <w:lang w:eastAsia="ar-SA"/>
              </w:rPr>
            </w:pPr>
            <w:r w:rsidRPr="00FE0C47">
              <w:rPr>
                <w:rFonts w:eastAsia="Lucida Sans Unicode"/>
                <w:bCs/>
                <w:kern w:val="1"/>
                <w:sz w:val="20"/>
                <w:szCs w:val="20"/>
                <w:lang w:eastAsia="ar-SA"/>
              </w:rPr>
              <w:t>Площадь:</w:t>
            </w:r>
          </w:p>
        </w:tc>
        <w:tc>
          <w:tcPr>
            <w:tcW w:w="3595" w:type="pct"/>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p>
        </w:tc>
      </w:tr>
      <w:tr w:rsidR="00FE0C47" w:rsidRPr="00FE0C47" w:rsidTr="00FE0C47">
        <w:tc>
          <w:tcPr>
            <w:tcW w:w="5000"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autoSpaceDE w:val="0"/>
              <w:autoSpaceDN w:val="0"/>
              <w:adjustRightInd w:val="0"/>
              <w:jc w:val="both"/>
              <w:rPr>
                <w:sz w:val="20"/>
                <w:szCs w:val="20"/>
              </w:rPr>
            </w:pPr>
            <w:r w:rsidRPr="00FE0C47">
              <w:rPr>
                <w:sz w:val="20"/>
                <w:szCs w:val="20"/>
              </w:rPr>
              <w:t xml:space="preserve">Вид права: </w:t>
            </w:r>
          </w:p>
        </w:tc>
      </w:tr>
      <w:tr w:rsidR="00FE0C47" w:rsidRPr="00FE0C47" w:rsidTr="00FE0C47">
        <w:tc>
          <w:tcPr>
            <w:tcW w:w="4532" w:type="pct"/>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autoSpaceDE w:val="0"/>
              <w:autoSpaceDN w:val="0"/>
              <w:adjustRightInd w:val="0"/>
              <w:ind w:right="-62"/>
              <w:rPr>
                <w:sz w:val="20"/>
                <w:szCs w:val="20"/>
              </w:rPr>
            </w:pPr>
            <w:r w:rsidRPr="00FE0C47">
              <w:rPr>
                <w:b/>
                <w:sz w:val="20"/>
                <w:szCs w:val="20"/>
              </w:rPr>
              <w:t>аренда</w:t>
            </w:r>
          </w:p>
        </w:tc>
        <w:tc>
          <w:tcPr>
            <w:tcW w:w="468" w:type="pct"/>
            <w:gridSpan w:val="2"/>
            <w:tcBorders>
              <w:top w:val="single" w:sz="4" w:space="0" w:color="auto"/>
              <w:left w:val="single" w:sz="4" w:space="0" w:color="auto"/>
              <w:bottom w:val="single" w:sz="4" w:space="0" w:color="auto"/>
              <w:right w:val="single" w:sz="4" w:space="0" w:color="auto"/>
            </w:tcBorders>
          </w:tcPr>
          <w:p w:rsidR="00FE0C47" w:rsidRPr="00FE0C47" w:rsidRDefault="00FE0C47" w:rsidP="00FE0C47">
            <w:pPr>
              <w:autoSpaceDE w:val="0"/>
              <w:autoSpaceDN w:val="0"/>
              <w:adjustRightInd w:val="0"/>
              <w:jc w:val="both"/>
              <w:rPr>
                <w:sz w:val="20"/>
                <w:szCs w:val="20"/>
              </w:rPr>
            </w:pPr>
          </w:p>
        </w:tc>
      </w:tr>
      <w:tr w:rsidR="00FE0C47" w:rsidRPr="00FE0C47" w:rsidTr="00FE0C47">
        <w:trPr>
          <w:trHeight w:val="401"/>
        </w:trPr>
        <w:tc>
          <w:tcPr>
            <w:tcW w:w="5000" w:type="pct"/>
            <w:gridSpan w:val="12"/>
            <w:tcBorders>
              <w:top w:val="single" w:sz="4" w:space="0" w:color="auto"/>
              <w:left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r w:rsidRPr="00FE0C47">
              <w:rPr>
                <w:rFonts w:eastAsia="Lucida Sans Unicode"/>
                <w:bCs/>
                <w:kern w:val="1"/>
                <w:sz w:val="20"/>
                <w:szCs w:val="20"/>
                <w:lang w:eastAsia="ar-SA"/>
              </w:rPr>
              <w:t>Цель использования земельного участка:</w:t>
            </w:r>
          </w:p>
        </w:tc>
      </w:tr>
      <w:tr w:rsidR="00FE0C47" w:rsidRPr="00FE0C47" w:rsidTr="00FE0C47">
        <w:trPr>
          <w:trHeight w:val="389"/>
        </w:trPr>
        <w:tc>
          <w:tcPr>
            <w:tcW w:w="4598" w:type="pct"/>
            <w:gridSpan w:val="11"/>
            <w:tcBorders>
              <w:top w:val="single" w:sz="4" w:space="0" w:color="auto"/>
              <w:left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
                <w:bCs/>
                <w:kern w:val="1"/>
                <w:sz w:val="20"/>
                <w:szCs w:val="20"/>
                <w:lang w:eastAsia="ar-SA"/>
              </w:rPr>
            </w:pPr>
            <w:r w:rsidRPr="00FE0C47">
              <w:rPr>
                <w:rFonts w:eastAsia="Lucida Sans Unicode"/>
                <w:b/>
                <w:bCs/>
                <w:kern w:val="1"/>
                <w:sz w:val="20"/>
                <w:szCs w:val="20"/>
                <w:lang w:eastAsia="ar-SA"/>
              </w:rPr>
              <w:t>для сенокошения, выпаса сельскохозяйственных животных</w:t>
            </w:r>
          </w:p>
        </w:tc>
        <w:tc>
          <w:tcPr>
            <w:tcW w:w="402" w:type="pct"/>
            <w:tcBorders>
              <w:top w:val="single" w:sz="4" w:space="0" w:color="auto"/>
              <w:left w:val="single" w:sz="4" w:space="0" w:color="auto"/>
              <w:right w:val="single" w:sz="4" w:space="0" w:color="auto"/>
            </w:tcBorders>
          </w:tcPr>
          <w:p w:rsidR="00FE0C47" w:rsidRPr="00FE0C47" w:rsidRDefault="00FE0C47" w:rsidP="00FE0C47">
            <w:pPr>
              <w:widowControl w:val="0"/>
              <w:suppressAutoHyphens/>
              <w:autoSpaceDE w:val="0"/>
              <w:autoSpaceDN w:val="0"/>
              <w:adjustRightInd w:val="0"/>
              <w:rPr>
                <w:rFonts w:eastAsia="Lucida Sans Unicode"/>
                <w:b/>
                <w:bCs/>
                <w:kern w:val="1"/>
                <w:sz w:val="20"/>
                <w:szCs w:val="20"/>
                <w:lang w:eastAsia="ar-SA"/>
              </w:rPr>
            </w:pPr>
          </w:p>
        </w:tc>
      </w:tr>
      <w:tr w:rsidR="00FE0C47" w:rsidRPr="00FE0C47" w:rsidTr="00FE0C47">
        <w:trPr>
          <w:trHeight w:val="389"/>
        </w:trPr>
        <w:tc>
          <w:tcPr>
            <w:tcW w:w="2524" w:type="pct"/>
            <w:gridSpan w:val="6"/>
            <w:tcBorders>
              <w:top w:val="single" w:sz="4" w:space="0" w:color="auto"/>
              <w:left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r w:rsidRPr="00FE0C47">
              <w:rPr>
                <w:rFonts w:eastAsia="Lucida Sans Unicode"/>
                <w:bCs/>
                <w:kern w:val="1"/>
                <w:sz w:val="20"/>
                <w:szCs w:val="20"/>
                <w:lang w:eastAsia="ar-SA"/>
              </w:rPr>
              <w:t>Срок предоставления земельного участка:</w:t>
            </w:r>
          </w:p>
        </w:tc>
        <w:tc>
          <w:tcPr>
            <w:tcW w:w="2476" w:type="pct"/>
            <w:gridSpan w:val="6"/>
            <w:tcBorders>
              <w:top w:val="single" w:sz="4" w:space="0" w:color="auto"/>
              <w:left w:val="single" w:sz="4" w:space="0" w:color="auto"/>
              <w:right w:val="single" w:sz="4" w:space="0" w:color="auto"/>
            </w:tcBorders>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p>
        </w:tc>
      </w:tr>
      <w:tr w:rsidR="00FE0C47" w:rsidRPr="00FE0C47" w:rsidTr="00FE0C47">
        <w:trPr>
          <w:trHeight w:val="524"/>
        </w:trPr>
        <w:tc>
          <w:tcPr>
            <w:tcW w:w="5000"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r w:rsidRPr="00FE0C47">
              <w:rPr>
                <w:rFonts w:eastAsia="Lucida Sans Unicode"/>
                <w:bCs/>
                <w:kern w:val="1"/>
                <w:sz w:val="20"/>
                <w:szCs w:val="20"/>
                <w:lang w:eastAsia="ar-SA"/>
              </w:rPr>
              <w:t>ФИО заявителя, ИНН:</w:t>
            </w:r>
          </w:p>
        </w:tc>
      </w:tr>
      <w:tr w:rsidR="00FE0C47" w:rsidRPr="00FE0C47" w:rsidTr="00FE0C47">
        <w:trPr>
          <w:trHeight w:val="24"/>
        </w:trPr>
        <w:tc>
          <w:tcPr>
            <w:tcW w:w="17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jc w:val="center"/>
              <w:rPr>
                <w:rFonts w:eastAsia="Lucida Sans Unicode"/>
                <w:bCs/>
                <w:kern w:val="1"/>
                <w:sz w:val="20"/>
                <w:szCs w:val="20"/>
                <w:lang w:eastAsia="ar-SA"/>
              </w:rPr>
            </w:pPr>
            <w:r w:rsidRPr="00FE0C47">
              <w:rPr>
                <w:rFonts w:eastAsia="Lucida Sans Unicode"/>
                <w:bCs/>
                <w:kern w:val="1"/>
                <w:sz w:val="20"/>
                <w:szCs w:val="20"/>
                <w:lang w:eastAsia="ar-SA"/>
              </w:rPr>
              <w:t>почтовый адрес:</w:t>
            </w:r>
          </w:p>
        </w:tc>
        <w:tc>
          <w:tcPr>
            <w:tcW w:w="1205"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jc w:val="center"/>
              <w:rPr>
                <w:rFonts w:eastAsia="Lucida Sans Unicode"/>
                <w:bCs/>
                <w:kern w:val="1"/>
                <w:sz w:val="20"/>
                <w:szCs w:val="20"/>
                <w:lang w:eastAsia="ar-SA"/>
              </w:rPr>
            </w:pPr>
            <w:r w:rsidRPr="00FE0C47">
              <w:rPr>
                <w:rFonts w:eastAsia="Lucida Sans Unicode"/>
                <w:bCs/>
                <w:kern w:val="1"/>
                <w:sz w:val="20"/>
                <w:szCs w:val="20"/>
                <w:lang w:eastAsia="ar-SA"/>
              </w:rPr>
              <w:t>телефон для связи:</w:t>
            </w:r>
          </w:p>
        </w:tc>
        <w:tc>
          <w:tcPr>
            <w:tcW w:w="2074" w:type="pct"/>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jc w:val="center"/>
              <w:rPr>
                <w:rFonts w:eastAsia="Lucida Sans Unicode"/>
                <w:bCs/>
                <w:kern w:val="1"/>
                <w:sz w:val="20"/>
                <w:szCs w:val="20"/>
                <w:lang w:eastAsia="ar-SA"/>
              </w:rPr>
            </w:pPr>
            <w:r w:rsidRPr="00FE0C47">
              <w:rPr>
                <w:rFonts w:eastAsia="Lucida Sans Unicode"/>
                <w:bCs/>
                <w:kern w:val="1"/>
                <w:sz w:val="20"/>
                <w:szCs w:val="20"/>
                <w:lang w:eastAsia="ar-SA"/>
              </w:rPr>
              <w:t>адрес электронной почты:</w:t>
            </w:r>
          </w:p>
        </w:tc>
      </w:tr>
      <w:tr w:rsidR="00FE0C47" w:rsidRPr="00FE0C47" w:rsidTr="00FE0C47">
        <w:trPr>
          <w:trHeight w:val="322"/>
        </w:trPr>
        <w:tc>
          <w:tcPr>
            <w:tcW w:w="1721"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p>
        </w:tc>
        <w:tc>
          <w:tcPr>
            <w:tcW w:w="1205" w:type="pct"/>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p>
        </w:tc>
        <w:tc>
          <w:tcPr>
            <w:tcW w:w="2074" w:type="pct"/>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p>
        </w:tc>
      </w:tr>
      <w:tr w:rsidR="00FE0C47" w:rsidRPr="00FE0C47" w:rsidTr="00FE0C47">
        <w:trPr>
          <w:trHeight w:val="322"/>
        </w:trPr>
        <w:tc>
          <w:tcPr>
            <w:tcW w:w="1721"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p>
        </w:tc>
        <w:tc>
          <w:tcPr>
            <w:tcW w:w="1205" w:type="pct"/>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p>
        </w:tc>
        <w:tc>
          <w:tcPr>
            <w:tcW w:w="2074" w:type="pct"/>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p>
        </w:tc>
      </w:tr>
      <w:tr w:rsidR="00FE0C47" w:rsidRPr="00FE0C47" w:rsidTr="00FE0C47">
        <w:trPr>
          <w:trHeight w:val="666"/>
        </w:trPr>
        <w:tc>
          <w:tcPr>
            <w:tcW w:w="5000"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jc w:val="both"/>
              <w:rPr>
                <w:bCs/>
                <w:sz w:val="20"/>
                <w:szCs w:val="20"/>
              </w:rPr>
            </w:pPr>
            <w:r w:rsidRPr="00FE0C47">
              <w:rPr>
                <w:bCs/>
                <w:sz w:val="20"/>
                <w:szCs w:val="20"/>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FE0C47" w:rsidRPr="00FE0C47" w:rsidTr="00FE0C47">
        <w:trPr>
          <w:trHeight w:val="347"/>
        </w:trPr>
        <w:tc>
          <w:tcPr>
            <w:tcW w:w="4398"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
                <w:bCs/>
                <w:kern w:val="1"/>
                <w:sz w:val="20"/>
                <w:szCs w:val="20"/>
                <w:lang w:eastAsia="ar-SA"/>
              </w:rPr>
            </w:pPr>
            <w:r w:rsidRPr="00FE0C47">
              <w:rPr>
                <w:rFonts w:eastAsia="Lucida Sans Unicode"/>
                <w:b/>
                <w:bCs/>
                <w:kern w:val="1"/>
                <w:sz w:val="20"/>
                <w:szCs w:val="20"/>
                <w:lang w:eastAsia="ar-SA"/>
              </w:rPr>
              <w:t>Документы, прилагаемые к заявлению:</w:t>
            </w:r>
          </w:p>
        </w:tc>
        <w:tc>
          <w:tcPr>
            <w:tcW w:w="602" w:type="pct"/>
            <w:gridSpan w:val="3"/>
            <w:tcBorders>
              <w:top w:val="single" w:sz="4" w:space="0" w:color="auto"/>
              <w:left w:val="single" w:sz="4" w:space="0" w:color="auto"/>
              <w:bottom w:val="single" w:sz="4" w:space="0" w:color="auto"/>
              <w:right w:val="single" w:sz="4" w:space="0" w:color="auto"/>
            </w:tcBorders>
          </w:tcPr>
          <w:p w:rsidR="00FE0C47" w:rsidRPr="00FE0C47" w:rsidRDefault="00FE0C47" w:rsidP="00FE0C47">
            <w:pPr>
              <w:widowControl w:val="0"/>
              <w:suppressAutoHyphens/>
              <w:autoSpaceDE w:val="0"/>
              <w:autoSpaceDN w:val="0"/>
              <w:adjustRightInd w:val="0"/>
              <w:jc w:val="center"/>
              <w:rPr>
                <w:rFonts w:eastAsia="Lucida Sans Unicode"/>
                <w:bCs/>
                <w:kern w:val="1"/>
                <w:sz w:val="20"/>
                <w:szCs w:val="20"/>
                <w:lang w:eastAsia="ar-SA"/>
              </w:rPr>
            </w:pPr>
            <w:r w:rsidRPr="00FE0C47">
              <w:rPr>
                <w:rFonts w:eastAsia="Lucida Sans Unicode"/>
                <w:bCs/>
                <w:kern w:val="1"/>
                <w:sz w:val="20"/>
                <w:szCs w:val="20"/>
                <w:lang w:eastAsia="ar-SA"/>
              </w:rPr>
              <w:t>Отметка о наличии</w:t>
            </w:r>
          </w:p>
        </w:tc>
      </w:tr>
      <w:tr w:rsidR="00FE0C47" w:rsidRPr="00FE0C47" w:rsidTr="00FE0C47">
        <w:trPr>
          <w:trHeight w:val="391"/>
        </w:trPr>
        <w:tc>
          <w:tcPr>
            <w:tcW w:w="4398"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autoSpaceDE w:val="0"/>
              <w:autoSpaceDN w:val="0"/>
              <w:adjustRightInd w:val="0"/>
              <w:jc w:val="both"/>
              <w:rPr>
                <w:sz w:val="20"/>
                <w:szCs w:val="20"/>
              </w:rPr>
            </w:pPr>
            <w:r w:rsidRPr="00FE0C47">
              <w:rPr>
                <w:sz w:val="20"/>
                <w:szCs w:val="20"/>
              </w:rPr>
              <w:t xml:space="preserve">*Кадастровый паспорт испрашиваемого земельного участка либо кадастровая выписка об испрашиваемом земельном участке </w:t>
            </w:r>
          </w:p>
        </w:tc>
        <w:tc>
          <w:tcPr>
            <w:tcW w:w="602" w:type="pct"/>
            <w:gridSpan w:val="3"/>
            <w:tcBorders>
              <w:top w:val="single" w:sz="4" w:space="0" w:color="auto"/>
              <w:left w:val="single" w:sz="4" w:space="0" w:color="auto"/>
              <w:bottom w:val="single" w:sz="4" w:space="0" w:color="auto"/>
              <w:right w:val="single" w:sz="4" w:space="0" w:color="auto"/>
            </w:tcBorders>
          </w:tcPr>
          <w:p w:rsidR="00FE0C47" w:rsidRPr="00FE0C47" w:rsidRDefault="00FE0C47" w:rsidP="00FE0C47">
            <w:pPr>
              <w:autoSpaceDE w:val="0"/>
              <w:autoSpaceDN w:val="0"/>
              <w:adjustRightInd w:val="0"/>
              <w:jc w:val="both"/>
              <w:rPr>
                <w:sz w:val="20"/>
                <w:szCs w:val="20"/>
              </w:rPr>
            </w:pPr>
          </w:p>
        </w:tc>
      </w:tr>
      <w:tr w:rsidR="00FE0C47" w:rsidRPr="00FE0C47" w:rsidTr="00FE0C47">
        <w:trPr>
          <w:trHeight w:val="20"/>
        </w:trPr>
        <w:tc>
          <w:tcPr>
            <w:tcW w:w="4398"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autoSpaceDE w:val="0"/>
              <w:autoSpaceDN w:val="0"/>
              <w:adjustRightInd w:val="0"/>
              <w:jc w:val="both"/>
              <w:rPr>
                <w:sz w:val="20"/>
                <w:szCs w:val="20"/>
              </w:rPr>
            </w:pPr>
            <w:r w:rsidRPr="00FE0C47">
              <w:rPr>
                <w:sz w:val="20"/>
                <w:szCs w:val="20"/>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602" w:type="pct"/>
            <w:gridSpan w:val="3"/>
            <w:tcBorders>
              <w:top w:val="single" w:sz="4" w:space="0" w:color="auto"/>
              <w:left w:val="single" w:sz="4" w:space="0" w:color="auto"/>
              <w:bottom w:val="single" w:sz="4" w:space="0" w:color="auto"/>
              <w:right w:val="single" w:sz="4" w:space="0" w:color="auto"/>
            </w:tcBorders>
          </w:tcPr>
          <w:p w:rsidR="00FE0C47" w:rsidRPr="00FE0C47" w:rsidRDefault="00FE0C47" w:rsidP="00FE0C47">
            <w:pPr>
              <w:autoSpaceDE w:val="0"/>
              <w:autoSpaceDN w:val="0"/>
              <w:adjustRightInd w:val="0"/>
              <w:jc w:val="both"/>
              <w:rPr>
                <w:sz w:val="20"/>
                <w:szCs w:val="20"/>
              </w:rPr>
            </w:pPr>
          </w:p>
        </w:tc>
      </w:tr>
      <w:tr w:rsidR="00FE0C47" w:rsidRPr="00FE0C47" w:rsidTr="00FE0C47">
        <w:trPr>
          <w:trHeight w:val="20"/>
        </w:trPr>
        <w:tc>
          <w:tcPr>
            <w:tcW w:w="4398"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suppressAutoHyphens/>
              <w:jc w:val="both"/>
              <w:rPr>
                <w:rFonts w:eastAsia="Lucida Sans Unicode"/>
                <w:bCs/>
                <w:kern w:val="1"/>
                <w:sz w:val="20"/>
                <w:szCs w:val="20"/>
                <w:lang w:eastAsia="ar-SA"/>
              </w:rPr>
            </w:pPr>
            <w:r w:rsidRPr="00FE0C47">
              <w:rPr>
                <w:rFonts w:eastAsia="Lucida Sans Unicode"/>
                <w:bCs/>
                <w:kern w:val="1"/>
                <w:sz w:val="20"/>
                <w:szCs w:val="20"/>
                <w:lang w:eastAsia="ar-SA"/>
              </w:rPr>
              <w:t>Копия документа, удостоверяющего личность заявителя</w:t>
            </w:r>
          </w:p>
        </w:tc>
        <w:tc>
          <w:tcPr>
            <w:tcW w:w="602" w:type="pct"/>
            <w:gridSpan w:val="3"/>
            <w:tcBorders>
              <w:top w:val="single" w:sz="4" w:space="0" w:color="auto"/>
              <w:left w:val="single" w:sz="4" w:space="0" w:color="auto"/>
              <w:bottom w:val="single" w:sz="4" w:space="0" w:color="auto"/>
              <w:right w:val="single" w:sz="4" w:space="0" w:color="auto"/>
            </w:tcBorders>
          </w:tcPr>
          <w:p w:rsidR="00FE0C47" w:rsidRPr="00FE0C47" w:rsidRDefault="00FE0C47" w:rsidP="00FE0C47">
            <w:pPr>
              <w:autoSpaceDE w:val="0"/>
              <w:autoSpaceDN w:val="0"/>
              <w:adjustRightInd w:val="0"/>
              <w:jc w:val="both"/>
              <w:rPr>
                <w:sz w:val="20"/>
                <w:szCs w:val="20"/>
              </w:rPr>
            </w:pPr>
          </w:p>
        </w:tc>
      </w:tr>
      <w:tr w:rsidR="00FE0C47" w:rsidRPr="00FE0C47" w:rsidTr="00FE0C47">
        <w:trPr>
          <w:trHeight w:val="97"/>
        </w:trPr>
        <w:tc>
          <w:tcPr>
            <w:tcW w:w="4398"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suppressAutoHyphens/>
              <w:jc w:val="both"/>
              <w:rPr>
                <w:rFonts w:eastAsia="Lucida Sans Unicode"/>
                <w:bCs/>
                <w:kern w:val="1"/>
                <w:sz w:val="20"/>
                <w:szCs w:val="20"/>
                <w:lang w:eastAsia="ar-SA"/>
              </w:rPr>
            </w:pPr>
            <w:r w:rsidRPr="00FE0C47">
              <w:rPr>
                <w:sz w:val="20"/>
                <w:szCs w:val="20"/>
              </w:rPr>
              <w:t>Документ, подтверждающий полномочия представителя заявителя, в случае, если с заявлением обращается представитель заявителя</w:t>
            </w:r>
          </w:p>
        </w:tc>
        <w:tc>
          <w:tcPr>
            <w:tcW w:w="602" w:type="pct"/>
            <w:gridSpan w:val="3"/>
            <w:tcBorders>
              <w:top w:val="single" w:sz="4" w:space="0" w:color="auto"/>
              <w:left w:val="single" w:sz="4" w:space="0" w:color="auto"/>
              <w:bottom w:val="single" w:sz="4" w:space="0" w:color="auto"/>
              <w:right w:val="single" w:sz="4" w:space="0" w:color="auto"/>
            </w:tcBorders>
          </w:tcPr>
          <w:p w:rsidR="00FE0C47" w:rsidRPr="00FE0C47" w:rsidRDefault="00FE0C47" w:rsidP="00FE0C47">
            <w:pPr>
              <w:autoSpaceDE w:val="0"/>
              <w:autoSpaceDN w:val="0"/>
              <w:adjustRightInd w:val="0"/>
              <w:jc w:val="both"/>
              <w:rPr>
                <w:sz w:val="20"/>
                <w:szCs w:val="20"/>
              </w:rPr>
            </w:pPr>
          </w:p>
        </w:tc>
      </w:tr>
      <w:tr w:rsidR="00FE0C47" w:rsidRPr="00FE0C47" w:rsidTr="00FE0C47">
        <w:trPr>
          <w:trHeight w:val="48"/>
        </w:trPr>
        <w:tc>
          <w:tcPr>
            <w:tcW w:w="4398"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autoSpaceDE w:val="0"/>
              <w:autoSpaceDN w:val="0"/>
              <w:adjustRightInd w:val="0"/>
              <w:jc w:val="both"/>
              <w:rPr>
                <w:rFonts w:eastAsia="Lucida Sans Unicode"/>
                <w:bCs/>
                <w:kern w:val="1"/>
                <w:sz w:val="20"/>
                <w:szCs w:val="20"/>
                <w:lang w:eastAsia="ar-SA"/>
              </w:rPr>
            </w:pPr>
            <w:r w:rsidRPr="00FE0C47">
              <w:rPr>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602" w:type="pct"/>
            <w:gridSpan w:val="3"/>
            <w:tcBorders>
              <w:top w:val="single" w:sz="4" w:space="0" w:color="auto"/>
              <w:left w:val="single" w:sz="4" w:space="0" w:color="auto"/>
              <w:bottom w:val="single" w:sz="4" w:space="0" w:color="auto"/>
              <w:right w:val="single" w:sz="4" w:space="0" w:color="auto"/>
            </w:tcBorders>
          </w:tcPr>
          <w:p w:rsidR="00FE0C47" w:rsidRPr="00FE0C47" w:rsidRDefault="00FE0C47" w:rsidP="00FE0C47">
            <w:pPr>
              <w:autoSpaceDE w:val="0"/>
              <w:autoSpaceDN w:val="0"/>
              <w:adjustRightInd w:val="0"/>
              <w:jc w:val="both"/>
              <w:rPr>
                <w:sz w:val="20"/>
                <w:szCs w:val="20"/>
              </w:rPr>
            </w:pPr>
          </w:p>
        </w:tc>
      </w:tr>
      <w:tr w:rsidR="00FE0C47" w:rsidRPr="00FE0C47" w:rsidTr="00FE0C47">
        <w:trPr>
          <w:trHeight w:val="347"/>
        </w:trPr>
        <w:tc>
          <w:tcPr>
            <w:tcW w:w="4398"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autoSpaceDE w:val="0"/>
              <w:autoSpaceDN w:val="0"/>
              <w:adjustRightInd w:val="0"/>
              <w:jc w:val="both"/>
              <w:rPr>
                <w:rFonts w:eastAsia="Lucida Sans Unicode"/>
                <w:bCs/>
                <w:kern w:val="1"/>
                <w:sz w:val="20"/>
                <w:szCs w:val="20"/>
                <w:lang w:eastAsia="ar-SA"/>
              </w:rPr>
            </w:pPr>
            <w:r w:rsidRPr="00FE0C47">
              <w:rPr>
                <w:sz w:val="20"/>
                <w:szCs w:val="20"/>
              </w:rPr>
              <w:t>Основание предоставления земельного участка без проведения торгов;</w:t>
            </w:r>
          </w:p>
        </w:tc>
        <w:tc>
          <w:tcPr>
            <w:tcW w:w="602" w:type="pct"/>
            <w:gridSpan w:val="3"/>
            <w:tcBorders>
              <w:top w:val="single" w:sz="4" w:space="0" w:color="auto"/>
              <w:left w:val="single" w:sz="4" w:space="0" w:color="auto"/>
              <w:bottom w:val="single" w:sz="4" w:space="0" w:color="auto"/>
              <w:right w:val="single" w:sz="4" w:space="0" w:color="auto"/>
            </w:tcBorders>
          </w:tcPr>
          <w:p w:rsidR="00FE0C47" w:rsidRPr="00FE0C47" w:rsidRDefault="00FE0C47" w:rsidP="00FE0C47">
            <w:pPr>
              <w:autoSpaceDE w:val="0"/>
              <w:autoSpaceDN w:val="0"/>
              <w:adjustRightInd w:val="0"/>
              <w:jc w:val="both"/>
              <w:rPr>
                <w:sz w:val="20"/>
                <w:szCs w:val="20"/>
              </w:rPr>
            </w:pPr>
          </w:p>
        </w:tc>
      </w:tr>
      <w:tr w:rsidR="00FE0C47" w:rsidRPr="00FE0C47" w:rsidTr="00FE0C47">
        <w:trPr>
          <w:trHeight w:val="347"/>
        </w:trPr>
        <w:tc>
          <w:tcPr>
            <w:tcW w:w="4398"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autoSpaceDE w:val="0"/>
              <w:autoSpaceDN w:val="0"/>
              <w:adjustRightInd w:val="0"/>
              <w:jc w:val="both"/>
              <w:rPr>
                <w:sz w:val="20"/>
                <w:szCs w:val="20"/>
              </w:rPr>
            </w:pPr>
            <w:r w:rsidRPr="00FE0C47">
              <w:rPr>
                <w:sz w:val="20"/>
                <w:szCs w:val="20"/>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tc>
        <w:tc>
          <w:tcPr>
            <w:tcW w:w="602" w:type="pct"/>
            <w:gridSpan w:val="3"/>
            <w:tcBorders>
              <w:top w:val="single" w:sz="4" w:space="0" w:color="auto"/>
              <w:left w:val="single" w:sz="4" w:space="0" w:color="auto"/>
              <w:bottom w:val="single" w:sz="4" w:space="0" w:color="auto"/>
              <w:right w:val="single" w:sz="4" w:space="0" w:color="auto"/>
            </w:tcBorders>
          </w:tcPr>
          <w:p w:rsidR="00FE0C47" w:rsidRPr="00FE0C47" w:rsidRDefault="00FE0C47" w:rsidP="00FE0C47">
            <w:pPr>
              <w:autoSpaceDE w:val="0"/>
              <w:autoSpaceDN w:val="0"/>
              <w:adjustRightInd w:val="0"/>
              <w:jc w:val="both"/>
              <w:rPr>
                <w:sz w:val="20"/>
                <w:szCs w:val="20"/>
              </w:rPr>
            </w:pPr>
          </w:p>
        </w:tc>
      </w:tr>
      <w:tr w:rsidR="00FE0C47" w:rsidRPr="00FE0C47" w:rsidTr="00FE0C47">
        <w:trPr>
          <w:trHeight w:val="347"/>
        </w:trPr>
        <w:tc>
          <w:tcPr>
            <w:tcW w:w="4398"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suppressAutoHyphens/>
              <w:jc w:val="both"/>
              <w:rPr>
                <w:rFonts w:eastAsia="Lucida Sans Unicode"/>
                <w:bCs/>
                <w:kern w:val="1"/>
                <w:sz w:val="20"/>
                <w:szCs w:val="20"/>
                <w:lang w:eastAsia="ar-SA"/>
              </w:rPr>
            </w:pPr>
            <w:r w:rsidRPr="00FE0C47">
              <w:rPr>
                <w:rFonts w:eastAsia="Lucida Sans Unicode"/>
                <w:bCs/>
                <w:kern w:val="1"/>
                <w:sz w:val="20"/>
                <w:szCs w:val="20"/>
                <w:lang w:eastAsia="ar-SA"/>
              </w:rPr>
              <w:t>Решение о предварительном согласовании предоставления земельного участка, если такое решение принято иным уполномоченным органом</w:t>
            </w:r>
          </w:p>
        </w:tc>
        <w:tc>
          <w:tcPr>
            <w:tcW w:w="602" w:type="pct"/>
            <w:gridSpan w:val="3"/>
            <w:tcBorders>
              <w:top w:val="single" w:sz="4" w:space="0" w:color="auto"/>
              <w:left w:val="single" w:sz="4" w:space="0" w:color="auto"/>
              <w:bottom w:val="single" w:sz="4" w:space="0" w:color="auto"/>
              <w:right w:val="single" w:sz="4" w:space="0" w:color="auto"/>
            </w:tcBorders>
          </w:tcPr>
          <w:p w:rsidR="00FE0C47" w:rsidRPr="00FE0C47" w:rsidRDefault="00FE0C47" w:rsidP="00FE0C47">
            <w:pPr>
              <w:autoSpaceDE w:val="0"/>
              <w:autoSpaceDN w:val="0"/>
              <w:adjustRightInd w:val="0"/>
              <w:jc w:val="both"/>
              <w:rPr>
                <w:sz w:val="20"/>
                <w:szCs w:val="20"/>
              </w:rPr>
            </w:pPr>
          </w:p>
        </w:tc>
      </w:tr>
      <w:tr w:rsidR="00FE0C47" w:rsidRPr="00FE0C47" w:rsidTr="00FE0C47">
        <w:trPr>
          <w:trHeight w:val="347"/>
        </w:trPr>
        <w:tc>
          <w:tcPr>
            <w:tcW w:w="4398"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suppressAutoHyphens/>
              <w:jc w:val="both"/>
              <w:rPr>
                <w:rFonts w:eastAsia="Lucida Sans Unicode"/>
                <w:bCs/>
                <w:kern w:val="1"/>
                <w:sz w:val="20"/>
                <w:szCs w:val="20"/>
                <w:lang w:eastAsia="ar-SA"/>
              </w:rPr>
            </w:pPr>
            <w:r w:rsidRPr="00FE0C47">
              <w:rPr>
                <w:rFonts w:eastAsia="Lucida Sans Unicode"/>
                <w:bCs/>
                <w:kern w:val="1"/>
                <w:sz w:val="20"/>
                <w:szCs w:val="20"/>
                <w:lang w:eastAsia="ar-SA"/>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602" w:type="pct"/>
            <w:gridSpan w:val="3"/>
            <w:tcBorders>
              <w:top w:val="single" w:sz="4" w:space="0" w:color="auto"/>
              <w:left w:val="single" w:sz="4" w:space="0" w:color="auto"/>
              <w:bottom w:val="single" w:sz="4" w:space="0" w:color="auto"/>
              <w:right w:val="single" w:sz="4" w:space="0" w:color="auto"/>
            </w:tcBorders>
          </w:tcPr>
          <w:p w:rsidR="00FE0C47" w:rsidRPr="00FE0C47" w:rsidRDefault="00FE0C47" w:rsidP="00FE0C47">
            <w:pPr>
              <w:autoSpaceDE w:val="0"/>
              <w:autoSpaceDN w:val="0"/>
              <w:adjustRightInd w:val="0"/>
              <w:jc w:val="both"/>
              <w:rPr>
                <w:sz w:val="20"/>
                <w:szCs w:val="20"/>
              </w:rPr>
            </w:pPr>
          </w:p>
        </w:tc>
      </w:tr>
      <w:tr w:rsidR="00FE0C47" w:rsidRPr="00FE0C47" w:rsidTr="00FE0C47">
        <w:tc>
          <w:tcPr>
            <w:tcW w:w="5000" w:type="pct"/>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jc w:val="both"/>
              <w:rPr>
                <w:rFonts w:eastAsia="Lucida Sans Unicode"/>
                <w:bCs/>
                <w:kern w:val="1"/>
                <w:sz w:val="20"/>
                <w:szCs w:val="20"/>
                <w:lang w:eastAsia="ar-SA"/>
              </w:rPr>
            </w:pPr>
            <w:r w:rsidRPr="00FE0C47">
              <w:rPr>
                <w:rFonts w:eastAsia="Lucida Sans Unicode"/>
                <w:bCs/>
                <w:kern w:val="1"/>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FE0C47" w:rsidRPr="00FE0C47" w:rsidTr="00FE0C47">
        <w:tc>
          <w:tcPr>
            <w:tcW w:w="3324"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r w:rsidRPr="00FE0C47">
              <w:rPr>
                <w:rFonts w:eastAsia="Lucida Sans Unicode"/>
                <w:bCs/>
                <w:kern w:val="1"/>
                <w:sz w:val="20"/>
                <w:szCs w:val="20"/>
                <w:lang w:eastAsia="ar-SA"/>
              </w:rPr>
              <w:t>Подпись</w:t>
            </w:r>
          </w:p>
        </w:tc>
        <w:tc>
          <w:tcPr>
            <w:tcW w:w="1676"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r w:rsidRPr="00FE0C47">
              <w:rPr>
                <w:rFonts w:eastAsia="Lucida Sans Unicode"/>
                <w:bCs/>
                <w:kern w:val="1"/>
                <w:sz w:val="20"/>
                <w:szCs w:val="20"/>
                <w:lang w:eastAsia="ar-SA"/>
              </w:rPr>
              <w:t>Дата</w:t>
            </w:r>
          </w:p>
        </w:tc>
      </w:tr>
      <w:tr w:rsidR="00FE0C47" w:rsidRPr="00FE0C47" w:rsidTr="00FE0C47">
        <w:trPr>
          <w:trHeight w:val="339"/>
        </w:trPr>
        <w:tc>
          <w:tcPr>
            <w:tcW w:w="3324"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p>
        </w:tc>
        <w:tc>
          <w:tcPr>
            <w:tcW w:w="1676"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E0C47" w:rsidRPr="00FE0C47" w:rsidRDefault="00FE0C47" w:rsidP="00FE0C47">
            <w:pPr>
              <w:widowControl w:val="0"/>
              <w:suppressAutoHyphens/>
              <w:autoSpaceDE w:val="0"/>
              <w:autoSpaceDN w:val="0"/>
              <w:adjustRightInd w:val="0"/>
              <w:rPr>
                <w:rFonts w:eastAsia="Lucida Sans Unicode"/>
                <w:bCs/>
                <w:kern w:val="1"/>
                <w:sz w:val="20"/>
                <w:szCs w:val="20"/>
                <w:lang w:eastAsia="ar-SA"/>
              </w:rPr>
            </w:pPr>
          </w:p>
        </w:tc>
      </w:tr>
    </w:tbl>
    <w:p w:rsidR="00FE0C47" w:rsidRPr="00FE0C47" w:rsidRDefault="00FE0C47" w:rsidP="00FE0C47">
      <w:pPr>
        <w:suppressAutoHyphens/>
        <w:spacing w:after="120"/>
        <w:ind w:left="-993" w:right="-3"/>
        <w:jc w:val="both"/>
        <w:rPr>
          <w:rFonts w:eastAsia="Lucida Sans Unicode"/>
          <w:bCs/>
          <w:kern w:val="1"/>
          <w:sz w:val="20"/>
          <w:szCs w:val="20"/>
          <w:lang w:eastAsia="ar-SA"/>
        </w:rPr>
      </w:pPr>
    </w:p>
    <w:p w:rsidR="00FE0C47" w:rsidRDefault="00FE0C47" w:rsidP="00FE0C47">
      <w:pPr>
        <w:suppressAutoHyphens/>
        <w:spacing w:after="120"/>
        <w:ind w:right="-3" w:firstLine="567"/>
        <w:jc w:val="both"/>
        <w:rPr>
          <w:rFonts w:eastAsia="Lucida Sans Unicode"/>
          <w:bCs/>
          <w:kern w:val="1"/>
          <w:sz w:val="20"/>
          <w:szCs w:val="20"/>
          <w:lang w:eastAsia="ar-SA"/>
        </w:rPr>
      </w:pPr>
      <w:r w:rsidRPr="00FE0C47">
        <w:rPr>
          <w:rFonts w:eastAsia="Lucida Sans Unicode"/>
          <w:bCs/>
          <w:kern w:val="1"/>
          <w:sz w:val="20"/>
          <w:szCs w:val="20"/>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FE0C47" w:rsidRPr="00FE0C47" w:rsidRDefault="00FE0C47" w:rsidP="00FE0C47">
      <w:pPr>
        <w:suppressAutoHyphens/>
        <w:spacing w:after="120"/>
        <w:ind w:right="-3" w:firstLine="567"/>
        <w:jc w:val="right"/>
        <w:rPr>
          <w:sz w:val="20"/>
          <w:szCs w:val="20"/>
        </w:rPr>
      </w:pPr>
      <w:r w:rsidRPr="00FE0C47">
        <w:rPr>
          <w:sz w:val="20"/>
          <w:szCs w:val="20"/>
        </w:rPr>
        <w:t xml:space="preserve">                                                                                 Приложение</w:t>
      </w:r>
    </w:p>
    <w:p w:rsidR="00FE0C47" w:rsidRPr="00FE0C47" w:rsidRDefault="00FE0C47" w:rsidP="00FE0C47">
      <w:pPr>
        <w:tabs>
          <w:tab w:val="left" w:pos="2760"/>
        </w:tabs>
        <w:ind w:left="5103"/>
        <w:jc w:val="right"/>
        <w:rPr>
          <w:sz w:val="20"/>
          <w:szCs w:val="20"/>
        </w:rPr>
      </w:pPr>
      <w:r w:rsidRPr="00FE0C47">
        <w:rPr>
          <w:sz w:val="20"/>
          <w:szCs w:val="20"/>
        </w:rPr>
        <w:t>к Административному регламенту</w:t>
      </w:r>
    </w:p>
    <w:p w:rsidR="00FE0C47" w:rsidRPr="00FE0C47" w:rsidRDefault="00FE0C47" w:rsidP="00FE0C47">
      <w:pPr>
        <w:rPr>
          <w:sz w:val="20"/>
          <w:szCs w:val="20"/>
        </w:rPr>
      </w:pPr>
    </w:p>
    <w:p w:rsidR="00FE0C47" w:rsidRPr="00FE0C47" w:rsidRDefault="00FE0C47" w:rsidP="00FE0C47">
      <w:pPr>
        <w:jc w:val="center"/>
        <w:rPr>
          <w:sz w:val="20"/>
          <w:szCs w:val="20"/>
        </w:rPr>
      </w:pPr>
    </w:p>
    <w:p w:rsidR="00FE0C47" w:rsidRPr="00FE0C47" w:rsidRDefault="00FE0C47" w:rsidP="00FE0C47">
      <w:pPr>
        <w:jc w:val="center"/>
        <w:rPr>
          <w:sz w:val="20"/>
          <w:szCs w:val="20"/>
        </w:rPr>
      </w:pPr>
      <w:r w:rsidRPr="00FE0C47">
        <w:rPr>
          <w:sz w:val="20"/>
          <w:szCs w:val="20"/>
        </w:rPr>
        <w:t>БЛОК-СХЕМА</w:t>
      </w:r>
    </w:p>
    <w:p w:rsidR="00FE0C47" w:rsidRPr="00FE0C47" w:rsidRDefault="00FE0C47" w:rsidP="00FE0C47">
      <w:pPr>
        <w:tabs>
          <w:tab w:val="left" w:pos="3165"/>
        </w:tabs>
        <w:rPr>
          <w:sz w:val="20"/>
          <w:szCs w:val="20"/>
        </w:rPr>
      </w:pPr>
      <w:r w:rsidRPr="00FE0C47">
        <w:rPr>
          <w:noProof/>
          <w:sz w:val="20"/>
          <w:szCs w:val="20"/>
        </w:rPr>
        <w:pict>
          <v:rect id="_x0000_s1050" style="position:absolute;margin-left:136.95pt;margin-top:10.7pt;width:196.35pt;height:23.25pt;z-index:251661312">
            <v:textbox>
              <w:txbxContent>
                <w:p w:rsidR="00FE0C47" w:rsidRPr="00D7619D" w:rsidRDefault="00FE0C47" w:rsidP="00FE0C47">
                  <w:pPr>
                    <w:jc w:val="center"/>
                    <w:rPr>
                      <w:sz w:val="20"/>
                      <w:szCs w:val="20"/>
                    </w:rPr>
                  </w:pPr>
                  <w:r w:rsidRPr="00D7619D">
                    <w:rPr>
                      <w:sz w:val="20"/>
                      <w:szCs w:val="20"/>
                    </w:rPr>
                    <w:t>Обращение заявителя</w:t>
                  </w:r>
                </w:p>
              </w:txbxContent>
            </v:textbox>
          </v:rect>
        </w:pict>
      </w:r>
      <w:r w:rsidRPr="00FE0C47">
        <w:rPr>
          <w:sz w:val="20"/>
          <w:szCs w:val="20"/>
        </w:rPr>
        <w:tab/>
      </w:r>
    </w:p>
    <w:p w:rsidR="00FE0C47" w:rsidRPr="00FE0C47" w:rsidRDefault="00FE0C47" w:rsidP="00FE0C47">
      <w:pPr>
        <w:rPr>
          <w:sz w:val="20"/>
          <w:szCs w:val="20"/>
        </w:rPr>
      </w:pPr>
    </w:p>
    <w:p w:rsidR="00FE0C47" w:rsidRPr="00FE0C47" w:rsidRDefault="00D7619D" w:rsidP="00FE0C47">
      <w:pPr>
        <w:rPr>
          <w:sz w:val="20"/>
          <w:szCs w:val="20"/>
        </w:rPr>
      </w:pPr>
      <w:r w:rsidRPr="00FE0C47">
        <w:rPr>
          <w:noProof/>
          <w:sz w:val="20"/>
          <w:szCs w:val="20"/>
        </w:rPr>
        <w:pict>
          <v:shape id="_x0000_s1057" type="#_x0000_t32" style="position:absolute;margin-left:231.4pt;margin-top:10.95pt;width:.1pt;height:10.5pt;z-index:251668480" o:connectortype="straight"/>
        </w:pict>
      </w:r>
    </w:p>
    <w:p w:rsidR="00FE0C47" w:rsidRPr="00FE0C47" w:rsidRDefault="00D7619D" w:rsidP="00FE0C47">
      <w:pPr>
        <w:rPr>
          <w:sz w:val="20"/>
          <w:szCs w:val="20"/>
        </w:rPr>
      </w:pPr>
      <w:r w:rsidRPr="00FE0C47">
        <w:rPr>
          <w:noProof/>
          <w:sz w:val="20"/>
          <w:szCs w:val="20"/>
        </w:rPr>
        <w:pict>
          <v:rect id="_x0000_s1051" style="position:absolute;margin-left:136.95pt;margin-top:10.45pt;width:196.35pt;height:23.75pt;z-index:251662336">
            <v:textbox>
              <w:txbxContent>
                <w:p w:rsidR="00FE0C47" w:rsidRPr="00D7619D" w:rsidRDefault="00FE0C47" w:rsidP="00FE0C47">
                  <w:pPr>
                    <w:jc w:val="center"/>
                    <w:rPr>
                      <w:sz w:val="20"/>
                      <w:szCs w:val="20"/>
                    </w:rPr>
                  </w:pPr>
                  <w:r w:rsidRPr="00D7619D">
                    <w:rPr>
                      <w:sz w:val="20"/>
                      <w:szCs w:val="20"/>
                    </w:rPr>
                    <w:t>Регистрация документов</w:t>
                  </w:r>
                </w:p>
              </w:txbxContent>
            </v:textbox>
          </v:rect>
        </w:pict>
      </w:r>
    </w:p>
    <w:p w:rsidR="00FE0C47" w:rsidRPr="00FE0C47" w:rsidRDefault="00FE0C47" w:rsidP="00FE0C47">
      <w:pPr>
        <w:rPr>
          <w:sz w:val="20"/>
          <w:szCs w:val="20"/>
        </w:rPr>
      </w:pPr>
    </w:p>
    <w:p w:rsidR="00FE0C47" w:rsidRPr="00FE0C47" w:rsidRDefault="00D7619D" w:rsidP="00FE0C47">
      <w:pPr>
        <w:rPr>
          <w:sz w:val="20"/>
          <w:szCs w:val="20"/>
        </w:rPr>
      </w:pPr>
      <w:r w:rsidRPr="00FE0C47">
        <w:rPr>
          <w:noProof/>
          <w:sz w:val="20"/>
          <w:szCs w:val="20"/>
        </w:rPr>
        <w:pict>
          <v:shape id="_x0000_s1058" type="#_x0000_t32" style="position:absolute;margin-left:231.6pt;margin-top:11.2pt;width:0;height:12.6pt;z-index:251669504" o:connectortype="straight"/>
        </w:pict>
      </w:r>
    </w:p>
    <w:p w:rsidR="00FE0C47" w:rsidRPr="00FE0C47" w:rsidRDefault="00FE0C47" w:rsidP="00FE0C47">
      <w:pPr>
        <w:rPr>
          <w:sz w:val="20"/>
          <w:szCs w:val="20"/>
        </w:rPr>
      </w:pPr>
    </w:p>
    <w:p w:rsidR="00FE0C47" w:rsidRPr="00FE0C47" w:rsidRDefault="00D7619D" w:rsidP="00FE0C47">
      <w:pPr>
        <w:rPr>
          <w:sz w:val="20"/>
          <w:szCs w:val="20"/>
        </w:rPr>
      </w:pPr>
      <w:r w:rsidRPr="00FE0C47">
        <w:rPr>
          <w:noProof/>
          <w:sz w:val="20"/>
          <w:szCs w:val="20"/>
        </w:rPr>
        <w:pict>
          <v:rect id="_x0000_s1052" style="position:absolute;margin-left:112.95pt;margin-top:.8pt;width:253.5pt;height:35.9pt;z-index:251663360">
            <v:textbox style="mso-next-textbox:#_x0000_s1052">
              <w:txbxContent>
                <w:p w:rsidR="00FE0C47" w:rsidRPr="00D7619D" w:rsidRDefault="00FE0C47" w:rsidP="00FE0C47">
                  <w:pPr>
                    <w:jc w:val="center"/>
                    <w:rPr>
                      <w:sz w:val="20"/>
                      <w:szCs w:val="20"/>
                    </w:rPr>
                  </w:pPr>
                  <w:r w:rsidRPr="00D7619D">
                    <w:rPr>
                      <w:sz w:val="20"/>
                      <w:szCs w:val="20"/>
                    </w:rPr>
                    <w:t>Правовая экспертиза и проверка документов</w:t>
                  </w:r>
                </w:p>
              </w:txbxContent>
            </v:textbox>
          </v:rect>
        </w:pict>
      </w:r>
    </w:p>
    <w:p w:rsidR="00FE0C47" w:rsidRPr="00FE0C47" w:rsidRDefault="00FE0C47" w:rsidP="00FE0C47">
      <w:pPr>
        <w:rPr>
          <w:sz w:val="20"/>
          <w:szCs w:val="20"/>
        </w:rPr>
      </w:pPr>
    </w:p>
    <w:p w:rsidR="00FE0C47" w:rsidRPr="00FE0C47" w:rsidRDefault="00FE0C47" w:rsidP="00FE0C47">
      <w:pPr>
        <w:rPr>
          <w:sz w:val="20"/>
          <w:szCs w:val="20"/>
        </w:rPr>
      </w:pPr>
    </w:p>
    <w:p w:rsidR="00FE0C47" w:rsidRPr="00FE0C47" w:rsidRDefault="00D7619D" w:rsidP="00FE0C47">
      <w:pPr>
        <w:rPr>
          <w:sz w:val="20"/>
          <w:szCs w:val="20"/>
        </w:rPr>
      </w:pPr>
      <w:r w:rsidRPr="00FE0C47">
        <w:rPr>
          <w:noProof/>
          <w:sz w:val="20"/>
          <w:szCs w:val="20"/>
        </w:rPr>
        <w:pict>
          <v:shape id="_x0000_s1060" type="#_x0000_t32" style="position:absolute;margin-left:307.05pt;margin-top:2.2pt;width:.05pt;height:23.3pt;z-index:251671552" o:connectortype="straight"/>
        </w:pict>
      </w:r>
      <w:r w:rsidRPr="00FE0C47">
        <w:rPr>
          <w:noProof/>
          <w:sz w:val="20"/>
          <w:szCs w:val="20"/>
        </w:rPr>
        <w:pict>
          <v:shape id="_x0000_s1059" type="#_x0000_t32" style="position:absolute;margin-left:165.5pt;margin-top:2.2pt;width:0;height:23.3pt;z-index:251670528" o:connectortype="straight"/>
        </w:pict>
      </w:r>
    </w:p>
    <w:p w:rsidR="00FE0C47" w:rsidRPr="00FE0C47" w:rsidRDefault="00FE0C47" w:rsidP="00FE0C47">
      <w:pPr>
        <w:rPr>
          <w:sz w:val="20"/>
          <w:szCs w:val="20"/>
        </w:rPr>
      </w:pPr>
    </w:p>
    <w:p w:rsidR="00FE0C47" w:rsidRPr="00FE0C47" w:rsidRDefault="00D7619D" w:rsidP="00FE0C47">
      <w:pPr>
        <w:rPr>
          <w:sz w:val="20"/>
          <w:szCs w:val="20"/>
        </w:rPr>
      </w:pPr>
      <w:r w:rsidRPr="00FE0C47">
        <w:rPr>
          <w:noProof/>
          <w:sz w:val="20"/>
          <w:szCs w:val="20"/>
        </w:rPr>
        <w:pict>
          <v:rect id="_x0000_s1056" style="position:absolute;margin-left:281.7pt;margin-top:2.5pt;width:185.25pt;height:29.5pt;z-index:251667456">
            <v:textbox>
              <w:txbxContent>
                <w:p w:rsidR="00FE0C47" w:rsidRPr="00D7619D" w:rsidRDefault="00FE0C47" w:rsidP="00FE0C47">
                  <w:pPr>
                    <w:jc w:val="center"/>
                    <w:rPr>
                      <w:sz w:val="20"/>
                      <w:szCs w:val="20"/>
                    </w:rPr>
                  </w:pPr>
                  <w:r w:rsidRPr="00D7619D">
                    <w:rPr>
                      <w:sz w:val="20"/>
                      <w:szCs w:val="20"/>
                    </w:rPr>
                    <w:t>Принятие решения об отказе в предоставлении муниципальной услуги</w:t>
                  </w:r>
                </w:p>
                <w:p w:rsidR="00FE0C47" w:rsidRDefault="00FE0C47" w:rsidP="00FE0C47"/>
              </w:txbxContent>
            </v:textbox>
          </v:rect>
        </w:pict>
      </w:r>
      <w:r w:rsidRPr="00FE0C47">
        <w:rPr>
          <w:noProof/>
          <w:sz w:val="20"/>
          <w:szCs w:val="20"/>
        </w:rPr>
        <w:pict>
          <v:rect id="_x0000_s1055" style="position:absolute;margin-left:33.45pt;margin-top:2.5pt;width:178.35pt;height:28.45pt;z-index:251666432">
            <v:textbox>
              <w:txbxContent>
                <w:p w:rsidR="00FE0C47" w:rsidRPr="00D7619D" w:rsidRDefault="00FE0C47" w:rsidP="00FE0C47">
                  <w:pPr>
                    <w:jc w:val="center"/>
                    <w:rPr>
                      <w:sz w:val="20"/>
                      <w:szCs w:val="20"/>
                    </w:rPr>
                  </w:pPr>
                  <w:r w:rsidRPr="00D7619D">
                    <w:rPr>
                      <w:sz w:val="20"/>
                      <w:szCs w:val="20"/>
                    </w:rPr>
                    <w:t>Принятие решения о предоставлении муниципальной услуги</w:t>
                  </w:r>
                </w:p>
              </w:txbxContent>
            </v:textbox>
          </v:rect>
        </w:pict>
      </w:r>
    </w:p>
    <w:p w:rsidR="00FE0C47" w:rsidRPr="00FE0C47" w:rsidRDefault="00FE0C47" w:rsidP="00FE0C47">
      <w:pPr>
        <w:rPr>
          <w:sz w:val="20"/>
          <w:szCs w:val="20"/>
        </w:rPr>
      </w:pPr>
    </w:p>
    <w:p w:rsidR="00FE0C47" w:rsidRPr="00FE0C47" w:rsidRDefault="00D7619D" w:rsidP="00FE0C47">
      <w:pPr>
        <w:rPr>
          <w:sz w:val="20"/>
          <w:szCs w:val="20"/>
        </w:rPr>
      </w:pPr>
      <w:r w:rsidRPr="00FE0C47">
        <w:rPr>
          <w:noProof/>
          <w:sz w:val="20"/>
          <w:szCs w:val="20"/>
        </w:rPr>
        <w:pict>
          <v:shape id="_x0000_s1062" type="#_x0000_t32" style="position:absolute;margin-left:366.45pt;margin-top:9pt;width:.05pt;height:21.4pt;z-index:251673600" o:connectortype="straight"/>
        </w:pict>
      </w:r>
      <w:r w:rsidRPr="00FE0C47">
        <w:rPr>
          <w:noProof/>
          <w:sz w:val="20"/>
          <w:szCs w:val="20"/>
        </w:rPr>
        <w:pict>
          <v:shape id="_x0000_s1061" type="#_x0000_t32" style="position:absolute;margin-left:116.7pt;margin-top:9pt;width:.05pt;height:21.4pt;z-index:251672576" o:connectortype="straight"/>
        </w:pict>
      </w:r>
    </w:p>
    <w:p w:rsidR="00FE0C47" w:rsidRPr="00FE0C47" w:rsidRDefault="00FE0C47" w:rsidP="00FE0C47">
      <w:pPr>
        <w:rPr>
          <w:sz w:val="20"/>
          <w:szCs w:val="20"/>
        </w:rPr>
      </w:pPr>
    </w:p>
    <w:p w:rsidR="00FE0C47" w:rsidRPr="00FE0C47" w:rsidRDefault="00D7619D" w:rsidP="00FE0C47">
      <w:pPr>
        <w:jc w:val="center"/>
        <w:rPr>
          <w:sz w:val="20"/>
          <w:szCs w:val="20"/>
        </w:rPr>
      </w:pPr>
      <w:r w:rsidRPr="00FE0C47">
        <w:rPr>
          <w:noProof/>
          <w:sz w:val="20"/>
          <w:szCs w:val="20"/>
        </w:rPr>
        <w:pict>
          <v:rect id="_x0000_s1054" style="position:absolute;left:0;text-align:left;margin-left:17.7pt;margin-top:7.4pt;width:184.5pt;height:33.05pt;z-index:251665408">
            <v:textbox>
              <w:txbxContent>
                <w:p w:rsidR="00FE0C47" w:rsidRPr="00D7619D" w:rsidRDefault="00FE0C47" w:rsidP="00FE0C47">
                  <w:pPr>
                    <w:jc w:val="center"/>
                    <w:rPr>
                      <w:sz w:val="20"/>
                      <w:szCs w:val="20"/>
                    </w:rPr>
                  </w:pPr>
                  <w:r w:rsidRPr="00D7619D">
                    <w:rPr>
                      <w:sz w:val="20"/>
                      <w:szCs w:val="20"/>
                    </w:rPr>
                    <w:t>Предоставление муниципальной услуги</w:t>
                  </w:r>
                </w:p>
              </w:txbxContent>
            </v:textbox>
          </v:rect>
        </w:pict>
      </w:r>
      <w:r w:rsidRPr="00FE0C47">
        <w:rPr>
          <w:noProof/>
          <w:sz w:val="20"/>
          <w:szCs w:val="20"/>
        </w:rPr>
        <w:pict>
          <v:rect id="_x0000_s1053" style="position:absolute;left:0;text-align:left;margin-left:281.7pt;margin-top:7.4pt;width:185.25pt;height:33.05pt;z-index:251664384">
            <v:textbox>
              <w:txbxContent>
                <w:p w:rsidR="00FE0C47" w:rsidRPr="00D7619D" w:rsidRDefault="00FE0C47" w:rsidP="00FE0C47">
                  <w:pPr>
                    <w:jc w:val="center"/>
                    <w:rPr>
                      <w:sz w:val="20"/>
                      <w:szCs w:val="20"/>
                    </w:rPr>
                  </w:pPr>
                  <w:r w:rsidRPr="00D7619D">
                    <w:rPr>
                      <w:sz w:val="20"/>
                      <w:szCs w:val="20"/>
                    </w:rPr>
                    <w:t>Отказ в предоставлении муниципальной услуги</w:t>
                  </w:r>
                </w:p>
              </w:txbxContent>
            </v:textbox>
          </v:rect>
        </w:pict>
      </w:r>
    </w:p>
    <w:p w:rsidR="00FE0C47" w:rsidRPr="00082A58" w:rsidRDefault="00FE0C47" w:rsidP="00FE0C47">
      <w:pPr>
        <w:autoSpaceDE w:val="0"/>
        <w:autoSpaceDN w:val="0"/>
        <w:adjustRightInd w:val="0"/>
        <w:spacing w:line="360" w:lineRule="exact"/>
        <w:ind w:firstLine="709"/>
        <w:jc w:val="both"/>
        <w:rPr>
          <w:sz w:val="28"/>
          <w:szCs w:val="28"/>
        </w:rPr>
      </w:pPr>
    </w:p>
    <w:p w:rsidR="00B1324B" w:rsidRPr="008677CA" w:rsidRDefault="00B1324B" w:rsidP="00BD68DB">
      <w:pPr>
        <w:ind w:firstLine="708"/>
        <w:jc w:val="both"/>
        <w:rPr>
          <w:rFonts w:eastAsia="Calibri"/>
          <w:sz w:val="16"/>
          <w:szCs w:val="16"/>
        </w:rPr>
      </w:pPr>
    </w:p>
    <w:p w:rsidR="007E7761" w:rsidRDefault="007E7761" w:rsidP="007E7761">
      <w:pPr>
        <w:rPr>
          <w:sz w:val="18"/>
          <w:szCs w:val="18"/>
        </w:rPr>
      </w:pPr>
    </w:p>
    <w:p w:rsidR="00D7619D" w:rsidRDefault="00D7619D" w:rsidP="007E7761">
      <w:pPr>
        <w:rPr>
          <w:sz w:val="18"/>
          <w:szCs w:val="18"/>
        </w:rPr>
      </w:pPr>
    </w:p>
    <w:p w:rsidR="00D7619D" w:rsidRDefault="00D7619D" w:rsidP="007E7761">
      <w:pPr>
        <w:rPr>
          <w:sz w:val="18"/>
          <w:szCs w:val="18"/>
        </w:rPr>
      </w:pPr>
    </w:p>
    <w:p w:rsidR="00D7619D" w:rsidRDefault="00D7619D" w:rsidP="007E7761">
      <w:pPr>
        <w:rPr>
          <w:sz w:val="18"/>
          <w:szCs w:val="18"/>
        </w:rPr>
      </w:pPr>
    </w:p>
    <w:tbl>
      <w:tblPr>
        <w:tblpPr w:leftFromText="180" w:rightFromText="180" w:vertAnchor="text" w:horzAnchor="margin" w:tblpXSpec="center" w:tblpY="362"/>
        <w:tblW w:w="9639" w:type="dxa"/>
        <w:tblLayout w:type="fixed"/>
        <w:tblCellMar>
          <w:left w:w="0" w:type="dxa"/>
          <w:right w:w="0" w:type="dxa"/>
        </w:tblCellMar>
        <w:tblLook w:val="0000"/>
      </w:tblPr>
      <w:tblGrid>
        <w:gridCol w:w="1559"/>
        <w:gridCol w:w="2873"/>
        <w:gridCol w:w="2983"/>
        <w:gridCol w:w="2224"/>
      </w:tblGrid>
      <w:tr w:rsidR="00D7619D" w:rsidRPr="00D7619D" w:rsidTr="00540D45">
        <w:trPr>
          <w:trHeight w:hRule="exact" w:val="1701"/>
        </w:trPr>
        <w:tc>
          <w:tcPr>
            <w:tcW w:w="9639" w:type="dxa"/>
            <w:gridSpan w:val="4"/>
          </w:tcPr>
          <w:p w:rsidR="00D7619D" w:rsidRPr="00D7619D" w:rsidRDefault="00D7619D" w:rsidP="00540D45">
            <w:pPr>
              <w:pStyle w:val="ConsPlusTitle"/>
              <w:jc w:val="center"/>
              <w:rPr>
                <w:rFonts w:ascii="Times New Roman" w:hAnsi="Times New Roman" w:cs="Times New Roman"/>
              </w:rPr>
            </w:pPr>
            <w:r w:rsidRPr="00D7619D">
              <w:rPr>
                <w:rFonts w:ascii="Times New Roman" w:hAnsi="Times New Roman" w:cs="Times New Roman"/>
              </w:rPr>
              <w:t>АДМИНИСТРАЦИЯ ТУЖИНСКОГО МУНИЦИПАЛЬНОГО РАЙОНА</w:t>
            </w:r>
          </w:p>
          <w:p w:rsidR="00D7619D" w:rsidRPr="00D7619D" w:rsidRDefault="00D7619D" w:rsidP="00540D45">
            <w:pPr>
              <w:pStyle w:val="ConsPlusTitle"/>
              <w:spacing w:after="360"/>
              <w:jc w:val="center"/>
              <w:rPr>
                <w:rFonts w:ascii="Times New Roman" w:hAnsi="Times New Roman" w:cs="Times New Roman"/>
              </w:rPr>
            </w:pPr>
            <w:r w:rsidRPr="00D7619D">
              <w:rPr>
                <w:rFonts w:ascii="Times New Roman" w:hAnsi="Times New Roman" w:cs="Times New Roman"/>
              </w:rPr>
              <w:t>КИРОВСКОЙ ОБЛАСТИ</w:t>
            </w:r>
          </w:p>
          <w:p w:rsidR="00D7619D" w:rsidRPr="00D7619D" w:rsidRDefault="00D7619D" w:rsidP="00540D45">
            <w:pPr>
              <w:pStyle w:val="ConsPlusTitle"/>
              <w:spacing w:after="360"/>
              <w:jc w:val="center"/>
              <w:rPr>
                <w:rFonts w:ascii="Times New Roman" w:hAnsi="Times New Roman" w:cs="Times New Roman"/>
              </w:rPr>
            </w:pPr>
            <w:r w:rsidRPr="00D7619D">
              <w:rPr>
                <w:rFonts w:ascii="Times New Roman" w:hAnsi="Times New Roman" w:cs="Times New Roman"/>
              </w:rPr>
              <w:t>ПОСТАНОВЛЕНИЕ</w:t>
            </w:r>
          </w:p>
          <w:p w:rsidR="00D7619D" w:rsidRPr="00D7619D" w:rsidRDefault="00D7619D" w:rsidP="00540D45">
            <w:pPr>
              <w:pStyle w:val="ConsPlusTitle"/>
              <w:spacing w:after="360"/>
              <w:jc w:val="center"/>
              <w:rPr>
                <w:rFonts w:ascii="Times New Roman" w:hAnsi="Times New Roman" w:cs="Times New Roman"/>
                <w:b w:val="0"/>
              </w:rPr>
            </w:pPr>
          </w:p>
        </w:tc>
      </w:tr>
      <w:tr w:rsidR="00D7619D" w:rsidRPr="00D7619D" w:rsidTr="00D7619D">
        <w:tblPrEx>
          <w:tblCellMar>
            <w:left w:w="70" w:type="dxa"/>
            <w:right w:w="70" w:type="dxa"/>
          </w:tblCellMar>
        </w:tblPrEx>
        <w:trPr>
          <w:trHeight w:val="80"/>
        </w:trPr>
        <w:tc>
          <w:tcPr>
            <w:tcW w:w="1559" w:type="dxa"/>
            <w:tcBorders>
              <w:bottom w:val="single" w:sz="4" w:space="0" w:color="auto"/>
            </w:tcBorders>
          </w:tcPr>
          <w:p w:rsidR="00D7619D" w:rsidRPr="00D7619D" w:rsidRDefault="00D7619D" w:rsidP="00540D45">
            <w:pPr>
              <w:tabs>
                <w:tab w:val="left" w:pos="2765"/>
              </w:tabs>
              <w:rPr>
                <w:sz w:val="20"/>
                <w:szCs w:val="20"/>
              </w:rPr>
            </w:pPr>
            <w:r w:rsidRPr="00D7619D">
              <w:rPr>
                <w:sz w:val="20"/>
                <w:szCs w:val="20"/>
              </w:rPr>
              <w:t>10.02.2016</w:t>
            </w:r>
          </w:p>
        </w:tc>
        <w:tc>
          <w:tcPr>
            <w:tcW w:w="2873" w:type="dxa"/>
          </w:tcPr>
          <w:p w:rsidR="00D7619D" w:rsidRPr="00D7619D" w:rsidRDefault="00D7619D" w:rsidP="00540D45">
            <w:pPr>
              <w:jc w:val="center"/>
              <w:rPr>
                <w:position w:val="-6"/>
                <w:sz w:val="20"/>
                <w:szCs w:val="20"/>
              </w:rPr>
            </w:pPr>
          </w:p>
        </w:tc>
        <w:tc>
          <w:tcPr>
            <w:tcW w:w="2983" w:type="dxa"/>
          </w:tcPr>
          <w:p w:rsidR="00D7619D" w:rsidRPr="00D7619D" w:rsidRDefault="00D7619D" w:rsidP="00540D45">
            <w:pPr>
              <w:jc w:val="right"/>
              <w:rPr>
                <w:sz w:val="20"/>
                <w:szCs w:val="20"/>
              </w:rPr>
            </w:pPr>
          </w:p>
        </w:tc>
        <w:tc>
          <w:tcPr>
            <w:tcW w:w="2224" w:type="dxa"/>
            <w:tcBorders>
              <w:bottom w:val="single" w:sz="6" w:space="0" w:color="auto"/>
            </w:tcBorders>
          </w:tcPr>
          <w:p w:rsidR="00D7619D" w:rsidRPr="00D7619D" w:rsidRDefault="00D7619D" w:rsidP="00540D45">
            <w:pPr>
              <w:jc w:val="center"/>
              <w:rPr>
                <w:sz w:val="20"/>
                <w:szCs w:val="20"/>
              </w:rPr>
            </w:pPr>
            <w:r w:rsidRPr="00D7619D">
              <w:rPr>
                <w:sz w:val="20"/>
                <w:szCs w:val="20"/>
              </w:rPr>
              <w:t>39</w:t>
            </w:r>
          </w:p>
        </w:tc>
      </w:tr>
      <w:tr w:rsidR="00D7619D" w:rsidRPr="00D7619D" w:rsidTr="00540D45">
        <w:tblPrEx>
          <w:tblCellMar>
            <w:left w:w="70" w:type="dxa"/>
            <w:right w:w="70" w:type="dxa"/>
          </w:tblCellMar>
        </w:tblPrEx>
        <w:trPr>
          <w:trHeight w:val="1442"/>
        </w:trPr>
        <w:tc>
          <w:tcPr>
            <w:tcW w:w="9639" w:type="dxa"/>
            <w:gridSpan w:val="4"/>
          </w:tcPr>
          <w:p w:rsidR="00D7619D" w:rsidRPr="00D7619D" w:rsidRDefault="00D7619D" w:rsidP="00540D45">
            <w:pPr>
              <w:tabs>
                <w:tab w:val="left" w:pos="2765"/>
              </w:tabs>
              <w:jc w:val="center"/>
              <w:rPr>
                <w:sz w:val="20"/>
                <w:szCs w:val="20"/>
              </w:rPr>
            </w:pPr>
            <w:r w:rsidRPr="00D7619D">
              <w:rPr>
                <w:sz w:val="20"/>
                <w:szCs w:val="20"/>
              </w:rPr>
              <w:t>пгт Тужа</w:t>
            </w:r>
          </w:p>
          <w:p w:rsidR="00D7619D" w:rsidRPr="00D7619D" w:rsidRDefault="00D7619D" w:rsidP="00540D45">
            <w:pPr>
              <w:tabs>
                <w:tab w:val="left" w:pos="2765"/>
              </w:tabs>
              <w:jc w:val="center"/>
              <w:rPr>
                <w:sz w:val="20"/>
                <w:szCs w:val="20"/>
              </w:rPr>
            </w:pPr>
          </w:p>
          <w:p w:rsidR="00D7619D" w:rsidRPr="00D7619D" w:rsidRDefault="00D7619D" w:rsidP="00540D45">
            <w:pPr>
              <w:pStyle w:val="ConsPlusNormal0"/>
              <w:ind w:left="540"/>
              <w:jc w:val="center"/>
              <w:rPr>
                <w:rFonts w:ascii="Times New Roman" w:hAnsi="Times New Roman" w:cs="Times New Roman"/>
                <w:b/>
              </w:rPr>
            </w:pPr>
            <w:r w:rsidRPr="00D7619D">
              <w:rPr>
                <w:rFonts w:ascii="Times New Roman" w:hAnsi="Times New Roman" w:cs="Times New Roman"/>
                <w:b/>
              </w:rPr>
              <w:t>Об утверждении Порядка 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D7619D" w:rsidRPr="00D7619D" w:rsidRDefault="00D7619D" w:rsidP="00540D45">
            <w:pPr>
              <w:tabs>
                <w:tab w:val="left" w:pos="2765"/>
              </w:tabs>
              <w:jc w:val="center"/>
              <w:rPr>
                <w:sz w:val="20"/>
                <w:szCs w:val="20"/>
              </w:rPr>
            </w:pPr>
          </w:p>
        </w:tc>
      </w:tr>
    </w:tbl>
    <w:p w:rsidR="00D7619D" w:rsidRDefault="00D7619D" w:rsidP="00D7619D">
      <w:pPr>
        <w:autoSpaceDE w:val="0"/>
        <w:autoSpaceDN w:val="0"/>
        <w:adjustRightInd w:val="0"/>
        <w:ind w:firstLine="709"/>
        <w:jc w:val="both"/>
        <w:rPr>
          <w:rStyle w:val="FontStyle13"/>
          <w:sz w:val="20"/>
          <w:szCs w:val="20"/>
        </w:rPr>
      </w:pPr>
    </w:p>
    <w:p w:rsidR="00D7619D" w:rsidRPr="00D7619D" w:rsidRDefault="00D7619D" w:rsidP="00D7619D">
      <w:pPr>
        <w:autoSpaceDE w:val="0"/>
        <w:autoSpaceDN w:val="0"/>
        <w:adjustRightInd w:val="0"/>
        <w:ind w:firstLine="709"/>
        <w:jc w:val="both"/>
        <w:rPr>
          <w:sz w:val="20"/>
          <w:szCs w:val="20"/>
        </w:rPr>
      </w:pPr>
      <w:r w:rsidRPr="00D7619D">
        <w:rPr>
          <w:rStyle w:val="FontStyle13"/>
          <w:sz w:val="20"/>
          <w:szCs w:val="20"/>
        </w:rPr>
        <w:t xml:space="preserve">В соответствии со статьями </w:t>
      </w:r>
      <w:r w:rsidRPr="00D7619D">
        <w:rPr>
          <w:sz w:val="20"/>
          <w:szCs w:val="20"/>
        </w:rPr>
        <w:t xml:space="preserve">7, 46 Федерального закона от 06.10.2003 №131-ФЗ «Об общих принципах организации местного самоуправления в Российской Федерации», Законом Кировской области от 23.12.2014 № 499-ЗО «Об оценке регулирующего воздействия проектов нормативных правовых актов Кировской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Кировской области и муниципальных нормативных правовых актов, затрагивающих вопросы осуществления предпринимательской и инвестиционной деятельности» </w:t>
      </w:r>
      <w:r w:rsidRPr="00D7619D">
        <w:rPr>
          <w:rStyle w:val="FontStyle13"/>
          <w:sz w:val="20"/>
          <w:szCs w:val="20"/>
        </w:rPr>
        <w:t xml:space="preserve">администрация Тужинского муниципального района </w:t>
      </w:r>
      <w:r w:rsidRPr="00D7619D">
        <w:rPr>
          <w:sz w:val="20"/>
          <w:szCs w:val="20"/>
        </w:rPr>
        <w:t>ПОСТАНОВЛЯЕТ:</w:t>
      </w:r>
    </w:p>
    <w:p w:rsidR="00D7619D" w:rsidRPr="00D7619D" w:rsidRDefault="00D7619D" w:rsidP="00D7619D">
      <w:pPr>
        <w:pStyle w:val="ConsPlusNormal0"/>
        <w:ind w:firstLine="539"/>
        <w:jc w:val="both"/>
        <w:rPr>
          <w:rStyle w:val="FontStyle13"/>
          <w:b/>
          <w:sz w:val="20"/>
          <w:szCs w:val="20"/>
        </w:rPr>
      </w:pPr>
      <w:r w:rsidRPr="00D7619D">
        <w:rPr>
          <w:rStyle w:val="FontStyle13"/>
          <w:sz w:val="20"/>
          <w:szCs w:val="20"/>
        </w:rPr>
        <w:t xml:space="preserve">1. Утвердить Порядок </w:t>
      </w:r>
      <w:r w:rsidRPr="00D7619D">
        <w:rPr>
          <w:rFonts w:ascii="Times New Roman" w:hAnsi="Times New Roman" w:cs="Times New Roman"/>
        </w:rPr>
        <w:t xml:space="preserve">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w:t>
      </w:r>
      <w:r w:rsidRPr="00D7619D">
        <w:rPr>
          <w:rStyle w:val="FontStyle13"/>
          <w:sz w:val="20"/>
          <w:szCs w:val="20"/>
        </w:rPr>
        <w:t>согласно приложению.</w:t>
      </w:r>
    </w:p>
    <w:p w:rsidR="00D7619D" w:rsidRPr="00D7619D" w:rsidRDefault="00D7619D" w:rsidP="00D7619D">
      <w:pPr>
        <w:pStyle w:val="Style7"/>
        <w:spacing w:line="240" w:lineRule="auto"/>
        <w:ind w:firstLine="539"/>
        <w:rPr>
          <w:rStyle w:val="FontStyle13"/>
          <w:sz w:val="20"/>
          <w:szCs w:val="20"/>
        </w:rPr>
      </w:pPr>
      <w:r w:rsidRPr="00D7619D">
        <w:rPr>
          <w:rStyle w:val="FontStyle13"/>
          <w:sz w:val="20"/>
          <w:szCs w:val="20"/>
        </w:rPr>
        <w:t>2. Настоящее постановление вступает в силу с момента о</w:t>
      </w:r>
      <w:r w:rsidRPr="00D7619D">
        <w:rPr>
          <w:rFonts w:ascii="Times New Roman" w:hAnsi="Times New Roman"/>
          <w:bCs/>
          <w:sz w:val="20"/>
          <w:szCs w:val="20"/>
        </w:rPr>
        <w:t>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r w:rsidRPr="00D7619D">
        <w:rPr>
          <w:rStyle w:val="FontStyle13"/>
          <w:sz w:val="20"/>
          <w:szCs w:val="20"/>
        </w:rPr>
        <w:t>.</w:t>
      </w:r>
    </w:p>
    <w:p w:rsidR="00D7619D" w:rsidRPr="00D7619D" w:rsidRDefault="00D7619D" w:rsidP="00D7619D">
      <w:pPr>
        <w:pStyle w:val="ConsPlusNormal0"/>
        <w:ind w:firstLine="540"/>
        <w:jc w:val="both"/>
        <w:rPr>
          <w:rFonts w:ascii="Times New Roman" w:hAnsi="Times New Roman" w:cs="Times New Roman"/>
          <w:b/>
          <w:bCs/>
        </w:rPr>
      </w:pPr>
      <w:r w:rsidRPr="00D7619D">
        <w:rPr>
          <w:rStyle w:val="FontStyle13"/>
          <w:sz w:val="20"/>
          <w:szCs w:val="20"/>
        </w:rPr>
        <w:t xml:space="preserve">3. </w:t>
      </w:r>
      <w:r w:rsidRPr="00D7619D">
        <w:rPr>
          <w:rFonts w:ascii="Times New Roman" w:hAnsi="Times New Roman" w:cs="Times New Roman"/>
        </w:rPr>
        <w:t>Разместить настоящее постановление на официальном сайте администрации Тужинского муниципального района в информационно-телекоммуникационной сети «Интернет».</w:t>
      </w:r>
    </w:p>
    <w:p w:rsidR="00D7619D" w:rsidRPr="00D7619D" w:rsidRDefault="00D7619D" w:rsidP="00D7619D">
      <w:pPr>
        <w:pStyle w:val="ConsPlusNormal0"/>
        <w:ind w:firstLine="540"/>
        <w:jc w:val="both"/>
        <w:rPr>
          <w:rStyle w:val="FontStyle13"/>
          <w:b/>
          <w:bCs/>
          <w:sz w:val="20"/>
          <w:szCs w:val="20"/>
        </w:rPr>
      </w:pPr>
      <w:r w:rsidRPr="00D7619D">
        <w:rPr>
          <w:rStyle w:val="FontStyle13"/>
          <w:sz w:val="20"/>
          <w:szCs w:val="20"/>
        </w:rPr>
        <w:t>4. Контроль за исполнением постановления возложить на заведующую отделом по экономике и прогнозированию администрации Тужинского муниципального района Клепцову Г.А.</w:t>
      </w:r>
    </w:p>
    <w:p w:rsidR="00D7619D" w:rsidRPr="00D7619D" w:rsidRDefault="00D7619D" w:rsidP="00D7619D">
      <w:pPr>
        <w:pStyle w:val="Style7"/>
        <w:widowControl/>
        <w:spacing w:line="240" w:lineRule="auto"/>
        <w:ind w:firstLine="0"/>
        <w:jc w:val="left"/>
        <w:rPr>
          <w:rFonts w:ascii="Times New Roman" w:hAnsi="Times New Roman"/>
          <w:sz w:val="20"/>
          <w:szCs w:val="20"/>
        </w:rPr>
      </w:pPr>
    </w:p>
    <w:p w:rsidR="00D7619D" w:rsidRPr="00D7619D" w:rsidRDefault="00D7619D" w:rsidP="00D7619D">
      <w:pPr>
        <w:pStyle w:val="Style7"/>
        <w:widowControl/>
        <w:spacing w:line="240" w:lineRule="auto"/>
        <w:ind w:firstLine="0"/>
        <w:jc w:val="left"/>
        <w:rPr>
          <w:rFonts w:ascii="Times New Roman" w:hAnsi="Times New Roman"/>
          <w:sz w:val="20"/>
          <w:szCs w:val="20"/>
        </w:rPr>
      </w:pPr>
      <w:r w:rsidRPr="00D7619D">
        <w:rPr>
          <w:rFonts w:ascii="Times New Roman" w:hAnsi="Times New Roman"/>
          <w:sz w:val="20"/>
          <w:szCs w:val="20"/>
        </w:rPr>
        <w:t xml:space="preserve">Глава администрации </w:t>
      </w:r>
      <w:r w:rsidRPr="00D7619D">
        <w:rPr>
          <w:rFonts w:ascii="Times New Roman" w:hAnsi="Times New Roman"/>
          <w:sz w:val="20"/>
          <w:szCs w:val="20"/>
        </w:rPr>
        <w:tab/>
      </w:r>
    </w:p>
    <w:p w:rsidR="00D7619D" w:rsidRDefault="00D7619D" w:rsidP="00D7619D">
      <w:pPr>
        <w:pStyle w:val="Style7"/>
        <w:widowControl/>
        <w:spacing w:line="240" w:lineRule="auto"/>
        <w:ind w:firstLine="0"/>
        <w:jc w:val="left"/>
        <w:rPr>
          <w:rFonts w:ascii="Times New Roman" w:hAnsi="Times New Roman"/>
          <w:sz w:val="20"/>
          <w:szCs w:val="20"/>
        </w:rPr>
      </w:pPr>
      <w:r w:rsidRPr="00D7619D">
        <w:rPr>
          <w:rFonts w:ascii="Times New Roman" w:hAnsi="Times New Roman"/>
          <w:sz w:val="20"/>
          <w:szCs w:val="20"/>
        </w:rPr>
        <w:t>Тужинского муниципального района    Е.В. Видякина</w:t>
      </w:r>
    </w:p>
    <w:p w:rsidR="00D7619D" w:rsidRPr="00D7619D" w:rsidRDefault="00D7619D" w:rsidP="00D7619D">
      <w:pPr>
        <w:pStyle w:val="Style7"/>
        <w:widowControl/>
        <w:spacing w:line="240" w:lineRule="auto"/>
        <w:ind w:firstLine="0"/>
        <w:jc w:val="right"/>
        <w:rPr>
          <w:rFonts w:ascii="Times New Roman" w:hAnsi="Times New Roman"/>
          <w:sz w:val="20"/>
          <w:szCs w:val="20"/>
        </w:rPr>
      </w:pPr>
      <w:r w:rsidRPr="00D7619D">
        <w:rPr>
          <w:rFonts w:ascii="Times New Roman" w:hAnsi="Times New Roman"/>
          <w:sz w:val="20"/>
          <w:szCs w:val="20"/>
        </w:rPr>
        <w:t>Приложение</w:t>
      </w:r>
    </w:p>
    <w:p w:rsidR="00D7619D" w:rsidRPr="00D7619D" w:rsidRDefault="00D7619D" w:rsidP="00D7619D">
      <w:pPr>
        <w:pStyle w:val="Style7"/>
        <w:widowControl/>
        <w:spacing w:line="240" w:lineRule="auto"/>
        <w:ind w:left="5103" w:right="-465" w:firstLine="0"/>
        <w:rPr>
          <w:rFonts w:ascii="Times New Roman" w:hAnsi="Times New Roman"/>
          <w:sz w:val="20"/>
          <w:szCs w:val="20"/>
        </w:rPr>
      </w:pPr>
    </w:p>
    <w:p w:rsidR="00D7619D" w:rsidRPr="00D7619D" w:rsidRDefault="00D7619D" w:rsidP="00D7619D">
      <w:pPr>
        <w:pStyle w:val="Style7"/>
        <w:widowControl/>
        <w:spacing w:line="240" w:lineRule="auto"/>
        <w:ind w:left="5103" w:right="-465" w:firstLine="0"/>
        <w:rPr>
          <w:rFonts w:ascii="Times New Roman" w:hAnsi="Times New Roman"/>
          <w:sz w:val="20"/>
          <w:szCs w:val="20"/>
        </w:rPr>
      </w:pPr>
      <w:r w:rsidRPr="00D7619D">
        <w:rPr>
          <w:rFonts w:ascii="Times New Roman" w:hAnsi="Times New Roman"/>
          <w:sz w:val="20"/>
          <w:szCs w:val="20"/>
        </w:rPr>
        <w:t>УТВЕРЖДЕН</w:t>
      </w:r>
    </w:p>
    <w:p w:rsidR="00D7619D" w:rsidRPr="00D7619D" w:rsidRDefault="00D7619D" w:rsidP="00D7619D">
      <w:pPr>
        <w:pStyle w:val="Style7"/>
        <w:widowControl/>
        <w:spacing w:line="240" w:lineRule="auto"/>
        <w:ind w:left="5103" w:right="-465" w:firstLine="0"/>
        <w:rPr>
          <w:rFonts w:ascii="Times New Roman" w:hAnsi="Times New Roman"/>
          <w:sz w:val="20"/>
          <w:szCs w:val="20"/>
        </w:rPr>
      </w:pPr>
    </w:p>
    <w:p w:rsidR="00D7619D" w:rsidRPr="00D7619D" w:rsidRDefault="00D7619D" w:rsidP="00D7619D">
      <w:pPr>
        <w:ind w:left="5103"/>
        <w:rPr>
          <w:color w:val="000000"/>
          <w:sz w:val="20"/>
          <w:szCs w:val="20"/>
        </w:rPr>
      </w:pPr>
      <w:r w:rsidRPr="00D7619D">
        <w:rPr>
          <w:color w:val="000000"/>
          <w:sz w:val="20"/>
          <w:szCs w:val="20"/>
        </w:rPr>
        <w:t>постановлением администрации</w:t>
      </w:r>
    </w:p>
    <w:p w:rsidR="00D7619D" w:rsidRPr="00D7619D" w:rsidRDefault="00D7619D" w:rsidP="00D7619D">
      <w:pPr>
        <w:pStyle w:val="1"/>
        <w:spacing w:line="240" w:lineRule="auto"/>
        <w:ind w:left="5103"/>
        <w:jc w:val="left"/>
        <w:rPr>
          <w:sz w:val="20"/>
          <w:szCs w:val="20"/>
        </w:rPr>
      </w:pPr>
      <w:r w:rsidRPr="00D7619D">
        <w:rPr>
          <w:sz w:val="20"/>
          <w:szCs w:val="20"/>
        </w:rPr>
        <w:t>Тужинского муниципального района</w:t>
      </w:r>
    </w:p>
    <w:p w:rsidR="00D7619D" w:rsidRPr="00D7619D" w:rsidRDefault="00D7619D" w:rsidP="00D7619D">
      <w:pPr>
        <w:ind w:left="5103"/>
        <w:rPr>
          <w:b/>
          <w:sz w:val="20"/>
          <w:szCs w:val="20"/>
        </w:rPr>
      </w:pPr>
      <w:r w:rsidRPr="00D7619D">
        <w:rPr>
          <w:sz w:val="20"/>
          <w:szCs w:val="20"/>
        </w:rPr>
        <w:t>от_10.02.2016______ №_39__</w:t>
      </w:r>
      <w:r w:rsidRPr="00D7619D">
        <w:rPr>
          <w:sz w:val="20"/>
          <w:szCs w:val="20"/>
        </w:rPr>
        <w:tab/>
      </w:r>
      <w:r w:rsidRPr="00D7619D">
        <w:rPr>
          <w:b/>
          <w:sz w:val="20"/>
          <w:szCs w:val="20"/>
        </w:rPr>
        <w:tab/>
      </w:r>
    </w:p>
    <w:p w:rsidR="00D7619D" w:rsidRPr="00D7619D" w:rsidRDefault="00D7619D" w:rsidP="00D7619D">
      <w:pPr>
        <w:pStyle w:val="ConsPlusNormal0"/>
        <w:jc w:val="center"/>
        <w:rPr>
          <w:rFonts w:ascii="Times New Roman" w:hAnsi="Times New Roman" w:cs="Times New Roman"/>
        </w:rPr>
      </w:pPr>
      <w:r w:rsidRPr="00D7619D">
        <w:rPr>
          <w:rStyle w:val="FontStyle13"/>
          <w:sz w:val="20"/>
          <w:szCs w:val="20"/>
        </w:rPr>
        <w:t xml:space="preserve">Порядок </w:t>
      </w:r>
      <w:r w:rsidRPr="00D7619D">
        <w:rPr>
          <w:rFonts w:ascii="Times New Roman" w:hAnsi="Times New Roman" w:cs="Times New Roman"/>
        </w:rPr>
        <w:t>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D7619D" w:rsidRPr="00D7619D" w:rsidRDefault="00D7619D" w:rsidP="00D7619D">
      <w:pPr>
        <w:pStyle w:val="ConsPlusNormal0"/>
        <w:jc w:val="center"/>
        <w:rPr>
          <w:rFonts w:ascii="Times New Roman" w:hAnsi="Times New Roman" w:cs="Times New Roman"/>
          <w:b/>
        </w:rPr>
      </w:pPr>
    </w:p>
    <w:p w:rsidR="00D7619D" w:rsidRPr="00D7619D" w:rsidRDefault="00D7619D" w:rsidP="00D7619D">
      <w:pPr>
        <w:pStyle w:val="ConsPlusNormal0"/>
        <w:jc w:val="center"/>
        <w:rPr>
          <w:rFonts w:ascii="Times New Roman" w:hAnsi="Times New Roman" w:cs="Times New Roman"/>
          <w:b/>
        </w:rPr>
      </w:pPr>
      <w:r w:rsidRPr="00D7619D">
        <w:rPr>
          <w:rFonts w:ascii="Times New Roman" w:hAnsi="Times New Roman" w:cs="Times New Roman"/>
        </w:rPr>
        <w:t>1. Общие положения</w:t>
      </w:r>
    </w:p>
    <w:p w:rsidR="00D7619D" w:rsidRPr="00D7619D" w:rsidRDefault="00D7619D" w:rsidP="00D7619D">
      <w:pPr>
        <w:pStyle w:val="23"/>
        <w:ind w:firstLine="348"/>
        <w:jc w:val="center"/>
      </w:pP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ab/>
        <w:t xml:space="preserve">1.1. Настоящий </w:t>
      </w:r>
      <w:r w:rsidRPr="00D7619D">
        <w:rPr>
          <w:rStyle w:val="FontStyle13"/>
          <w:sz w:val="20"/>
          <w:szCs w:val="20"/>
        </w:rPr>
        <w:t xml:space="preserve">Порядок </w:t>
      </w:r>
      <w:r w:rsidRPr="00D7619D">
        <w:rPr>
          <w:rFonts w:ascii="Times New Roman" w:hAnsi="Times New Roman" w:cs="Times New Roman"/>
        </w:rPr>
        <w:t xml:space="preserve">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Порядок) разработан в </w:t>
      </w:r>
      <w:r w:rsidRPr="00D7619D">
        <w:rPr>
          <w:rFonts w:ascii="Times New Roman" w:hAnsi="Times New Roman" w:cs="Times New Roman"/>
          <w:color w:val="000000"/>
        </w:rPr>
        <w:t xml:space="preserve">соответствии с Федеральным </w:t>
      </w:r>
      <w:hyperlink r:id="rId66" w:history="1">
        <w:r w:rsidRPr="00D7619D">
          <w:rPr>
            <w:rFonts w:ascii="Times New Roman" w:hAnsi="Times New Roman" w:cs="Times New Roman"/>
            <w:color w:val="000000"/>
          </w:rPr>
          <w:t>законом</w:t>
        </w:r>
      </w:hyperlink>
      <w:r w:rsidRPr="00D7619D">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 </w:t>
      </w:r>
      <w:hyperlink r:id="rId67" w:history="1">
        <w:r w:rsidRPr="00D7619D">
          <w:rPr>
            <w:rFonts w:ascii="Times New Roman" w:hAnsi="Times New Roman" w:cs="Times New Roman"/>
            <w:color w:val="000000"/>
          </w:rPr>
          <w:t>Законом</w:t>
        </w:r>
      </w:hyperlink>
      <w:r w:rsidRPr="00D7619D">
        <w:rPr>
          <w:rFonts w:ascii="Times New Roman" w:hAnsi="Times New Roman" w:cs="Times New Roman"/>
          <w:color w:val="000000"/>
        </w:rPr>
        <w:t xml:space="preserve"> Кировской области от 23.12.2014 № 499-ЗО «Об оценке регулирующего воздействия проектов нормативных правовых актов Кировской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экспертизе нормативных правовых актов Кировской области и муниципальных нормативных правовых актов, затрагивающих вопросы осуществления предпринимательской и инвестиционной деятельности» и определяет правила проведения оценки регулирующего воздействия проектов муниципальных нормативных правовых актов Тужинского муниципального района</w:t>
      </w:r>
      <w:r w:rsidRPr="00D7619D">
        <w:rPr>
          <w:rFonts w:ascii="Times New Roman" w:hAnsi="Times New Roman" w:cs="Times New Roman"/>
        </w:rPr>
        <w:t>, затрагивающих вопросы осуществления предпринимательской и инвестиционной деятельности (далее - проекты правовых актов), оценки фактического регулирующего воздействия действующих нормативных правовых актов, прошедших процедуру оценки регулирующего воздействия.</w:t>
      </w:r>
    </w:p>
    <w:p w:rsidR="00D7619D" w:rsidRPr="00D7619D" w:rsidRDefault="00D7619D" w:rsidP="00D7619D">
      <w:pPr>
        <w:pStyle w:val="ConsPlusNormal0"/>
        <w:ind w:firstLine="540"/>
        <w:jc w:val="both"/>
        <w:rPr>
          <w:rFonts w:ascii="Times New Roman" w:hAnsi="Times New Roman" w:cs="Times New Roman"/>
          <w:b/>
        </w:rPr>
      </w:pPr>
      <w:bookmarkStart w:id="5" w:name="P37"/>
      <w:bookmarkEnd w:id="5"/>
      <w:r w:rsidRPr="00D7619D">
        <w:rPr>
          <w:rFonts w:ascii="Times New Roman" w:hAnsi="Times New Roman" w:cs="Times New Roman"/>
        </w:rPr>
        <w:t>1.2. Оценка регулирующего воздействия проекта нормативного правового акта заключается в оценке проекта нормативного правового акта, направленной на выявление положений, вводящих избыточные обязанности, запреты и ограничения для субъектов инвестиционной и предпринимательской деятельности или способствующих их введению, а также положений, способствующих возникновению необоснованных расходов субъектов инвестиционной и предпринимательской деятельности и бюджета муниципального образования Тужинский муниципальный район.</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1.3. Уполномоченным органом по проведению оценки регулирующего воздействия проектов нормативных правовых актов, экспертизы муниципальных нормативных правовых актов, выполняющим функции нормативно-правового, информационного и методического обеспечения проведения оценки регулирующего воздействия и процедуры экспертизы является отдел по экономике и прогнозированию администрации Тужинского муниципального района (далее - уполномоченный орган).</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1.4. Основные принципы оценки регулирующего воздействия:</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1.4.1. Прозрачность - доступность информации об оценке регулирующего воздействия на всех стадиях ее проведения.</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1.4.2. Публичность - обеспечение участия заинтересованных сторон в процессе разработки принимаемых решений и мониторинга принятых нормативных правовых актов.</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1.4.3. Сбалансированность - обеспечение баланса интересов всех заинтересованных сторон в рамках проведения оценки регулирующего воздействия.</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1.4.4. Эффективность - обеспечение оптимального выбора варианта регулирования с точки зрения выгод и издержек социальных групп, включая хозяйствующие субъекты, граждан и государство в целом.</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1.4.5. Экономичность - обеспечение надлежащего качества проведения оценки регулирующего воздействия при условии минимально необходимых затрат на ее проведение.</w:t>
      </w:r>
    </w:p>
    <w:p w:rsidR="00D7619D" w:rsidRPr="00D7619D" w:rsidRDefault="00D7619D" w:rsidP="00D7619D">
      <w:pPr>
        <w:pStyle w:val="ConsPlusNormal0"/>
        <w:ind w:firstLine="540"/>
        <w:jc w:val="both"/>
        <w:rPr>
          <w:rFonts w:ascii="Times New Roman" w:hAnsi="Times New Roman" w:cs="Times New Roman"/>
          <w:b/>
        </w:rPr>
      </w:pPr>
      <w:bookmarkStart w:id="6" w:name="P50"/>
      <w:bookmarkEnd w:id="6"/>
      <w:r w:rsidRPr="00D7619D">
        <w:rPr>
          <w:rFonts w:ascii="Times New Roman" w:hAnsi="Times New Roman" w:cs="Times New Roman"/>
        </w:rPr>
        <w:t>1.5. Критерии оценки регулирующего воздействия проекта нормативного правового акта:</w:t>
      </w:r>
    </w:p>
    <w:p w:rsidR="00D7619D" w:rsidRPr="00D7619D" w:rsidRDefault="00D7619D" w:rsidP="00D7619D">
      <w:pPr>
        <w:pStyle w:val="ConsPlusNormal0"/>
        <w:ind w:firstLine="540"/>
        <w:jc w:val="both"/>
        <w:rPr>
          <w:rFonts w:ascii="Times New Roman" w:hAnsi="Times New Roman" w:cs="Times New Roman"/>
          <w:b/>
        </w:rPr>
      </w:pPr>
      <w:bookmarkStart w:id="7" w:name="P51"/>
      <w:bookmarkEnd w:id="7"/>
      <w:r w:rsidRPr="00D7619D">
        <w:rPr>
          <w:rFonts w:ascii="Times New Roman" w:hAnsi="Times New Roman" w:cs="Times New Roman"/>
        </w:rPr>
        <w:t>1.5.1. Целесообразность - обоснование наличия проблем, целей регулирования и возможности решения проблемы предлагаемым способом. Принятие положительного решения о введении нового муниципального регулирования целесообразно, если его введение направлено на снижение затрат общества в целом и (или) введение нового муниципального регулирования снижает риски негативных событий.</w:t>
      </w:r>
    </w:p>
    <w:p w:rsidR="00D7619D" w:rsidRPr="00D7619D" w:rsidRDefault="00D7619D" w:rsidP="00D7619D">
      <w:pPr>
        <w:pStyle w:val="ConsPlusNormal0"/>
        <w:ind w:firstLine="540"/>
        <w:jc w:val="both"/>
        <w:rPr>
          <w:rFonts w:ascii="Times New Roman" w:hAnsi="Times New Roman" w:cs="Times New Roman"/>
          <w:b/>
        </w:rPr>
      </w:pPr>
      <w:bookmarkStart w:id="8" w:name="P52"/>
      <w:bookmarkEnd w:id="8"/>
      <w:r w:rsidRPr="00D7619D">
        <w:rPr>
          <w:rFonts w:ascii="Times New Roman" w:hAnsi="Times New Roman" w:cs="Times New Roman"/>
        </w:rPr>
        <w:t>1.5.2. Адекватность - достаточность степени муниципального регулирования, полнота охвата регулируемых отношений, соблюдение прав и учет интересов субъектов инвестиционной и предпринимательской деятельности, соответствие реальному состоянию регулируемой сферы и учет последствий от реализации регулирующего воздействия.</w:t>
      </w:r>
    </w:p>
    <w:p w:rsidR="00D7619D" w:rsidRPr="00D7619D" w:rsidRDefault="00D7619D" w:rsidP="00D7619D">
      <w:pPr>
        <w:pStyle w:val="ConsPlusNormal0"/>
        <w:ind w:firstLine="540"/>
        <w:jc w:val="both"/>
        <w:rPr>
          <w:rFonts w:ascii="Times New Roman" w:hAnsi="Times New Roman" w:cs="Times New Roman"/>
          <w:b/>
        </w:rPr>
      </w:pPr>
      <w:bookmarkStart w:id="9" w:name="P53"/>
      <w:bookmarkEnd w:id="9"/>
      <w:r w:rsidRPr="00D7619D">
        <w:rPr>
          <w:rFonts w:ascii="Times New Roman" w:hAnsi="Times New Roman" w:cs="Times New Roman"/>
        </w:rPr>
        <w:t>1.5.3. Осуществимость - возможность исполнения обязанностей и ограничений, возлагаемых проектом акта на субъекты регулирования, а также наличие необходимого технического, финансового, организационного и иного ресурсного обеспечения реализации регулирующего воздействия.</w:t>
      </w:r>
    </w:p>
    <w:p w:rsidR="00D7619D" w:rsidRPr="00D7619D" w:rsidRDefault="00D7619D" w:rsidP="00D7619D">
      <w:pPr>
        <w:pStyle w:val="ConsPlusNormal0"/>
        <w:ind w:firstLine="540"/>
        <w:jc w:val="both"/>
        <w:rPr>
          <w:rFonts w:ascii="Times New Roman" w:hAnsi="Times New Roman" w:cs="Times New Roman"/>
          <w:b/>
        </w:rPr>
      </w:pPr>
      <w:bookmarkStart w:id="10" w:name="P54"/>
      <w:bookmarkEnd w:id="10"/>
      <w:r w:rsidRPr="00D7619D">
        <w:rPr>
          <w:rFonts w:ascii="Times New Roman" w:hAnsi="Times New Roman" w:cs="Times New Roman"/>
        </w:rPr>
        <w:t>1.5.4. Эффективность - возможность мониторинга и оценки результатов реализации регулирующего воздействия в количественном и качественном выражении.</w:t>
      </w:r>
    </w:p>
    <w:p w:rsidR="00D7619D" w:rsidRPr="00D7619D" w:rsidRDefault="00D7619D" w:rsidP="00D7619D">
      <w:pPr>
        <w:pStyle w:val="ConsPlusNormal0"/>
        <w:ind w:firstLine="540"/>
        <w:jc w:val="both"/>
        <w:rPr>
          <w:rFonts w:ascii="Times New Roman" w:hAnsi="Times New Roman" w:cs="Times New Roman"/>
          <w:b/>
        </w:rPr>
      </w:pPr>
      <w:bookmarkStart w:id="11" w:name="P55"/>
      <w:bookmarkEnd w:id="11"/>
      <w:r w:rsidRPr="00D7619D">
        <w:rPr>
          <w:rFonts w:ascii="Times New Roman" w:hAnsi="Times New Roman" w:cs="Times New Roman"/>
        </w:rPr>
        <w:t>1.6. Оценка регулирующего воздействия проектов нормативных правовых актов проводится с учетом степени регулирующего воздействия положений, содержащихся в подготовленном разработчиком проекте нормативного правового акта:</w:t>
      </w:r>
    </w:p>
    <w:p w:rsidR="00D7619D" w:rsidRPr="00D7619D" w:rsidRDefault="00D7619D" w:rsidP="00D7619D">
      <w:pPr>
        <w:pStyle w:val="ConsPlusNormal0"/>
        <w:ind w:firstLine="540"/>
        <w:jc w:val="both"/>
        <w:rPr>
          <w:rFonts w:ascii="Times New Roman" w:hAnsi="Times New Roman" w:cs="Times New Roman"/>
          <w:b/>
        </w:rPr>
      </w:pPr>
      <w:bookmarkStart w:id="12" w:name="P56"/>
      <w:bookmarkEnd w:id="12"/>
      <w:r w:rsidRPr="00D7619D">
        <w:rPr>
          <w:rFonts w:ascii="Times New Roman" w:hAnsi="Times New Roman" w:cs="Times New Roman"/>
        </w:rPr>
        <w:t>1.6.1. Высокая степень регулирующего воздействия - проект нормативного правового акта содержит положения, устанавливающие ранее не предусмотренные нормативными правовыми актами Тужинского муниципального района административные обязанности, запреты и ограничения для физических и юридических лиц в сфере инвестиционной и предпринимательской деятельности или способствующие их установлению, а также положения, способствующие возникновению ранее не предусмотренных нормативными правовыми актами Тужинского муниципального района расходов физических и юридических лиц в сфере инвестиционной и предпринимательской деятельности.</w:t>
      </w:r>
    </w:p>
    <w:p w:rsidR="00D7619D" w:rsidRPr="00D7619D" w:rsidRDefault="00D7619D" w:rsidP="00D7619D">
      <w:pPr>
        <w:pStyle w:val="ConsPlusNormal0"/>
        <w:ind w:firstLine="540"/>
        <w:jc w:val="both"/>
        <w:rPr>
          <w:rFonts w:ascii="Times New Roman" w:hAnsi="Times New Roman" w:cs="Times New Roman"/>
          <w:b/>
        </w:rPr>
      </w:pPr>
      <w:bookmarkStart w:id="13" w:name="P57"/>
      <w:bookmarkEnd w:id="13"/>
      <w:r w:rsidRPr="00D7619D">
        <w:rPr>
          <w:rFonts w:ascii="Times New Roman" w:hAnsi="Times New Roman" w:cs="Times New Roman"/>
        </w:rPr>
        <w:t>1.6.2.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Тужинского муниципального района административные обязанности, запреты и ограничения для физических и юридических лиц в сфере инвестиционной и предпринимательской деятельности или способствующие их установлению, а также положения, способствующие увеличению ранее предусмотренных нормативными правовыми актами Тужинского муниципального района расходов физических и юридических лиц в сфере предпринимательской и инвестиционной деятельности.</w:t>
      </w:r>
    </w:p>
    <w:p w:rsidR="00D7619D" w:rsidRPr="00D7619D" w:rsidRDefault="00D7619D" w:rsidP="00D7619D">
      <w:pPr>
        <w:pStyle w:val="ConsPlusNormal0"/>
        <w:ind w:firstLine="540"/>
        <w:jc w:val="both"/>
        <w:rPr>
          <w:rFonts w:ascii="Times New Roman" w:hAnsi="Times New Roman" w:cs="Times New Roman"/>
          <w:b/>
          <w:color w:val="000000"/>
        </w:rPr>
      </w:pPr>
      <w:r w:rsidRPr="00D7619D">
        <w:rPr>
          <w:rFonts w:ascii="Times New Roman" w:hAnsi="Times New Roman" w:cs="Times New Roman"/>
        </w:rPr>
        <w:t xml:space="preserve">1.6.3. Низкая степень регулирующего воздействия - проект нормативного правового акта не содержит положений, предусмотренных </w:t>
      </w:r>
      <w:hyperlink w:anchor="P56" w:history="1">
        <w:r w:rsidRPr="00D7619D">
          <w:rPr>
            <w:rFonts w:ascii="Times New Roman" w:hAnsi="Times New Roman" w:cs="Times New Roman"/>
            <w:color w:val="000000"/>
          </w:rPr>
          <w:t>пунктами 1.6.1</w:t>
        </w:r>
      </w:hyperlink>
      <w:r w:rsidRPr="00D7619D">
        <w:rPr>
          <w:rFonts w:ascii="Times New Roman" w:hAnsi="Times New Roman" w:cs="Times New Roman"/>
          <w:color w:val="000000"/>
        </w:rPr>
        <w:t xml:space="preserve">, </w:t>
      </w:r>
      <w:hyperlink w:anchor="P57" w:history="1">
        <w:r w:rsidRPr="00D7619D">
          <w:rPr>
            <w:rFonts w:ascii="Times New Roman" w:hAnsi="Times New Roman" w:cs="Times New Roman"/>
            <w:color w:val="000000"/>
          </w:rPr>
          <w:t>1.6.2</w:t>
        </w:r>
      </w:hyperlink>
      <w:r w:rsidRPr="00D7619D">
        <w:rPr>
          <w:rFonts w:ascii="Times New Roman" w:hAnsi="Times New Roman" w:cs="Times New Roman"/>
        </w:rPr>
        <w:t xml:space="preserve"> настоящего Порядка, однако подлежит оценке регулирующего воздействия на </w:t>
      </w:r>
      <w:r w:rsidRPr="00D7619D">
        <w:rPr>
          <w:rFonts w:ascii="Times New Roman" w:hAnsi="Times New Roman" w:cs="Times New Roman"/>
          <w:color w:val="000000"/>
        </w:rPr>
        <w:t xml:space="preserve">основании </w:t>
      </w:r>
      <w:hyperlink w:anchor="P35" w:history="1">
        <w:r w:rsidRPr="00D7619D">
          <w:rPr>
            <w:rFonts w:ascii="Times New Roman" w:hAnsi="Times New Roman" w:cs="Times New Roman"/>
            <w:color w:val="000000"/>
          </w:rPr>
          <w:t>подраздела 1.1</w:t>
        </w:r>
      </w:hyperlink>
      <w:r w:rsidRPr="00D7619D">
        <w:rPr>
          <w:rFonts w:ascii="Times New Roman" w:hAnsi="Times New Roman" w:cs="Times New Roman"/>
          <w:color w:val="000000"/>
        </w:rPr>
        <w:t xml:space="preserve"> настоящего Порядка.</w:t>
      </w:r>
    </w:p>
    <w:p w:rsidR="00D7619D" w:rsidRPr="00D7619D" w:rsidRDefault="00D7619D" w:rsidP="00D7619D">
      <w:pPr>
        <w:pStyle w:val="ConsPlusNormal0"/>
        <w:ind w:firstLine="540"/>
        <w:jc w:val="both"/>
        <w:rPr>
          <w:rFonts w:ascii="Times New Roman" w:hAnsi="Times New Roman" w:cs="Times New Roman"/>
          <w:b/>
          <w:color w:val="000000"/>
        </w:rPr>
      </w:pPr>
      <w:r w:rsidRPr="00D7619D">
        <w:rPr>
          <w:rFonts w:ascii="Times New Roman" w:hAnsi="Times New Roman" w:cs="Times New Roman"/>
          <w:color w:val="000000"/>
        </w:rPr>
        <w:t>1.7. Проведение процедуры оценки регулирующего воздействия предусматривает следующие этапы:</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color w:val="000000"/>
        </w:rPr>
        <w:t>1.7.1. Подготовку разработчиком проекта</w:t>
      </w:r>
      <w:r w:rsidRPr="00D7619D">
        <w:rPr>
          <w:rFonts w:ascii="Times New Roman" w:hAnsi="Times New Roman" w:cs="Times New Roman"/>
        </w:rPr>
        <w:t xml:space="preserve"> нормативного правового акта и проведение публичных консультаций.</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 xml:space="preserve">1.7.2. Составление разработчиком </w:t>
      </w:r>
      <w:r w:rsidRPr="00D7619D">
        <w:rPr>
          <w:rFonts w:ascii="Times New Roman" w:hAnsi="Times New Roman" w:cs="Times New Roman"/>
          <w:color w:val="000000"/>
        </w:rPr>
        <w:t xml:space="preserve">заключения </w:t>
      </w:r>
      <w:r w:rsidRPr="00D7619D">
        <w:rPr>
          <w:rFonts w:ascii="Times New Roman" w:hAnsi="Times New Roman" w:cs="Times New Roman"/>
        </w:rPr>
        <w:t>об оценке регулирующего воздействия согласно приложению № 5.</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1.7.3. Подготовку уполномоченным органом отчета об оценке регулирующего воздействия по установленной им форме.</w:t>
      </w:r>
    </w:p>
    <w:p w:rsidR="00D7619D" w:rsidRPr="00D7619D" w:rsidRDefault="00D7619D" w:rsidP="00D7619D">
      <w:pPr>
        <w:pStyle w:val="ConsPlusNormal0"/>
        <w:jc w:val="both"/>
        <w:rPr>
          <w:rFonts w:ascii="Times New Roman" w:hAnsi="Times New Roman" w:cs="Times New Roman"/>
          <w:b/>
        </w:rPr>
      </w:pPr>
    </w:p>
    <w:p w:rsidR="00D7619D" w:rsidRPr="00D7619D" w:rsidRDefault="00D7619D" w:rsidP="00D7619D">
      <w:pPr>
        <w:pStyle w:val="ConsPlusNormal0"/>
        <w:jc w:val="center"/>
        <w:rPr>
          <w:rFonts w:ascii="Times New Roman" w:hAnsi="Times New Roman" w:cs="Times New Roman"/>
          <w:b/>
        </w:rPr>
      </w:pPr>
      <w:bookmarkStart w:id="14" w:name="P64"/>
      <w:bookmarkEnd w:id="14"/>
      <w:r w:rsidRPr="00D7619D">
        <w:rPr>
          <w:rFonts w:ascii="Times New Roman" w:hAnsi="Times New Roman" w:cs="Times New Roman"/>
        </w:rPr>
        <w:t>2. Разработка проекта нормативного правового акта</w:t>
      </w:r>
    </w:p>
    <w:p w:rsidR="00D7619D" w:rsidRPr="00D7619D" w:rsidRDefault="00D7619D" w:rsidP="00D7619D">
      <w:pPr>
        <w:pStyle w:val="ConsPlusNormal0"/>
        <w:jc w:val="center"/>
        <w:rPr>
          <w:rFonts w:ascii="Times New Roman" w:hAnsi="Times New Roman" w:cs="Times New Roman"/>
          <w:b/>
        </w:rPr>
      </w:pPr>
      <w:r w:rsidRPr="00D7619D">
        <w:rPr>
          <w:rFonts w:ascii="Times New Roman" w:hAnsi="Times New Roman" w:cs="Times New Roman"/>
        </w:rPr>
        <w:t>и проведение публичных консультаций</w:t>
      </w:r>
    </w:p>
    <w:p w:rsidR="00D7619D" w:rsidRPr="00D7619D" w:rsidRDefault="00D7619D" w:rsidP="00D7619D">
      <w:pPr>
        <w:pStyle w:val="ConsPlusNormal0"/>
        <w:jc w:val="both"/>
        <w:rPr>
          <w:rFonts w:ascii="Times New Roman" w:hAnsi="Times New Roman" w:cs="Times New Roman"/>
          <w:b/>
        </w:rPr>
      </w:pPr>
    </w:p>
    <w:p w:rsidR="00D7619D" w:rsidRPr="00D7619D" w:rsidRDefault="00D7619D" w:rsidP="00D7619D">
      <w:pPr>
        <w:pStyle w:val="ConsPlusNormal0"/>
        <w:ind w:firstLine="540"/>
        <w:jc w:val="both"/>
        <w:rPr>
          <w:rFonts w:ascii="Times New Roman" w:hAnsi="Times New Roman" w:cs="Times New Roman"/>
          <w:b/>
          <w:color w:val="000000"/>
        </w:rPr>
      </w:pPr>
      <w:r w:rsidRPr="00D7619D">
        <w:rPr>
          <w:rFonts w:ascii="Times New Roman" w:hAnsi="Times New Roman" w:cs="Times New Roman"/>
        </w:rPr>
        <w:t xml:space="preserve">2.1. В случае принятия решения о разработке проекта нормативного правового акта в сфере, </w:t>
      </w:r>
      <w:r w:rsidRPr="00D7619D">
        <w:rPr>
          <w:rFonts w:ascii="Times New Roman" w:hAnsi="Times New Roman" w:cs="Times New Roman"/>
          <w:color w:val="000000"/>
        </w:rPr>
        <w:t>установленной подразделом 1.1 настоящего Порядка, разработчик готовит проект нормативного правового акта.</w:t>
      </w:r>
    </w:p>
    <w:p w:rsidR="00D7619D" w:rsidRPr="00D7619D" w:rsidRDefault="00D7619D" w:rsidP="00D7619D">
      <w:pPr>
        <w:pStyle w:val="ConsPlusNormal0"/>
        <w:ind w:firstLine="540"/>
        <w:jc w:val="both"/>
        <w:rPr>
          <w:rFonts w:ascii="Times New Roman" w:hAnsi="Times New Roman" w:cs="Times New Roman"/>
          <w:b/>
        </w:rPr>
      </w:pPr>
      <w:bookmarkStart w:id="15" w:name="P68"/>
      <w:bookmarkEnd w:id="15"/>
      <w:r w:rsidRPr="00D7619D">
        <w:rPr>
          <w:rFonts w:ascii="Times New Roman" w:hAnsi="Times New Roman" w:cs="Times New Roman"/>
          <w:color w:val="000000"/>
        </w:rPr>
        <w:t>2.2. В рамках процедуры оценки регулирующего воздействия по проекту нормативного правового акта разработчик проводит публичные</w:t>
      </w:r>
      <w:r w:rsidRPr="00D7619D">
        <w:rPr>
          <w:rFonts w:ascii="Times New Roman" w:hAnsi="Times New Roman" w:cs="Times New Roman"/>
        </w:rPr>
        <w:t xml:space="preserve"> консультации в целях учета мнений участников публичных консультаций.</w:t>
      </w:r>
    </w:p>
    <w:p w:rsidR="00D7619D" w:rsidRPr="00D7619D" w:rsidRDefault="00D7619D" w:rsidP="00D7619D">
      <w:pPr>
        <w:pStyle w:val="ConsPlusNormal0"/>
        <w:ind w:firstLine="540"/>
        <w:jc w:val="both"/>
        <w:rPr>
          <w:rFonts w:ascii="Times New Roman" w:hAnsi="Times New Roman" w:cs="Times New Roman"/>
          <w:b/>
          <w:color w:val="000000"/>
        </w:rPr>
      </w:pPr>
      <w:bookmarkStart w:id="16" w:name="P69"/>
      <w:bookmarkEnd w:id="16"/>
      <w:r w:rsidRPr="00D7619D">
        <w:rPr>
          <w:rFonts w:ascii="Times New Roman" w:hAnsi="Times New Roman" w:cs="Times New Roman"/>
        </w:rPr>
        <w:t xml:space="preserve">2.3. Для проведения публичных консультаций по проекту нормативного правового акта разработчик размещает на официальном сайте Тужинского муниципального района (далее –сайте)проект нормативного правового акта, пояснительную </w:t>
      </w:r>
      <w:r w:rsidRPr="00D7619D">
        <w:rPr>
          <w:rFonts w:ascii="Times New Roman" w:hAnsi="Times New Roman" w:cs="Times New Roman"/>
          <w:color w:val="000000"/>
        </w:rPr>
        <w:t>записку к нему, содержащую в том числе сведения о расчетах, обоснованиях и прогнозах последствий реализации предлагаемых решений, указанные в приложении № 1, уведомление о публичных консультациях по проекту нормативного правового акта (далее - уведомление) согласно приложению № 2, перечень вопросов по проекту нормативного правового акта согласно приложению № 3, обсуждаемых в ходе публичных консультаций.</w:t>
      </w:r>
    </w:p>
    <w:p w:rsidR="00D7619D" w:rsidRPr="00D7619D" w:rsidRDefault="00D7619D" w:rsidP="00D7619D">
      <w:pPr>
        <w:pStyle w:val="ConsPlusNormal0"/>
        <w:ind w:firstLine="540"/>
        <w:jc w:val="both"/>
        <w:rPr>
          <w:rFonts w:ascii="Times New Roman" w:hAnsi="Times New Roman" w:cs="Times New Roman"/>
          <w:b/>
          <w:color w:val="000000"/>
        </w:rPr>
      </w:pPr>
      <w:r w:rsidRPr="00D7619D">
        <w:rPr>
          <w:rFonts w:ascii="Times New Roman" w:hAnsi="Times New Roman" w:cs="Times New Roman"/>
          <w:color w:val="000000"/>
        </w:rPr>
        <w:t xml:space="preserve">Непосредственное техническое размещение материалов оценки регулирующего воздействия </w:t>
      </w:r>
      <w:r w:rsidRPr="00D7619D">
        <w:rPr>
          <w:rFonts w:ascii="Times New Roman" w:hAnsi="Times New Roman" w:cs="Times New Roman"/>
        </w:rPr>
        <w:t xml:space="preserve">на сайте </w:t>
      </w:r>
      <w:r w:rsidRPr="00D7619D">
        <w:rPr>
          <w:rFonts w:ascii="Times New Roman" w:hAnsi="Times New Roman" w:cs="Times New Roman"/>
          <w:color w:val="000000"/>
        </w:rPr>
        <w:t>осуществляет в установленном порядке управление делами администрации Тужинского муниципального района.</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color w:val="000000"/>
        </w:rPr>
        <w:t>2.4. Проведение публичных консультаций начинается одновременно с размещением документов, указанных в подразделе 2.3 настоящего</w:t>
      </w:r>
      <w:r w:rsidRPr="00D7619D">
        <w:rPr>
          <w:rFonts w:ascii="Times New Roman" w:hAnsi="Times New Roman" w:cs="Times New Roman"/>
        </w:rPr>
        <w:t xml:space="preserve"> Порядка, на сайте.</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В случае если разработчиком в пояснительной записке к проекту нормативного правового акта сделан вывод о низкой степени регулирующего воздействия проекта нормативного правового акта, проведение публичных консультаций проходит в формате размещения проекта нормативного правового акта, пояснительной записки к нему на сайте, при этом срок размещения должен составлять не менее 2 рабочих дней.</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 xml:space="preserve">2.5. Исходя из степени регулирующего воздействия, срок проведения публичных консультаций устанавливается разработчиком самостоятельно и не должен </w:t>
      </w:r>
      <w:r w:rsidRPr="00D7619D">
        <w:rPr>
          <w:rFonts w:ascii="Times New Roman" w:hAnsi="Times New Roman" w:cs="Times New Roman"/>
          <w:color w:val="000000"/>
        </w:rPr>
        <w:t>превышать 30 календарных дней со дня размещения документов, указанных в подразделе 2.3 настоящего Порядка на сайте и не может</w:t>
      </w:r>
      <w:r w:rsidRPr="00D7619D">
        <w:rPr>
          <w:rFonts w:ascii="Times New Roman" w:hAnsi="Times New Roman" w:cs="Times New Roman"/>
        </w:rPr>
        <w:t xml:space="preserve"> составлять менее:</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5 рабочих дней для проектов нормативных правовых актов, содержащих положения, имеющие высокую степень регулирующего воздействия;</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3 рабочих дней для проектов нормативных правовых актов, содержащих положения, имеющие среднюю степень регулирующего воздействия;</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2 рабочих дня для проектов нормативных правовых актов, содержащих положения, имеющие низкую степень регулирующего воздействия.</w:t>
      </w:r>
    </w:p>
    <w:p w:rsidR="00D7619D" w:rsidRPr="00D7619D" w:rsidRDefault="00D7619D" w:rsidP="00D7619D">
      <w:pPr>
        <w:pStyle w:val="ConsPlusNormal0"/>
        <w:ind w:firstLine="540"/>
        <w:jc w:val="both"/>
        <w:rPr>
          <w:rFonts w:ascii="Times New Roman" w:hAnsi="Times New Roman" w:cs="Times New Roman"/>
          <w:b/>
        </w:rPr>
      </w:pPr>
      <w:bookmarkStart w:id="17" w:name="P78"/>
      <w:bookmarkEnd w:id="17"/>
      <w:r w:rsidRPr="00D7619D">
        <w:rPr>
          <w:rFonts w:ascii="Times New Roman" w:hAnsi="Times New Roman" w:cs="Times New Roman"/>
        </w:rPr>
        <w:t xml:space="preserve">2.6. По завершении публичных консультаций разработчик рассматривает замечания и предложения участников публичных консультаций, поступившие в установленный уведомлением срок в письменной или электронной форме, составляет </w:t>
      </w:r>
      <w:r w:rsidRPr="00D7619D">
        <w:rPr>
          <w:rFonts w:ascii="Times New Roman" w:hAnsi="Times New Roman" w:cs="Times New Roman"/>
          <w:color w:val="000000"/>
        </w:rPr>
        <w:t>свод</w:t>
      </w:r>
      <w:r w:rsidRPr="00D7619D">
        <w:rPr>
          <w:rFonts w:ascii="Times New Roman" w:hAnsi="Times New Roman" w:cs="Times New Roman"/>
        </w:rPr>
        <w:t xml:space="preserve"> замечаний и предложений участников публичных консультаций согласно приложению № 4 с указанием сведений об их учете или причинах отклонения, который подписывается непосредственным руководителем разработчика.</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2.7. По результатам рассмотрения замечаний и предложений участников публичных консультаций разработчиком может быть принято мотивированное решение об отказе от подготовки проекта нормативного правового акта, которое отражается в заключении об оценке регулирующего воздействия.</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В случае принятия решения об отказе от подготовки проекта нормативного правового акта разработчик размещает на сайте такое решение и (или) извещает об этом участников публичных консультаций.</w:t>
      </w:r>
    </w:p>
    <w:p w:rsidR="00D7619D" w:rsidRPr="00D7619D" w:rsidRDefault="00D7619D" w:rsidP="00D7619D">
      <w:pPr>
        <w:pStyle w:val="ConsPlusNormal0"/>
        <w:jc w:val="both"/>
        <w:rPr>
          <w:rFonts w:ascii="Times New Roman" w:hAnsi="Times New Roman" w:cs="Times New Roman"/>
          <w:b/>
        </w:rPr>
      </w:pPr>
    </w:p>
    <w:p w:rsidR="00D7619D" w:rsidRPr="00D7619D" w:rsidRDefault="00D7619D" w:rsidP="00D7619D">
      <w:pPr>
        <w:pStyle w:val="ConsPlusNormal0"/>
        <w:jc w:val="center"/>
        <w:rPr>
          <w:rFonts w:ascii="Times New Roman" w:hAnsi="Times New Roman" w:cs="Times New Roman"/>
          <w:b/>
        </w:rPr>
      </w:pPr>
      <w:bookmarkStart w:id="18" w:name="P82"/>
      <w:bookmarkEnd w:id="18"/>
      <w:r w:rsidRPr="00D7619D">
        <w:rPr>
          <w:rFonts w:ascii="Times New Roman" w:hAnsi="Times New Roman" w:cs="Times New Roman"/>
        </w:rPr>
        <w:t>3. Отчет об оценке регулирующего воздействия</w:t>
      </w:r>
    </w:p>
    <w:p w:rsidR="00D7619D" w:rsidRPr="00D7619D" w:rsidRDefault="00D7619D" w:rsidP="00D7619D">
      <w:pPr>
        <w:pStyle w:val="ConsPlusNormal0"/>
        <w:jc w:val="both"/>
        <w:rPr>
          <w:rFonts w:ascii="Times New Roman" w:hAnsi="Times New Roman" w:cs="Times New Roman"/>
          <w:b/>
        </w:rPr>
      </w:pP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3.1. По окончании публичных консультаций разработчик, рассмотрев поступившие замечания и предложения участников публичных консультаций, при необходимости дорабатывает проект нормативного правового акта, пояснительную записку к нему, составляет отчет об оценке регулирующего воздействия, которое подписывается непосредственным руководителем разработчика и размещается на сайте.</w:t>
      </w:r>
    </w:p>
    <w:p w:rsidR="00D7619D" w:rsidRPr="00D7619D" w:rsidRDefault="00D7619D" w:rsidP="00D7619D">
      <w:pPr>
        <w:pStyle w:val="ConsPlusNormal0"/>
        <w:ind w:firstLine="540"/>
        <w:jc w:val="both"/>
        <w:rPr>
          <w:rFonts w:ascii="Times New Roman" w:hAnsi="Times New Roman" w:cs="Times New Roman"/>
          <w:b/>
          <w:color w:val="000000"/>
        </w:rPr>
      </w:pPr>
      <w:r w:rsidRPr="00D7619D">
        <w:rPr>
          <w:rFonts w:ascii="Times New Roman" w:hAnsi="Times New Roman" w:cs="Times New Roman"/>
        </w:rPr>
        <w:t xml:space="preserve">3.2. Если в результате доработки разработчиком в проект нормативного правового акта будут внесены изменения, содержащие положения, имеющие высокую степень регулирующего воздействия или среднюю степень регулирующего воздействия, в отношении которых не проведены публичные консультации, доработанный проект нормативного правового акта и пояснительная записка к нему подлежат повторному размещению в специализированном разделе официального </w:t>
      </w:r>
      <w:r w:rsidRPr="00D7619D">
        <w:rPr>
          <w:rFonts w:ascii="Times New Roman" w:hAnsi="Times New Roman" w:cs="Times New Roman"/>
          <w:color w:val="000000"/>
        </w:rPr>
        <w:t xml:space="preserve">сайта с целью проведения повторных публичных консультаций в соответствии с </w:t>
      </w:r>
      <w:hyperlink w:anchor="P68" w:history="1">
        <w:r w:rsidRPr="00D7619D">
          <w:rPr>
            <w:rFonts w:ascii="Times New Roman" w:hAnsi="Times New Roman" w:cs="Times New Roman"/>
            <w:color w:val="000000"/>
          </w:rPr>
          <w:t>подразделами 2.2</w:t>
        </w:r>
      </w:hyperlink>
      <w:r w:rsidRPr="00D7619D">
        <w:rPr>
          <w:rFonts w:ascii="Times New Roman" w:hAnsi="Times New Roman" w:cs="Times New Roman"/>
          <w:color w:val="000000"/>
        </w:rPr>
        <w:t xml:space="preserve"> - </w:t>
      </w:r>
      <w:hyperlink w:anchor="P78" w:history="1">
        <w:r w:rsidRPr="00D7619D">
          <w:rPr>
            <w:rFonts w:ascii="Times New Roman" w:hAnsi="Times New Roman" w:cs="Times New Roman"/>
            <w:color w:val="000000"/>
          </w:rPr>
          <w:t>2.6</w:t>
        </w:r>
      </w:hyperlink>
      <w:r w:rsidRPr="00D7619D">
        <w:rPr>
          <w:rFonts w:ascii="Times New Roman" w:hAnsi="Times New Roman" w:cs="Times New Roman"/>
          <w:color w:val="000000"/>
        </w:rPr>
        <w:t xml:space="preserve"> настоящего Порядка.</w:t>
      </w:r>
    </w:p>
    <w:p w:rsidR="00D7619D" w:rsidRPr="00D7619D" w:rsidRDefault="00D7619D" w:rsidP="00D7619D">
      <w:pPr>
        <w:pStyle w:val="ConsPlusNormal0"/>
        <w:ind w:firstLine="540"/>
        <w:jc w:val="both"/>
        <w:rPr>
          <w:rFonts w:ascii="Times New Roman" w:hAnsi="Times New Roman" w:cs="Times New Roman"/>
          <w:b/>
        </w:rPr>
      </w:pPr>
      <w:bookmarkStart w:id="19" w:name="P86"/>
      <w:bookmarkEnd w:id="19"/>
      <w:r w:rsidRPr="00D7619D">
        <w:rPr>
          <w:rFonts w:ascii="Times New Roman" w:hAnsi="Times New Roman" w:cs="Times New Roman"/>
          <w:color w:val="000000"/>
        </w:rPr>
        <w:t>3.3. В течение 5 рабочих дней после завершения публичных</w:t>
      </w:r>
      <w:r w:rsidRPr="00D7619D">
        <w:rPr>
          <w:rFonts w:ascii="Times New Roman" w:hAnsi="Times New Roman" w:cs="Times New Roman"/>
        </w:rPr>
        <w:t xml:space="preserve"> консультаций или повторных публичных консультаций проект нормативного правового акта, пояснительная записка к нему, свод предложений и замечаний участников публичных консультаций, отчет об оценке регулирующего воздействия направляются разработчиком в уполномоченный орган для подготовки экспертного заключения об оценке регулирующего воздействия.</w:t>
      </w:r>
    </w:p>
    <w:p w:rsidR="00D7619D" w:rsidRPr="00D7619D" w:rsidRDefault="00D7619D" w:rsidP="00D7619D">
      <w:pPr>
        <w:pStyle w:val="ConsPlusNormal0"/>
        <w:jc w:val="both"/>
        <w:rPr>
          <w:rFonts w:ascii="Times New Roman" w:hAnsi="Times New Roman" w:cs="Times New Roman"/>
          <w:b/>
        </w:rPr>
      </w:pPr>
    </w:p>
    <w:p w:rsidR="00D7619D" w:rsidRPr="00D7619D" w:rsidRDefault="00D7619D" w:rsidP="00D7619D">
      <w:pPr>
        <w:pStyle w:val="ConsPlusNormal0"/>
        <w:jc w:val="center"/>
        <w:rPr>
          <w:rFonts w:ascii="Times New Roman" w:hAnsi="Times New Roman" w:cs="Times New Roman"/>
          <w:b/>
        </w:rPr>
      </w:pPr>
      <w:r w:rsidRPr="00D7619D">
        <w:rPr>
          <w:rFonts w:ascii="Times New Roman" w:hAnsi="Times New Roman" w:cs="Times New Roman"/>
        </w:rPr>
        <w:t>4. Экспертное заключение об оценке регулирующего воздействия</w:t>
      </w:r>
    </w:p>
    <w:p w:rsidR="00D7619D" w:rsidRPr="00D7619D" w:rsidRDefault="00D7619D" w:rsidP="00D7619D">
      <w:pPr>
        <w:pStyle w:val="ConsPlusNormal0"/>
        <w:jc w:val="both"/>
        <w:rPr>
          <w:rFonts w:ascii="Times New Roman" w:hAnsi="Times New Roman" w:cs="Times New Roman"/>
          <w:b/>
        </w:rPr>
      </w:pPr>
    </w:p>
    <w:p w:rsidR="00D7619D" w:rsidRPr="00D7619D" w:rsidRDefault="00D7619D" w:rsidP="00D7619D">
      <w:pPr>
        <w:pStyle w:val="ConsPlusNormal0"/>
        <w:ind w:firstLine="540"/>
        <w:jc w:val="both"/>
        <w:rPr>
          <w:rFonts w:ascii="Times New Roman" w:hAnsi="Times New Roman" w:cs="Times New Roman"/>
          <w:b/>
          <w:color w:val="000000"/>
        </w:rPr>
      </w:pPr>
      <w:r w:rsidRPr="00D7619D">
        <w:rPr>
          <w:rFonts w:ascii="Times New Roman" w:hAnsi="Times New Roman" w:cs="Times New Roman"/>
        </w:rPr>
        <w:t xml:space="preserve">4.1. Экспертиза оценки регулирующего воздействия проводится </w:t>
      </w:r>
      <w:r w:rsidRPr="00D7619D">
        <w:rPr>
          <w:rFonts w:ascii="Times New Roman" w:hAnsi="Times New Roman" w:cs="Times New Roman"/>
          <w:color w:val="000000"/>
        </w:rPr>
        <w:t>уполномоченным органом в форме экспертной оценки качества проведенных разработчиком процедур оценки регулирующего воздействия, в том числе проведения публичных консультаций, и документов, указанных в подразделе 3.3 настоящего Порядка (далее - экспертиза), в течение 15 рабочих дней с даты их представления в уполномоченный орган.</w:t>
      </w:r>
    </w:p>
    <w:p w:rsidR="00D7619D" w:rsidRPr="00D7619D" w:rsidRDefault="00D7619D" w:rsidP="00D7619D">
      <w:pPr>
        <w:pStyle w:val="ConsPlusNormal0"/>
        <w:ind w:firstLine="540"/>
        <w:jc w:val="both"/>
        <w:rPr>
          <w:rFonts w:ascii="Times New Roman" w:hAnsi="Times New Roman" w:cs="Times New Roman"/>
          <w:b/>
          <w:color w:val="000000"/>
        </w:rPr>
      </w:pPr>
      <w:bookmarkStart w:id="20" w:name="P91"/>
      <w:bookmarkEnd w:id="20"/>
      <w:r w:rsidRPr="00D7619D">
        <w:rPr>
          <w:rFonts w:ascii="Times New Roman" w:hAnsi="Times New Roman" w:cs="Times New Roman"/>
          <w:color w:val="000000"/>
        </w:rPr>
        <w:t>4.2. Экспертиза включает:</w:t>
      </w:r>
    </w:p>
    <w:p w:rsidR="00D7619D" w:rsidRPr="00D7619D" w:rsidRDefault="00D7619D" w:rsidP="00D7619D">
      <w:pPr>
        <w:pStyle w:val="ConsPlusNormal0"/>
        <w:ind w:firstLine="540"/>
        <w:jc w:val="both"/>
        <w:rPr>
          <w:rFonts w:ascii="Times New Roman" w:hAnsi="Times New Roman" w:cs="Times New Roman"/>
          <w:b/>
          <w:color w:val="000000"/>
        </w:rPr>
      </w:pPr>
      <w:r w:rsidRPr="00D7619D">
        <w:rPr>
          <w:rFonts w:ascii="Times New Roman" w:hAnsi="Times New Roman" w:cs="Times New Roman"/>
          <w:color w:val="000000"/>
        </w:rPr>
        <w:t>4.2.1. Оценку соответствия проведенных разработчиком процедур, предусмотренных разделами 2 и 3 настоящего Порядка.</w:t>
      </w:r>
    </w:p>
    <w:p w:rsidR="00D7619D" w:rsidRPr="00D7619D" w:rsidRDefault="00D7619D" w:rsidP="00D7619D">
      <w:pPr>
        <w:pStyle w:val="ConsPlusNormal0"/>
        <w:ind w:firstLine="540"/>
        <w:jc w:val="both"/>
        <w:rPr>
          <w:rFonts w:ascii="Times New Roman" w:hAnsi="Times New Roman" w:cs="Times New Roman"/>
          <w:b/>
          <w:color w:val="000000"/>
        </w:rPr>
      </w:pPr>
      <w:r w:rsidRPr="00D7619D">
        <w:rPr>
          <w:rFonts w:ascii="Times New Roman" w:hAnsi="Times New Roman" w:cs="Times New Roman"/>
          <w:color w:val="000000"/>
        </w:rPr>
        <w:t xml:space="preserve">4.2.2. Обоснованность выводов разработчика относительно предлагаемого правового регулирования в соответствии с принципами оценки, критериями оценки, степенью регулирования проекта нормативного правового акта, указанными в подразделах 1.4 - </w:t>
      </w:r>
      <w:hyperlink w:anchor="P55" w:history="1">
        <w:r w:rsidRPr="00D7619D">
          <w:rPr>
            <w:rFonts w:ascii="Times New Roman" w:hAnsi="Times New Roman" w:cs="Times New Roman"/>
            <w:color w:val="000000"/>
          </w:rPr>
          <w:t>1.6</w:t>
        </w:r>
      </w:hyperlink>
      <w:r w:rsidRPr="00D7619D">
        <w:rPr>
          <w:rFonts w:ascii="Times New Roman" w:hAnsi="Times New Roman" w:cs="Times New Roman"/>
          <w:color w:val="000000"/>
        </w:rPr>
        <w:t xml:space="preserve"> настоящего Порядка, а также полноту и целесообразность учета предложений и замечаний участников публичных консультаций.</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color w:val="000000"/>
        </w:rPr>
        <w:t>4.3. По результатам экспертизы уполномоченный орган в течение 4 рабочих дней оформляет экспертное заключение об оценке регулирующего воздействия, которое направляет в течение 1 рабочего дня разработчику и вне зависимости от наличия или отсутствия замечаний размещает на сайте.</w:t>
      </w:r>
    </w:p>
    <w:p w:rsidR="00D7619D" w:rsidRPr="00D7619D" w:rsidRDefault="00D7619D" w:rsidP="00D7619D">
      <w:pPr>
        <w:pStyle w:val="ConsPlusNormal0"/>
        <w:ind w:firstLine="540"/>
        <w:jc w:val="both"/>
        <w:rPr>
          <w:rFonts w:ascii="Times New Roman" w:hAnsi="Times New Roman" w:cs="Times New Roman"/>
          <w:b/>
        </w:rPr>
      </w:pPr>
      <w:bookmarkStart w:id="21" w:name="P95"/>
      <w:bookmarkEnd w:id="21"/>
      <w:r w:rsidRPr="00D7619D">
        <w:rPr>
          <w:rFonts w:ascii="Times New Roman" w:hAnsi="Times New Roman" w:cs="Times New Roman"/>
        </w:rPr>
        <w:t>4.4. Виды экспертного заключения об оценке регулирующего воздействия:</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4.4.1. Положительное экспертное заключение об оценке регулирующего воздействия.</w:t>
      </w:r>
    </w:p>
    <w:p w:rsidR="00D7619D" w:rsidRPr="00D7619D" w:rsidRDefault="00D7619D" w:rsidP="00D7619D">
      <w:pPr>
        <w:pStyle w:val="ConsPlusNormal0"/>
        <w:ind w:firstLine="540"/>
        <w:jc w:val="both"/>
        <w:rPr>
          <w:rFonts w:ascii="Times New Roman" w:hAnsi="Times New Roman" w:cs="Times New Roman"/>
          <w:b/>
        </w:rPr>
      </w:pPr>
      <w:r w:rsidRPr="00D7619D">
        <w:rPr>
          <w:rFonts w:ascii="Times New Roman" w:hAnsi="Times New Roman" w:cs="Times New Roman"/>
        </w:rPr>
        <w:t>При получении разработчиком положительного экспертного заключения уполномоченного органа проект нормативного правового акта направляется разработчиком на согласование в установленном порядке.</w:t>
      </w:r>
    </w:p>
    <w:p w:rsidR="00D7619D" w:rsidRPr="00D7619D" w:rsidRDefault="00D7619D" w:rsidP="00D7619D">
      <w:pPr>
        <w:pStyle w:val="ConsPlusNormal0"/>
        <w:ind w:firstLine="540"/>
        <w:jc w:val="both"/>
        <w:rPr>
          <w:rFonts w:ascii="Times New Roman" w:hAnsi="Times New Roman" w:cs="Times New Roman"/>
          <w:b/>
          <w:color w:val="000000"/>
        </w:rPr>
      </w:pPr>
      <w:r w:rsidRPr="00D7619D">
        <w:rPr>
          <w:rFonts w:ascii="Times New Roman" w:hAnsi="Times New Roman" w:cs="Times New Roman"/>
        </w:rPr>
        <w:t xml:space="preserve">4.4.2. </w:t>
      </w:r>
      <w:r w:rsidRPr="00D7619D">
        <w:rPr>
          <w:rFonts w:ascii="Times New Roman" w:hAnsi="Times New Roman" w:cs="Times New Roman"/>
          <w:color w:val="000000"/>
        </w:rPr>
        <w:t>Отрицательное экспертное заключение об оценке регулирующего воздействия, которое направляется уполномоченным органом разработчику в случае:</w:t>
      </w:r>
    </w:p>
    <w:p w:rsidR="00D7619D" w:rsidRPr="00D7619D" w:rsidRDefault="00D7619D" w:rsidP="00D7619D">
      <w:pPr>
        <w:pStyle w:val="ConsPlusNormal0"/>
        <w:ind w:firstLine="540"/>
        <w:jc w:val="both"/>
        <w:rPr>
          <w:rFonts w:ascii="Times New Roman" w:hAnsi="Times New Roman" w:cs="Times New Roman"/>
          <w:b/>
          <w:color w:val="000000"/>
        </w:rPr>
      </w:pPr>
      <w:r w:rsidRPr="00D7619D">
        <w:rPr>
          <w:rFonts w:ascii="Times New Roman" w:hAnsi="Times New Roman" w:cs="Times New Roman"/>
          <w:color w:val="000000"/>
        </w:rPr>
        <w:t xml:space="preserve">4.4.2.1. Несоответствия процедурам, предусмотренным разделами 2 и </w:t>
      </w:r>
      <w:hyperlink w:anchor="P82" w:history="1">
        <w:r w:rsidRPr="00D7619D">
          <w:rPr>
            <w:rFonts w:ascii="Times New Roman" w:hAnsi="Times New Roman" w:cs="Times New Roman"/>
            <w:color w:val="000000"/>
          </w:rPr>
          <w:t>3</w:t>
        </w:r>
      </w:hyperlink>
      <w:r w:rsidRPr="00D7619D">
        <w:rPr>
          <w:rFonts w:ascii="Times New Roman" w:hAnsi="Times New Roman" w:cs="Times New Roman"/>
          <w:color w:val="000000"/>
        </w:rPr>
        <w:t xml:space="preserve"> настоящего Порядка.</w:t>
      </w:r>
    </w:p>
    <w:p w:rsidR="00D7619D" w:rsidRPr="00D7619D" w:rsidRDefault="00D7619D" w:rsidP="00D7619D">
      <w:pPr>
        <w:pStyle w:val="ConsPlusNormal0"/>
        <w:ind w:firstLine="540"/>
        <w:jc w:val="both"/>
        <w:rPr>
          <w:rFonts w:ascii="Times New Roman" w:hAnsi="Times New Roman" w:cs="Times New Roman"/>
          <w:b/>
          <w:color w:val="000000"/>
        </w:rPr>
      </w:pPr>
      <w:r w:rsidRPr="00D7619D">
        <w:rPr>
          <w:rFonts w:ascii="Times New Roman" w:hAnsi="Times New Roman" w:cs="Times New Roman"/>
          <w:color w:val="000000"/>
        </w:rPr>
        <w:t>4.4.2.2. Несоответствия проекта нормативного правового акта принципам оценки, указанным в подразделе 1.4 настоящего Порядка.</w:t>
      </w:r>
    </w:p>
    <w:p w:rsidR="00D7619D" w:rsidRPr="00D7619D" w:rsidRDefault="00D7619D" w:rsidP="00D7619D">
      <w:pPr>
        <w:pStyle w:val="ConsPlusNormal0"/>
        <w:ind w:firstLine="540"/>
        <w:jc w:val="both"/>
        <w:rPr>
          <w:rFonts w:ascii="Times New Roman" w:hAnsi="Times New Roman" w:cs="Times New Roman"/>
          <w:b/>
          <w:color w:val="000000"/>
        </w:rPr>
      </w:pPr>
      <w:r w:rsidRPr="00D7619D">
        <w:rPr>
          <w:rFonts w:ascii="Times New Roman" w:hAnsi="Times New Roman" w:cs="Times New Roman"/>
          <w:color w:val="000000"/>
        </w:rPr>
        <w:t xml:space="preserve">4.4.2.3. Несоответствия проекта нормативного правового акта критериям оценки, указанным в </w:t>
      </w:r>
      <w:hyperlink w:anchor="P50" w:history="1">
        <w:r w:rsidRPr="00D7619D">
          <w:rPr>
            <w:rFonts w:ascii="Times New Roman" w:hAnsi="Times New Roman" w:cs="Times New Roman"/>
            <w:color w:val="000000"/>
          </w:rPr>
          <w:t>подразделе 1.5</w:t>
        </w:r>
      </w:hyperlink>
      <w:r w:rsidRPr="00D7619D">
        <w:rPr>
          <w:rFonts w:ascii="Times New Roman" w:hAnsi="Times New Roman" w:cs="Times New Roman"/>
          <w:color w:val="000000"/>
        </w:rPr>
        <w:t xml:space="preserve"> настоящего Порядка.</w:t>
      </w:r>
    </w:p>
    <w:p w:rsidR="00D7619D" w:rsidRPr="00D7619D" w:rsidRDefault="00D7619D" w:rsidP="00D7619D">
      <w:pPr>
        <w:pStyle w:val="ConsPlusNormal0"/>
        <w:ind w:firstLine="540"/>
        <w:jc w:val="both"/>
        <w:rPr>
          <w:rFonts w:ascii="Times New Roman" w:hAnsi="Times New Roman" w:cs="Times New Roman"/>
          <w:b/>
          <w:color w:val="000000"/>
        </w:rPr>
      </w:pPr>
      <w:r w:rsidRPr="00D7619D">
        <w:rPr>
          <w:rFonts w:ascii="Times New Roman" w:hAnsi="Times New Roman" w:cs="Times New Roman"/>
          <w:color w:val="000000"/>
        </w:rPr>
        <w:t xml:space="preserve">4.4.2.4. Несоответствия проекта нормативного правового акта выбранной разработчиком степени регулирующего воздействия, указанной в </w:t>
      </w:r>
      <w:hyperlink w:anchor="P55" w:history="1">
        <w:r w:rsidRPr="00D7619D">
          <w:rPr>
            <w:rFonts w:ascii="Times New Roman" w:hAnsi="Times New Roman" w:cs="Times New Roman"/>
            <w:color w:val="000000"/>
          </w:rPr>
          <w:t>подразделе 1.6</w:t>
        </w:r>
      </w:hyperlink>
      <w:r w:rsidRPr="00D7619D">
        <w:rPr>
          <w:rFonts w:ascii="Times New Roman" w:hAnsi="Times New Roman" w:cs="Times New Roman"/>
          <w:color w:val="000000"/>
        </w:rPr>
        <w:t xml:space="preserve"> настоящего Порядка.</w:t>
      </w:r>
    </w:p>
    <w:p w:rsidR="00D7619D" w:rsidRPr="00D7619D" w:rsidRDefault="00D7619D" w:rsidP="00D7619D">
      <w:pPr>
        <w:pStyle w:val="ConsPlusNormal0"/>
        <w:ind w:firstLine="540"/>
        <w:jc w:val="both"/>
        <w:rPr>
          <w:rFonts w:ascii="Times New Roman" w:hAnsi="Times New Roman" w:cs="Times New Roman"/>
          <w:b/>
          <w:color w:val="000000"/>
        </w:rPr>
      </w:pPr>
      <w:r w:rsidRPr="00D7619D">
        <w:rPr>
          <w:rFonts w:ascii="Times New Roman" w:hAnsi="Times New Roman" w:cs="Times New Roman"/>
          <w:color w:val="000000"/>
        </w:rPr>
        <w:t>4.5. Разработчик устраняет замечания уполномоченного органа путем доработки проекта нормативного правового акта, пояснительной записки к нему, заключения об оценке регулирующего воздействия.</w:t>
      </w:r>
    </w:p>
    <w:p w:rsidR="00D7619D" w:rsidRPr="00D7619D" w:rsidRDefault="00D7619D" w:rsidP="00D7619D">
      <w:pPr>
        <w:pStyle w:val="ConsPlusNormal0"/>
        <w:ind w:firstLine="540"/>
        <w:jc w:val="both"/>
        <w:rPr>
          <w:rFonts w:ascii="Times New Roman" w:hAnsi="Times New Roman" w:cs="Times New Roman"/>
          <w:b/>
          <w:color w:val="000000"/>
        </w:rPr>
      </w:pPr>
      <w:r w:rsidRPr="00D7619D">
        <w:rPr>
          <w:rFonts w:ascii="Times New Roman" w:hAnsi="Times New Roman" w:cs="Times New Roman"/>
          <w:color w:val="000000"/>
        </w:rPr>
        <w:t xml:space="preserve">4.6. Доработанный проект нормативного правового акта с пояснительной запиской к нему и доработанное заключение об оценке регулирующего воздействия разработчик повторно направляет в уполномоченный орган, который проводит повторную экспертизу качества оценки регулирующего воздействия в соответствии с подразделами 4.2 - </w:t>
      </w:r>
      <w:hyperlink w:anchor="P95" w:history="1">
        <w:r w:rsidRPr="00D7619D">
          <w:rPr>
            <w:rFonts w:ascii="Times New Roman" w:hAnsi="Times New Roman" w:cs="Times New Roman"/>
            <w:color w:val="000000"/>
          </w:rPr>
          <w:t>4.4</w:t>
        </w:r>
      </w:hyperlink>
      <w:r w:rsidRPr="00D7619D">
        <w:rPr>
          <w:rFonts w:ascii="Times New Roman" w:hAnsi="Times New Roman" w:cs="Times New Roman"/>
          <w:color w:val="000000"/>
        </w:rPr>
        <w:t xml:space="preserve"> настоящего Порядка.</w:t>
      </w:r>
    </w:p>
    <w:p w:rsidR="00D7619D" w:rsidRPr="00D7619D" w:rsidRDefault="00D7619D" w:rsidP="00D7619D">
      <w:pPr>
        <w:pStyle w:val="ConsPlusNormal0"/>
        <w:ind w:firstLine="540"/>
        <w:jc w:val="both"/>
        <w:rPr>
          <w:rFonts w:ascii="Times New Roman" w:hAnsi="Times New Roman" w:cs="Times New Roman"/>
          <w:b/>
          <w:bCs/>
        </w:rPr>
      </w:pPr>
      <w:r w:rsidRPr="00D7619D">
        <w:rPr>
          <w:rFonts w:ascii="Times New Roman" w:hAnsi="Times New Roman" w:cs="Times New Roman"/>
          <w:color w:val="000000"/>
        </w:rPr>
        <w:t xml:space="preserve">4.7. </w:t>
      </w:r>
      <w:r w:rsidRPr="00D7619D">
        <w:rPr>
          <w:rFonts w:ascii="Times New Roman" w:hAnsi="Times New Roman" w:cs="Times New Roman"/>
        </w:rPr>
        <w:t xml:space="preserve">В случае если разработчик считает замечания, представленные уполномоченным органом в заключении, необоснованными, в течение 3 рабочих </w:t>
      </w:r>
      <w:r w:rsidRPr="00D7619D">
        <w:rPr>
          <w:rFonts w:ascii="Times New Roman" w:hAnsi="Times New Roman" w:cs="Times New Roman"/>
          <w:color w:val="000000"/>
        </w:rPr>
        <w:t>дней проект нормативного правового акта с пояснительной запиской к нему, отчет и заключение</w:t>
      </w:r>
      <w:r w:rsidRPr="00D7619D">
        <w:rPr>
          <w:rFonts w:ascii="Times New Roman" w:hAnsi="Times New Roman" w:cs="Times New Roman"/>
        </w:rPr>
        <w:t xml:space="preserve"> направляются заместителю главы администрации района по жизнеобеспечению.</w:t>
      </w:r>
    </w:p>
    <w:p w:rsidR="00D7619D" w:rsidRPr="00D7619D" w:rsidRDefault="00D7619D" w:rsidP="00D7619D">
      <w:pPr>
        <w:autoSpaceDE w:val="0"/>
        <w:autoSpaceDN w:val="0"/>
        <w:adjustRightInd w:val="0"/>
        <w:ind w:firstLine="540"/>
        <w:jc w:val="both"/>
        <w:rPr>
          <w:sz w:val="20"/>
          <w:szCs w:val="20"/>
        </w:rPr>
      </w:pPr>
      <w:r w:rsidRPr="00D7619D">
        <w:rPr>
          <w:sz w:val="20"/>
          <w:szCs w:val="20"/>
        </w:rPr>
        <w:t xml:space="preserve">Срок рассмотрения </w:t>
      </w:r>
      <w:r w:rsidRPr="00D7619D">
        <w:rPr>
          <w:bCs/>
          <w:sz w:val="20"/>
          <w:szCs w:val="20"/>
        </w:rPr>
        <w:t xml:space="preserve">заместителем главы администрации района по жизнеобеспечению </w:t>
      </w:r>
      <w:r w:rsidRPr="00D7619D">
        <w:rPr>
          <w:sz w:val="20"/>
          <w:szCs w:val="20"/>
        </w:rPr>
        <w:t>документов, указанных в настоящем пункте, составляет не более 5 рабочих дней.</w:t>
      </w:r>
    </w:p>
    <w:p w:rsidR="00D7619D" w:rsidRPr="00D7619D" w:rsidRDefault="00D7619D" w:rsidP="00D7619D">
      <w:pPr>
        <w:autoSpaceDE w:val="0"/>
        <w:autoSpaceDN w:val="0"/>
        <w:adjustRightInd w:val="0"/>
        <w:ind w:firstLine="540"/>
        <w:jc w:val="both"/>
        <w:rPr>
          <w:sz w:val="20"/>
          <w:szCs w:val="20"/>
        </w:rPr>
      </w:pPr>
      <w:r w:rsidRPr="00D7619D">
        <w:rPr>
          <w:sz w:val="20"/>
          <w:szCs w:val="20"/>
        </w:rPr>
        <w:t xml:space="preserve">4.8. Решение </w:t>
      </w:r>
      <w:r w:rsidRPr="00D7619D">
        <w:rPr>
          <w:bCs/>
          <w:sz w:val="20"/>
          <w:szCs w:val="20"/>
        </w:rPr>
        <w:t xml:space="preserve">заместителя главы администрации района по жизнеобеспечению </w:t>
      </w:r>
      <w:r w:rsidRPr="00D7619D">
        <w:rPr>
          <w:sz w:val="20"/>
          <w:szCs w:val="20"/>
        </w:rPr>
        <w:t>отражается в заключении уполномоченного органа, которое подлежит размещению на сайте в течение 3 рабочих дней после его подписания.</w:t>
      </w:r>
    </w:p>
    <w:p w:rsidR="00D7619D" w:rsidRPr="00D7619D" w:rsidRDefault="00D7619D" w:rsidP="00D7619D">
      <w:pPr>
        <w:autoSpaceDE w:val="0"/>
        <w:autoSpaceDN w:val="0"/>
        <w:adjustRightInd w:val="0"/>
        <w:ind w:firstLine="540"/>
        <w:jc w:val="both"/>
        <w:rPr>
          <w:sz w:val="20"/>
          <w:szCs w:val="20"/>
        </w:rPr>
      </w:pPr>
      <w:r w:rsidRPr="00D7619D">
        <w:rPr>
          <w:sz w:val="20"/>
          <w:szCs w:val="20"/>
        </w:rPr>
        <w:t>4.9. Проект доработанного нормативного правового акта направляется разработчиком на согласование в соответствии с установленным порядком.</w:t>
      </w:r>
    </w:p>
    <w:p w:rsidR="00D7619D" w:rsidRPr="00D7619D" w:rsidRDefault="00D7619D" w:rsidP="00D7619D">
      <w:pPr>
        <w:autoSpaceDE w:val="0"/>
        <w:autoSpaceDN w:val="0"/>
        <w:adjustRightInd w:val="0"/>
        <w:ind w:firstLine="540"/>
        <w:jc w:val="both"/>
        <w:rPr>
          <w:sz w:val="20"/>
          <w:szCs w:val="20"/>
        </w:rPr>
      </w:pPr>
    </w:p>
    <w:p w:rsidR="00D7619D" w:rsidRPr="00D7619D" w:rsidRDefault="00D7619D" w:rsidP="00D7619D">
      <w:pPr>
        <w:autoSpaceDE w:val="0"/>
        <w:autoSpaceDN w:val="0"/>
        <w:adjustRightInd w:val="0"/>
        <w:jc w:val="center"/>
        <w:outlineLvl w:val="0"/>
        <w:rPr>
          <w:sz w:val="20"/>
          <w:szCs w:val="20"/>
        </w:rPr>
      </w:pPr>
      <w:r w:rsidRPr="00D7619D">
        <w:rPr>
          <w:sz w:val="20"/>
          <w:szCs w:val="20"/>
        </w:rPr>
        <w:t>5. Экспертиза нормативных правовых актов</w:t>
      </w:r>
    </w:p>
    <w:p w:rsidR="00D7619D" w:rsidRPr="00D7619D" w:rsidRDefault="00D7619D" w:rsidP="00D7619D">
      <w:pPr>
        <w:autoSpaceDE w:val="0"/>
        <w:autoSpaceDN w:val="0"/>
        <w:adjustRightInd w:val="0"/>
        <w:ind w:firstLine="540"/>
        <w:jc w:val="both"/>
        <w:rPr>
          <w:sz w:val="20"/>
          <w:szCs w:val="20"/>
        </w:rPr>
      </w:pPr>
    </w:p>
    <w:p w:rsidR="00D7619D" w:rsidRPr="00D7619D" w:rsidRDefault="00D7619D" w:rsidP="00D7619D">
      <w:pPr>
        <w:autoSpaceDE w:val="0"/>
        <w:autoSpaceDN w:val="0"/>
        <w:adjustRightInd w:val="0"/>
        <w:ind w:firstLine="540"/>
        <w:jc w:val="both"/>
        <w:rPr>
          <w:sz w:val="20"/>
          <w:szCs w:val="20"/>
        </w:rPr>
      </w:pPr>
      <w:bookmarkStart w:id="22" w:name="Par2"/>
      <w:bookmarkEnd w:id="22"/>
      <w:r w:rsidRPr="00D7619D">
        <w:rPr>
          <w:sz w:val="20"/>
          <w:szCs w:val="20"/>
        </w:rPr>
        <w:t>5.1. Экспертизе нормативных правовых актов (далее - экспертиза фактического регулирующего воздействия) подлежат действующие нормативные правовые акты, которые прошли процедуру оценки регулирующего воздействия и получили положительное заключение об оценке регулирующего воздействия уполномоченного органа.</w:t>
      </w:r>
    </w:p>
    <w:p w:rsidR="00D7619D" w:rsidRPr="00D7619D" w:rsidRDefault="00D7619D" w:rsidP="00D7619D">
      <w:pPr>
        <w:autoSpaceDE w:val="0"/>
        <w:autoSpaceDN w:val="0"/>
        <w:adjustRightInd w:val="0"/>
        <w:ind w:firstLine="540"/>
        <w:jc w:val="both"/>
        <w:rPr>
          <w:color w:val="000000"/>
          <w:sz w:val="20"/>
          <w:szCs w:val="20"/>
        </w:rPr>
      </w:pPr>
      <w:r w:rsidRPr="00D7619D">
        <w:rPr>
          <w:sz w:val="20"/>
          <w:szCs w:val="20"/>
        </w:rPr>
        <w:t xml:space="preserve">5.2. Экспертиза фактического </w:t>
      </w:r>
      <w:r w:rsidRPr="00D7619D">
        <w:rPr>
          <w:color w:val="000000"/>
          <w:sz w:val="20"/>
          <w:szCs w:val="20"/>
        </w:rPr>
        <w:t>регулирующего воздействия осуществляется уполномоченным органом путем сопоставления данных отчета об оценке регулирующего воздействия, подготовленного на стадии разработки проекта нормативного правового акта, с фактическими результатами его применения.</w:t>
      </w:r>
    </w:p>
    <w:p w:rsidR="00D7619D" w:rsidRPr="00D7619D" w:rsidRDefault="00D7619D" w:rsidP="00D7619D">
      <w:pPr>
        <w:autoSpaceDE w:val="0"/>
        <w:autoSpaceDN w:val="0"/>
        <w:adjustRightInd w:val="0"/>
        <w:ind w:firstLine="540"/>
        <w:jc w:val="both"/>
        <w:rPr>
          <w:color w:val="000000"/>
          <w:sz w:val="20"/>
          <w:szCs w:val="20"/>
        </w:rPr>
      </w:pPr>
      <w:bookmarkStart w:id="23" w:name="Par4"/>
      <w:bookmarkEnd w:id="23"/>
      <w:r w:rsidRPr="00D7619D">
        <w:rPr>
          <w:color w:val="000000"/>
          <w:sz w:val="20"/>
          <w:szCs w:val="20"/>
        </w:rPr>
        <w:t>5.3. Экспертиза фактического регулирующего воздействия осуществляется по истечении одного года с момента вступления в силу указанного в пункте 5.1 настоящего Порядка нормативного правового акта или ранее этого срока при наличии хотя бы одного из следующих оснований:</w:t>
      </w:r>
    </w:p>
    <w:p w:rsidR="00D7619D" w:rsidRPr="00D7619D" w:rsidRDefault="00D7619D" w:rsidP="00D7619D">
      <w:pPr>
        <w:autoSpaceDE w:val="0"/>
        <w:autoSpaceDN w:val="0"/>
        <w:adjustRightInd w:val="0"/>
        <w:ind w:firstLine="540"/>
        <w:jc w:val="both"/>
        <w:rPr>
          <w:color w:val="000000"/>
          <w:sz w:val="20"/>
          <w:szCs w:val="20"/>
        </w:rPr>
      </w:pPr>
      <w:r w:rsidRPr="00D7619D">
        <w:rPr>
          <w:color w:val="000000"/>
          <w:sz w:val="20"/>
          <w:szCs w:val="20"/>
        </w:rPr>
        <w:t>5.3.1. Письменные обращения участников публичных консультаций к разработчику действующего нормативного правового акта, содержащие конкретную информацию о наличии в действующем нормативном правовом акте положений, указанных в пункте 1.2 настоящего Порядка, либо обоснование о недостижении действующим нормативным правовым актом цели муниципального регулирования, на которое он направлен.</w:t>
      </w:r>
    </w:p>
    <w:p w:rsidR="00D7619D" w:rsidRPr="00D7619D" w:rsidRDefault="00D7619D" w:rsidP="00D7619D">
      <w:pPr>
        <w:autoSpaceDE w:val="0"/>
        <w:autoSpaceDN w:val="0"/>
        <w:adjustRightInd w:val="0"/>
        <w:ind w:firstLine="540"/>
        <w:jc w:val="both"/>
        <w:rPr>
          <w:color w:val="000000"/>
          <w:sz w:val="20"/>
          <w:szCs w:val="20"/>
        </w:rPr>
      </w:pPr>
      <w:r w:rsidRPr="00D7619D">
        <w:rPr>
          <w:color w:val="000000"/>
          <w:sz w:val="20"/>
          <w:szCs w:val="20"/>
        </w:rPr>
        <w:t>5.3.2. Обращение в уполномоченный орган разработчика о необходимости проведения экспертизы действующего нормативного правового акта с указанием и обоснованием причин такого обращения.</w:t>
      </w:r>
    </w:p>
    <w:p w:rsidR="00D7619D" w:rsidRPr="00D7619D" w:rsidRDefault="00D7619D" w:rsidP="00D7619D">
      <w:pPr>
        <w:autoSpaceDE w:val="0"/>
        <w:autoSpaceDN w:val="0"/>
        <w:adjustRightInd w:val="0"/>
        <w:ind w:firstLine="540"/>
        <w:jc w:val="both"/>
        <w:rPr>
          <w:color w:val="000000"/>
          <w:sz w:val="20"/>
          <w:szCs w:val="20"/>
        </w:rPr>
      </w:pPr>
      <w:r w:rsidRPr="00D7619D">
        <w:rPr>
          <w:color w:val="000000"/>
          <w:sz w:val="20"/>
          <w:szCs w:val="20"/>
        </w:rPr>
        <w:t>5.4. В течение 5 рабочих дней с момента возникновения оснований для проведения экспертизы действующего нормативного правового акта, указанных в пункте 5.3 настоящего Порядка, разработчик указанного нормативного правового акта направляет в уполномоченный орган информацию о результатах применения нормативного правового акта.</w:t>
      </w:r>
    </w:p>
    <w:p w:rsidR="00D7619D" w:rsidRPr="00D7619D" w:rsidRDefault="00D7619D" w:rsidP="00D7619D">
      <w:pPr>
        <w:autoSpaceDE w:val="0"/>
        <w:autoSpaceDN w:val="0"/>
        <w:adjustRightInd w:val="0"/>
        <w:ind w:firstLine="540"/>
        <w:jc w:val="both"/>
        <w:rPr>
          <w:sz w:val="20"/>
          <w:szCs w:val="20"/>
        </w:rPr>
      </w:pPr>
      <w:r w:rsidRPr="00D7619D">
        <w:rPr>
          <w:color w:val="000000"/>
          <w:sz w:val="20"/>
          <w:szCs w:val="20"/>
        </w:rPr>
        <w:t xml:space="preserve">5.5. В рамках проведения экспертизы уполномоченным органом проводятся публичные консультации, для чего уполномоченный орган размещает на сайте уведомление с указанием срока их проведения, к которому прилагается перечень вопросов, обсуждаемых в ходе проведения публичных консультаций. </w:t>
      </w:r>
      <w:r w:rsidRPr="00D7619D">
        <w:rPr>
          <w:sz w:val="20"/>
          <w:szCs w:val="20"/>
        </w:rPr>
        <w:t>Срок проведения публичных консультаций не должен превышать 15 рабочих дней.</w:t>
      </w:r>
    </w:p>
    <w:p w:rsidR="00D7619D" w:rsidRPr="00D7619D" w:rsidRDefault="00D7619D" w:rsidP="00D7619D">
      <w:pPr>
        <w:autoSpaceDE w:val="0"/>
        <w:autoSpaceDN w:val="0"/>
        <w:adjustRightInd w:val="0"/>
        <w:ind w:firstLine="540"/>
        <w:jc w:val="both"/>
        <w:rPr>
          <w:sz w:val="20"/>
          <w:szCs w:val="20"/>
        </w:rPr>
      </w:pPr>
      <w:r w:rsidRPr="00D7619D">
        <w:rPr>
          <w:sz w:val="20"/>
          <w:szCs w:val="20"/>
        </w:rPr>
        <w:t>По итогам публичных консультаций оформляется свод предложений и замечаний участников публичных консультаций.</w:t>
      </w:r>
    </w:p>
    <w:p w:rsidR="00D7619D" w:rsidRPr="00D7619D" w:rsidRDefault="00D7619D" w:rsidP="00D7619D">
      <w:pPr>
        <w:autoSpaceDE w:val="0"/>
        <w:autoSpaceDN w:val="0"/>
        <w:adjustRightInd w:val="0"/>
        <w:ind w:firstLine="540"/>
        <w:jc w:val="both"/>
        <w:rPr>
          <w:sz w:val="20"/>
          <w:szCs w:val="20"/>
        </w:rPr>
      </w:pPr>
      <w:r w:rsidRPr="00D7619D">
        <w:rPr>
          <w:sz w:val="20"/>
          <w:szCs w:val="20"/>
        </w:rPr>
        <w:t>5.6. В течение 30 дней после дня завершения публичных консультаций уполномоченный орган готовит заключение об оценке фактического регулирующего воздействия.</w:t>
      </w:r>
    </w:p>
    <w:p w:rsidR="00D7619D" w:rsidRPr="00D7619D" w:rsidRDefault="00D7619D" w:rsidP="00D7619D">
      <w:pPr>
        <w:autoSpaceDE w:val="0"/>
        <w:autoSpaceDN w:val="0"/>
        <w:adjustRightInd w:val="0"/>
        <w:ind w:firstLine="540"/>
        <w:jc w:val="both"/>
        <w:rPr>
          <w:color w:val="000000"/>
          <w:sz w:val="20"/>
          <w:szCs w:val="20"/>
        </w:rPr>
      </w:pPr>
      <w:r w:rsidRPr="00D7619D">
        <w:rPr>
          <w:sz w:val="20"/>
          <w:szCs w:val="20"/>
        </w:rPr>
        <w:t xml:space="preserve">5.7. В заключении об оценке фактического регулирующего воздействия делаются выводы об оценке фактического регулирующего воздействия, о наличии либо отсутствии фактического достижения заявленных целей муниципального </w:t>
      </w:r>
      <w:r w:rsidRPr="00D7619D">
        <w:rPr>
          <w:color w:val="000000"/>
          <w:sz w:val="20"/>
          <w:szCs w:val="20"/>
        </w:rPr>
        <w:t>регулирования, об эффективности решения проблемы с помощью принятия нормативного правового акта, а также о наличии либо отсутствии в нем положений, указанных в пункте 1.2 настоящего Порядка.</w:t>
      </w:r>
    </w:p>
    <w:p w:rsidR="00D7619D" w:rsidRPr="00D7619D" w:rsidRDefault="00D7619D" w:rsidP="00D7619D">
      <w:pPr>
        <w:autoSpaceDE w:val="0"/>
        <w:autoSpaceDN w:val="0"/>
        <w:adjustRightInd w:val="0"/>
        <w:ind w:firstLine="540"/>
        <w:jc w:val="both"/>
        <w:rPr>
          <w:color w:val="000000"/>
          <w:sz w:val="20"/>
          <w:szCs w:val="20"/>
        </w:rPr>
      </w:pPr>
      <w:r w:rsidRPr="00D7619D">
        <w:rPr>
          <w:color w:val="000000"/>
          <w:sz w:val="20"/>
          <w:szCs w:val="20"/>
        </w:rPr>
        <w:t>5.8. Наличие в заключении об оценке фактического регулирующего воздействия выводов о недостижении действующим нормативным правовым актом цели муниципального регулирования, на которое он направлен, либо наличие положений, указанных в пункте 1.2 настоящего Порядка, является основанием для рассмотрения разработчиком вопроса о внесении соответствующих изменений в действующий нормативный правовой акт.</w:t>
      </w:r>
    </w:p>
    <w:p w:rsidR="00D7619D" w:rsidRPr="00D7619D" w:rsidRDefault="00D7619D" w:rsidP="00D7619D">
      <w:pPr>
        <w:autoSpaceDE w:val="0"/>
        <w:autoSpaceDN w:val="0"/>
        <w:adjustRightInd w:val="0"/>
        <w:ind w:firstLine="540"/>
        <w:jc w:val="both"/>
        <w:rPr>
          <w:sz w:val="20"/>
          <w:szCs w:val="20"/>
        </w:rPr>
      </w:pPr>
      <w:r w:rsidRPr="00D7619D">
        <w:rPr>
          <w:color w:val="000000"/>
          <w:sz w:val="20"/>
          <w:szCs w:val="20"/>
        </w:rPr>
        <w:t>5.9. Подготовленное заключение об оценке фактического регулирующего воздействия действующего нормативного правового акта с приложением к нему свода предложений и замечаний участников</w:t>
      </w:r>
      <w:r w:rsidRPr="00D7619D">
        <w:rPr>
          <w:sz w:val="20"/>
          <w:szCs w:val="20"/>
        </w:rPr>
        <w:t xml:space="preserve"> публичных консультаций уполномоченный орган в течение 3 рабочих дней направляет разработчику, а также размещает на сайте.</w:t>
      </w:r>
    </w:p>
    <w:p w:rsidR="00D7619D" w:rsidRPr="00D7619D" w:rsidRDefault="00D7619D" w:rsidP="00D7619D">
      <w:pPr>
        <w:autoSpaceDE w:val="0"/>
        <w:autoSpaceDN w:val="0"/>
        <w:adjustRightInd w:val="0"/>
        <w:ind w:firstLine="540"/>
        <w:jc w:val="both"/>
        <w:rPr>
          <w:sz w:val="20"/>
          <w:szCs w:val="20"/>
        </w:rPr>
      </w:pPr>
      <w:r w:rsidRPr="00D7619D">
        <w:rPr>
          <w:sz w:val="20"/>
          <w:szCs w:val="20"/>
        </w:rPr>
        <w:t>5.10. На основе обобщения информации о подготовленных заключениях об оценке регулирующего воздействия и заключениях об оценке фактического регулирующего воздействия уполномоченный орган готовит не позднее 15 февраля года, следующего за отчетным, ежегодный отчет, который размещается на сайте.</w:t>
      </w:r>
    </w:p>
    <w:p w:rsidR="00D7619D" w:rsidRPr="00D7619D" w:rsidRDefault="00D7619D" w:rsidP="00D7619D">
      <w:pPr>
        <w:autoSpaceDE w:val="0"/>
        <w:autoSpaceDN w:val="0"/>
        <w:adjustRightInd w:val="0"/>
        <w:ind w:firstLine="540"/>
        <w:jc w:val="center"/>
        <w:rPr>
          <w:sz w:val="20"/>
          <w:szCs w:val="20"/>
        </w:rPr>
      </w:pPr>
      <w:r w:rsidRPr="00D7619D">
        <w:rPr>
          <w:sz w:val="20"/>
          <w:szCs w:val="20"/>
        </w:rPr>
        <w:t>________________</w:t>
      </w:r>
    </w:p>
    <w:p w:rsidR="00D7619D" w:rsidRPr="00D7619D" w:rsidRDefault="00D7619D" w:rsidP="00D7619D">
      <w:pPr>
        <w:autoSpaceDE w:val="0"/>
        <w:autoSpaceDN w:val="0"/>
        <w:adjustRightInd w:val="0"/>
        <w:jc w:val="both"/>
        <w:rPr>
          <w:sz w:val="20"/>
          <w:szCs w:val="20"/>
        </w:rPr>
      </w:pPr>
    </w:p>
    <w:p w:rsidR="00D7619D" w:rsidRPr="00D7619D" w:rsidRDefault="00D7619D" w:rsidP="00D7619D">
      <w:pPr>
        <w:autoSpaceDE w:val="0"/>
        <w:autoSpaceDN w:val="0"/>
        <w:adjustRightInd w:val="0"/>
        <w:jc w:val="right"/>
        <w:outlineLvl w:val="0"/>
        <w:rPr>
          <w:sz w:val="20"/>
          <w:szCs w:val="20"/>
        </w:rPr>
      </w:pPr>
      <w:r w:rsidRPr="00D7619D">
        <w:rPr>
          <w:sz w:val="20"/>
          <w:szCs w:val="20"/>
        </w:rPr>
        <w:t>Приложение № 1</w:t>
      </w:r>
    </w:p>
    <w:p w:rsidR="00D7619D" w:rsidRPr="00D7619D" w:rsidRDefault="00D7619D" w:rsidP="00D7619D">
      <w:pPr>
        <w:autoSpaceDE w:val="0"/>
        <w:autoSpaceDN w:val="0"/>
        <w:adjustRightInd w:val="0"/>
        <w:jc w:val="right"/>
        <w:rPr>
          <w:sz w:val="20"/>
          <w:szCs w:val="20"/>
        </w:rPr>
      </w:pPr>
      <w:r w:rsidRPr="00D7619D">
        <w:rPr>
          <w:sz w:val="20"/>
          <w:szCs w:val="20"/>
        </w:rPr>
        <w:t>к Порядку</w:t>
      </w:r>
    </w:p>
    <w:p w:rsidR="00D7619D" w:rsidRPr="00D7619D" w:rsidRDefault="00D7619D" w:rsidP="00D7619D">
      <w:pPr>
        <w:autoSpaceDE w:val="0"/>
        <w:autoSpaceDN w:val="0"/>
        <w:adjustRightInd w:val="0"/>
        <w:jc w:val="both"/>
        <w:rPr>
          <w:sz w:val="20"/>
          <w:szCs w:val="20"/>
        </w:rPr>
      </w:pPr>
    </w:p>
    <w:p w:rsidR="00D7619D" w:rsidRPr="00D7619D" w:rsidRDefault="00D7619D" w:rsidP="00D7619D">
      <w:pPr>
        <w:autoSpaceDE w:val="0"/>
        <w:autoSpaceDN w:val="0"/>
        <w:adjustRightInd w:val="0"/>
        <w:jc w:val="center"/>
        <w:rPr>
          <w:b/>
          <w:bCs/>
          <w:sz w:val="20"/>
          <w:szCs w:val="20"/>
        </w:rPr>
      </w:pPr>
      <w:r w:rsidRPr="00D7619D">
        <w:rPr>
          <w:b/>
          <w:bCs/>
          <w:sz w:val="20"/>
          <w:szCs w:val="20"/>
        </w:rPr>
        <w:t>Перечень</w:t>
      </w:r>
    </w:p>
    <w:p w:rsidR="00D7619D" w:rsidRPr="00D7619D" w:rsidRDefault="00D7619D" w:rsidP="00D7619D">
      <w:pPr>
        <w:autoSpaceDE w:val="0"/>
        <w:autoSpaceDN w:val="0"/>
        <w:adjustRightInd w:val="0"/>
        <w:jc w:val="center"/>
        <w:rPr>
          <w:b/>
          <w:bCs/>
          <w:sz w:val="20"/>
          <w:szCs w:val="20"/>
        </w:rPr>
      </w:pPr>
      <w:r w:rsidRPr="00D7619D">
        <w:rPr>
          <w:b/>
          <w:bCs/>
          <w:sz w:val="20"/>
          <w:szCs w:val="20"/>
        </w:rPr>
        <w:t>сведений о расчетах, обоснованиях и прогнозах последствий</w:t>
      </w:r>
    </w:p>
    <w:p w:rsidR="00D7619D" w:rsidRPr="00D7619D" w:rsidRDefault="00D7619D" w:rsidP="00D7619D">
      <w:pPr>
        <w:autoSpaceDE w:val="0"/>
        <w:autoSpaceDN w:val="0"/>
        <w:adjustRightInd w:val="0"/>
        <w:jc w:val="center"/>
        <w:rPr>
          <w:b/>
          <w:bCs/>
          <w:sz w:val="20"/>
          <w:szCs w:val="20"/>
        </w:rPr>
      </w:pPr>
      <w:r w:rsidRPr="00D7619D">
        <w:rPr>
          <w:b/>
          <w:bCs/>
          <w:sz w:val="20"/>
          <w:szCs w:val="20"/>
        </w:rPr>
        <w:t>реализации предлагаемых решений, имеющих значение</w:t>
      </w:r>
    </w:p>
    <w:p w:rsidR="00D7619D" w:rsidRPr="00D7619D" w:rsidRDefault="00D7619D" w:rsidP="00D7619D">
      <w:pPr>
        <w:autoSpaceDE w:val="0"/>
        <w:autoSpaceDN w:val="0"/>
        <w:adjustRightInd w:val="0"/>
        <w:jc w:val="center"/>
        <w:rPr>
          <w:b/>
          <w:bCs/>
          <w:sz w:val="20"/>
          <w:szCs w:val="20"/>
        </w:rPr>
      </w:pPr>
      <w:r w:rsidRPr="00D7619D">
        <w:rPr>
          <w:b/>
          <w:bCs/>
          <w:sz w:val="20"/>
          <w:szCs w:val="20"/>
        </w:rPr>
        <w:t>для проведения оценки регулирующего воздействия,</w:t>
      </w:r>
    </w:p>
    <w:p w:rsidR="00D7619D" w:rsidRPr="00D7619D" w:rsidRDefault="00D7619D" w:rsidP="00D7619D">
      <w:pPr>
        <w:autoSpaceDE w:val="0"/>
        <w:autoSpaceDN w:val="0"/>
        <w:adjustRightInd w:val="0"/>
        <w:jc w:val="center"/>
        <w:rPr>
          <w:b/>
          <w:bCs/>
          <w:sz w:val="20"/>
          <w:szCs w:val="20"/>
        </w:rPr>
      </w:pPr>
      <w:r w:rsidRPr="00D7619D">
        <w:rPr>
          <w:b/>
          <w:bCs/>
          <w:sz w:val="20"/>
          <w:szCs w:val="20"/>
        </w:rPr>
        <w:t>представляемых разработчиком проекта нормативного</w:t>
      </w:r>
    </w:p>
    <w:p w:rsidR="00D7619D" w:rsidRPr="00D7619D" w:rsidRDefault="00D7619D" w:rsidP="00D7619D">
      <w:pPr>
        <w:autoSpaceDE w:val="0"/>
        <w:autoSpaceDN w:val="0"/>
        <w:adjustRightInd w:val="0"/>
        <w:jc w:val="center"/>
        <w:rPr>
          <w:b/>
          <w:bCs/>
          <w:sz w:val="20"/>
          <w:szCs w:val="20"/>
        </w:rPr>
      </w:pPr>
      <w:r w:rsidRPr="00D7619D">
        <w:rPr>
          <w:b/>
          <w:bCs/>
          <w:sz w:val="20"/>
          <w:szCs w:val="20"/>
        </w:rPr>
        <w:t>правового акта</w:t>
      </w:r>
    </w:p>
    <w:p w:rsidR="00D7619D" w:rsidRPr="00D7619D" w:rsidRDefault="00D7619D" w:rsidP="00D7619D">
      <w:pPr>
        <w:autoSpaceDE w:val="0"/>
        <w:autoSpaceDN w:val="0"/>
        <w:adjustRightInd w:val="0"/>
        <w:jc w:val="both"/>
        <w:rPr>
          <w:sz w:val="20"/>
          <w:szCs w:val="20"/>
        </w:rPr>
      </w:pPr>
    </w:p>
    <w:p w:rsidR="00D7619D" w:rsidRPr="00D7619D" w:rsidRDefault="00D7619D" w:rsidP="00D7619D">
      <w:pPr>
        <w:autoSpaceDE w:val="0"/>
        <w:autoSpaceDN w:val="0"/>
        <w:adjustRightInd w:val="0"/>
        <w:ind w:firstLine="540"/>
        <w:jc w:val="both"/>
        <w:rPr>
          <w:sz w:val="20"/>
          <w:szCs w:val="20"/>
        </w:rPr>
      </w:pPr>
      <w:r w:rsidRPr="00D7619D">
        <w:rPr>
          <w:sz w:val="20"/>
          <w:szCs w:val="20"/>
        </w:rPr>
        <w:t>1. Краткое описание предлагаемого правового регулирования в части положений, которыми изменяется содержание прав и обязанностей субъектов предпринимательской и инвестиционной деятельности, содержание или порядок реализации полномочий органов Тужинского муниципального района в отношениях с субъектами предпринимательской и инвестиционной деятельности.</w:t>
      </w:r>
    </w:p>
    <w:p w:rsidR="00D7619D" w:rsidRPr="00D7619D" w:rsidRDefault="00D7619D" w:rsidP="00D7619D">
      <w:pPr>
        <w:autoSpaceDE w:val="0"/>
        <w:autoSpaceDN w:val="0"/>
        <w:adjustRightInd w:val="0"/>
        <w:ind w:firstLine="540"/>
        <w:jc w:val="both"/>
        <w:rPr>
          <w:sz w:val="20"/>
          <w:szCs w:val="20"/>
        </w:rPr>
      </w:pPr>
      <w:r w:rsidRPr="00D7619D">
        <w:rPr>
          <w:sz w:val="20"/>
          <w:szCs w:val="20"/>
        </w:rPr>
        <w:t>2.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D7619D" w:rsidRPr="00D7619D" w:rsidRDefault="00D7619D" w:rsidP="00D7619D">
      <w:pPr>
        <w:autoSpaceDE w:val="0"/>
        <w:autoSpaceDN w:val="0"/>
        <w:adjustRightInd w:val="0"/>
        <w:ind w:firstLine="540"/>
        <w:jc w:val="both"/>
        <w:rPr>
          <w:sz w:val="20"/>
          <w:szCs w:val="20"/>
        </w:rPr>
      </w:pPr>
      <w:r w:rsidRPr="00D7619D">
        <w:rPr>
          <w:sz w:val="20"/>
          <w:szCs w:val="20"/>
        </w:rPr>
        <w:t>3. Сведения о целях предлагаемого правового регулирования и обоснование их соответствия документам, в которых формулируются и обосновываются цели и приоритеты развития района, направления реализации указанных целей, задачи, подлежащие решению для их реализации.</w:t>
      </w:r>
    </w:p>
    <w:p w:rsidR="00D7619D" w:rsidRPr="00D7619D" w:rsidRDefault="00D7619D" w:rsidP="00D7619D">
      <w:pPr>
        <w:autoSpaceDE w:val="0"/>
        <w:autoSpaceDN w:val="0"/>
        <w:adjustRightInd w:val="0"/>
        <w:ind w:firstLine="540"/>
        <w:jc w:val="both"/>
        <w:rPr>
          <w:sz w:val="20"/>
          <w:szCs w:val="20"/>
        </w:rPr>
      </w:pPr>
      <w:r w:rsidRPr="00D7619D">
        <w:rPr>
          <w:sz w:val="20"/>
          <w:szCs w:val="20"/>
        </w:rPr>
        <w:t>4. Описание предлагаемого правового регулирования в части положений, которыми изменяется содержание или порядок реализации полномочий органов Тужинского муниципального района в отношениях с субъектами предпринимательской и инвестиционной деятельности.</w:t>
      </w:r>
    </w:p>
    <w:p w:rsidR="00D7619D" w:rsidRPr="00D7619D" w:rsidRDefault="00D7619D" w:rsidP="00D7619D">
      <w:pPr>
        <w:autoSpaceDE w:val="0"/>
        <w:autoSpaceDN w:val="0"/>
        <w:adjustRightInd w:val="0"/>
        <w:ind w:firstLine="540"/>
        <w:jc w:val="both"/>
        <w:rPr>
          <w:sz w:val="20"/>
          <w:szCs w:val="20"/>
        </w:rPr>
      </w:pPr>
      <w:r w:rsidRPr="00D7619D">
        <w:rPr>
          <w:sz w:val="20"/>
          <w:szCs w:val="20"/>
        </w:rPr>
        <w:t>5. Оценка расходов бюджета муниципального образования Тужинский муниципальный район на организацию исполнения и исполнение полномочий для реализации предлагаемого правового регулирования.</w:t>
      </w:r>
    </w:p>
    <w:p w:rsidR="00D7619D" w:rsidRPr="00D7619D" w:rsidRDefault="00D7619D" w:rsidP="00D7619D">
      <w:pPr>
        <w:autoSpaceDE w:val="0"/>
        <w:autoSpaceDN w:val="0"/>
        <w:adjustRightInd w:val="0"/>
        <w:ind w:firstLine="540"/>
        <w:jc w:val="both"/>
        <w:rPr>
          <w:sz w:val="20"/>
          <w:szCs w:val="20"/>
        </w:rPr>
      </w:pPr>
      <w:r w:rsidRPr="00D7619D">
        <w:rPr>
          <w:sz w:val="20"/>
          <w:szCs w:val="20"/>
        </w:rPr>
        <w:t>6. Описание обязанностей, которые предполагается возложить на субъекты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указанных субъектов.</w:t>
      </w:r>
    </w:p>
    <w:p w:rsidR="00D7619D" w:rsidRPr="00D7619D" w:rsidRDefault="00D7619D" w:rsidP="00D7619D">
      <w:pPr>
        <w:autoSpaceDE w:val="0"/>
        <w:autoSpaceDN w:val="0"/>
        <w:adjustRightInd w:val="0"/>
        <w:ind w:firstLine="540"/>
        <w:jc w:val="both"/>
        <w:rPr>
          <w:sz w:val="20"/>
          <w:szCs w:val="20"/>
        </w:rPr>
      </w:pPr>
      <w:r w:rsidRPr="00D7619D">
        <w:rPr>
          <w:sz w:val="20"/>
          <w:szCs w:val="20"/>
        </w:rPr>
        <w:t>7.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D7619D" w:rsidRPr="00D7619D" w:rsidRDefault="00D7619D" w:rsidP="00D7619D">
      <w:pPr>
        <w:autoSpaceDE w:val="0"/>
        <w:autoSpaceDN w:val="0"/>
        <w:adjustRightInd w:val="0"/>
        <w:ind w:firstLine="540"/>
        <w:jc w:val="both"/>
        <w:rPr>
          <w:sz w:val="20"/>
          <w:szCs w:val="20"/>
        </w:rPr>
      </w:pPr>
      <w:r w:rsidRPr="00D7619D">
        <w:rPr>
          <w:sz w:val="20"/>
          <w:szCs w:val="20"/>
        </w:rPr>
        <w:t>8.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w:t>
      </w:r>
    </w:p>
    <w:p w:rsidR="00D7619D" w:rsidRPr="00D7619D" w:rsidRDefault="00D7619D" w:rsidP="00D7619D">
      <w:pPr>
        <w:autoSpaceDE w:val="0"/>
        <w:autoSpaceDN w:val="0"/>
        <w:adjustRightInd w:val="0"/>
        <w:ind w:firstLine="540"/>
        <w:jc w:val="both"/>
        <w:rPr>
          <w:sz w:val="20"/>
          <w:szCs w:val="20"/>
        </w:rPr>
      </w:pPr>
      <w:r w:rsidRPr="00D7619D">
        <w:rPr>
          <w:sz w:val="20"/>
          <w:szCs w:val="20"/>
        </w:rPr>
        <w:t>9. Оценка рисков невозможности решения проблемы предложенным способом, рисков непредвиденных негативных последствий.</w:t>
      </w:r>
    </w:p>
    <w:p w:rsidR="00D7619D" w:rsidRPr="00D7619D" w:rsidRDefault="00D7619D" w:rsidP="00D7619D">
      <w:pPr>
        <w:autoSpaceDE w:val="0"/>
        <w:autoSpaceDN w:val="0"/>
        <w:adjustRightInd w:val="0"/>
        <w:ind w:firstLine="540"/>
        <w:jc w:val="both"/>
        <w:rPr>
          <w:sz w:val="20"/>
          <w:szCs w:val="20"/>
        </w:rPr>
      </w:pPr>
      <w:r w:rsidRPr="00D7619D">
        <w:rPr>
          <w:sz w:val="20"/>
          <w:szCs w:val="20"/>
        </w:rPr>
        <w:t>10. Сведения о возможных выгодах и затратах предлагаемого регулирования, альтернативных способах решения проблемы и оценке их последствий.</w:t>
      </w:r>
    </w:p>
    <w:p w:rsidR="00D7619D" w:rsidRPr="00D7619D" w:rsidRDefault="00D7619D" w:rsidP="00D7619D">
      <w:pPr>
        <w:autoSpaceDE w:val="0"/>
        <w:autoSpaceDN w:val="0"/>
        <w:adjustRightInd w:val="0"/>
        <w:ind w:firstLine="540"/>
        <w:jc w:val="both"/>
        <w:rPr>
          <w:sz w:val="20"/>
          <w:szCs w:val="20"/>
        </w:rPr>
      </w:pPr>
      <w:r w:rsidRPr="00D7619D">
        <w:rPr>
          <w:sz w:val="20"/>
          <w:szCs w:val="20"/>
        </w:rPr>
        <w:t>11. Иные сведения,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и бюджета муниципального образования Тужинский муниципальный район, возникновению которых способствуют положения проекта нормативного правового акта.</w:t>
      </w:r>
    </w:p>
    <w:p w:rsidR="00D7619D" w:rsidRPr="00D7619D" w:rsidRDefault="00D7619D" w:rsidP="00D7619D">
      <w:pPr>
        <w:autoSpaceDE w:val="0"/>
        <w:autoSpaceDN w:val="0"/>
        <w:adjustRightInd w:val="0"/>
        <w:jc w:val="right"/>
        <w:outlineLvl w:val="0"/>
        <w:rPr>
          <w:sz w:val="20"/>
          <w:szCs w:val="20"/>
        </w:rPr>
      </w:pPr>
      <w:r w:rsidRPr="00D7619D">
        <w:rPr>
          <w:sz w:val="20"/>
          <w:szCs w:val="20"/>
        </w:rPr>
        <w:t>Приложение № 2</w:t>
      </w:r>
    </w:p>
    <w:p w:rsidR="00D7619D" w:rsidRPr="00D7619D" w:rsidRDefault="00D7619D" w:rsidP="00D7619D">
      <w:pPr>
        <w:autoSpaceDE w:val="0"/>
        <w:autoSpaceDN w:val="0"/>
        <w:adjustRightInd w:val="0"/>
        <w:ind w:left="6372" w:firstLine="708"/>
        <w:jc w:val="center"/>
        <w:rPr>
          <w:sz w:val="20"/>
          <w:szCs w:val="20"/>
        </w:rPr>
      </w:pPr>
      <w:r w:rsidRPr="00D7619D">
        <w:rPr>
          <w:sz w:val="20"/>
          <w:szCs w:val="20"/>
        </w:rPr>
        <w:t>к Порядку</w:t>
      </w:r>
    </w:p>
    <w:p w:rsidR="00D7619D" w:rsidRPr="00D7619D" w:rsidRDefault="00D7619D" w:rsidP="00D7619D">
      <w:pPr>
        <w:autoSpaceDE w:val="0"/>
        <w:autoSpaceDN w:val="0"/>
        <w:adjustRightInd w:val="0"/>
        <w:ind w:firstLine="540"/>
        <w:jc w:val="both"/>
        <w:rPr>
          <w:b/>
          <w:sz w:val="20"/>
          <w:szCs w:val="20"/>
        </w:rPr>
      </w:pPr>
    </w:p>
    <w:p w:rsidR="00D7619D" w:rsidRPr="00D7619D" w:rsidRDefault="00D7619D" w:rsidP="00D7619D">
      <w:pPr>
        <w:autoSpaceDE w:val="0"/>
        <w:autoSpaceDN w:val="0"/>
        <w:adjustRightInd w:val="0"/>
        <w:jc w:val="center"/>
        <w:rPr>
          <w:b/>
          <w:sz w:val="20"/>
          <w:szCs w:val="20"/>
        </w:rPr>
      </w:pPr>
      <w:r w:rsidRPr="00D7619D">
        <w:rPr>
          <w:b/>
          <w:sz w:val="20"/>
          <w:szCs w:val="20"/>
        </w:rPr>
        <w:t>Уведомление о проведении публичных</w:t>
      </w:r>
    </w:p>
    <w:p w:rsidR="00D7619D" w:rsidRPr="00D7619D" w:rsidRDefault="00D7619D" w:rsidP="00D7619D">
      <w:pPr>
        <w:autoSpaceDE w:val="0"/>
        <w:autoSpaceDN w:val="0"/>
        <w:adjustRightInd w:val="0"/>
        <w:jc w:val="center"/>
        <w:rPr>
          <w:b/>
          <w:sz w:val="20"/>
          <w:szCs w:val="20"/>
        </w:rPr>
      </w:pPr>
      <w:r w:rsidRPr="00D7619D">
        <w:rPr>
          <w:b/>
          <w:sz w:val="20"/>
          <w:szCs w:val="20"/>
        </w:rPr>
        <w:t>консультаций по проекту нормативного правового акта</w:t>
      </w:r>
    </w:p>
    <w:p w:rsidR="00D7619D" w:rsidRPr="00D7619D" w:rsidRDefault="00D7619D" w:rsidP="00D7619D">
      <w:pPr>
        <w:autoSpaceDE w:val="0"/>
        <w:autoSpaceDN w:val="0"/>
        <w:adjustRightInd w:val="0"/>
        <w:ind w:firstLine="54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3572"/>
        <w:gridCol w:w="6066"/>
      </w:tblGrid>
      <w:tr w:rsidR="00D7619D" w:rsidRPr="00D7619D" w:rsidTr="00540D45">
        <w:tc>
          <w:tcPr>
            <w:tcW w:w="3572"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Наименование нормативного правового акта</w:t>
            </w:r>
          </w:p>
        </w:tc>
        <w:tc>
          <w:tcPr>
            <w:tcW w:w="6066"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(указывается рабочее название нормативного правового акта, планируемого к разработке)</w:t>
            </w:r>
          </w:p>
        </w:tc>
      </w:tr>
      <w:tr w:rsidR="00D7619D" w:rsidRPr="00D7619D" w:rsidTr="00540D45">
        <w:tc>
          <w:tcPr>
            <w:tcW w:w="3572"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Планируемый срок вступления нормативного правового акта в силу</w:t>
            </w:r>
          </w:p>
        </w:tc>
        <w:tc>
          <w:tcPr>
            <w:tcW w:w="6066"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(указывается примерный срок вступления в силу нормативного правового акта, планируемого к разработке)</w:t>
            </w:r>
          </w:p>
        </w:tc>
      </w:tr>
      <w:tr w:rsidR="00D7619D" w:rsidRPr="00D7619D" w:rsidTr="00540D45">
        <w:tc>
          <w:tcPr>
            <w:tcW w:w="3572"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Краткое изложение цели регулирования</w:t>
            </w:r>
          </w:p>
        </w:tc>
        <w:tc>
          <w:tcPr>
            <w:tcW w:w="6066"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(указываются основные цели регулирования в терминах ожидаемых результатов)</w:t>
            </w:r>
          </w:p>
        </w:tc>
      </w:tr>
      <w:tr w:rsidR="00D7619D" w:rsidRPr="00D7619D" w:rsidTr="00540D45">
        <w:tc>
          <w:tcPr>
            <w:tcW w:w="3572"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Сведения о разработчике нормативного правового акта</w:t>
            </w:r>
          </w:p>
        </w:tc>
        <w:tc>
          <w:tcPr>
            <w:tcW w:w="6066"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(указываются сведения о разработчике нормативного правового акта и контактные данные)</w:t>
            </w:r>
          </w:p>
        </w:tc>
      </w:tr>
      <w:tr w:rsidR="00D7619D" w:rsidRPr="00D7619D" w:rsidTr="00540D45">
        <w:tc>
          <w:tcPr>
            <w:tcW w:w="3572"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Срок, в течение которого разработчиком принимаются предложения</w:t>
            </w:r>
          </w:p>
        </w:tc>
        <w:tc>
          <w:tcPr>
            <w:tcW w:w="6066"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(указывается количество дней с даты размещения настоящего уведомления, в течение которых разработчиком принимаются предложения)</w:t>
            </w:r>
          </w:p>
        </w:tc>
      </w:tr>
      <w:tr w:rsidR="00D7619D" w:rsidRPr="00D7619D" w:rsidTr="00540D45">
        <w:tc>
          <w:tcPr>
            <w:tcW w:w="3572"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Иная информация</w:t>
            </w:r>
          </w:p>
        </w:tc>
        <w:tc>
          <w:tcPr>
            <w:tcW w:w="6066"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bl>
    <w:p w:rsidR="00D7619D" w:rsidRPr="00D7619D" w:rsidRDefault="00D7619D" w:rsidP="00D7619D">
      <w:pPr>
        <w:autoSpaceDE w:val="0"/>
        <w:autoSpaceDN w:val="0"/>
        <w:adjustRightInd w:val="0"/>
        <w:jc w:val="both"/>
        <w:rPr>
          <w:sz w:val="20"/>
          <w:szCs w:val="20"/>
        </w:rPr>
      </w:pPr>
    </w:p>
    <w:p w:rsidR="00D7619D" w:rsidRPr="00D7619D" w:rsidRDefault="00D7619D" w:rsidP="00D7619D">
      <w:pPr>
        <w:autoSpaceDE w:val="0"/>
        <w:autoSpaceDN w:val="0"/>
        <w:adjustRightInd w:val="0"/>
        <w:jc w:val="both"/>
        <w:rPr>
          <w:sz w:val="20"/>
          <w:szCs w:val="20"/>
        </w:rPr>
      </w:pPr>
      <w:r w:rsidRPr="00D7619D">
        <w:rPr>
          <w:sz w:val="20"/>
          <w:szCs w:val="20"/>
        </w:rPr>
        <w:t>разработчик ________________________ (Ф.И.О.)</w:t>
      </w:r>
    </w:p>
    <w:p w:rsidR="00D7619D" w:rsidRPr="00D7619D" w:rsidRDefault="00D7619D" w:rsidP="00D7619D">
      <w:pPr>
        <w:autoSpaceDE w:val="0"/>
        <w:autoSpaceDN w:val="0"/>
        <w:adjustRightInd w:val="0"/>
        <w:jc w:val="both"/>
        <w:rPr>
          <w:sz w:val="20"/>
          <w:szCs w:val="20"/>
        </w:rPr>
      </w:pPr>
      <w:r w:rsidRPr="00D7619D">
        <w:rPr>
          <w:sz w:val="20"/>
          <w:szCs w:val="20"/>
        </w:rPr>
        <w:t xml:space="preserve">                                                 (подпись)</w:t>
      </w:r>
    </w:p>
    <w:p w:rsidR="00D7619D" w:rsidRPr="00D7619D" w:rsidRDefault="00D7619D" w:rsidP="00D7619D">
      <w:pPr>
        <w:rPr>
          <w:sz w:val="20"/>
          <w:szCs w:val="20"/>
        </w:rPr>
      </w:pPr>
    </w:p>
    <w:p w:rsidR="00D7619D" w:rsidRPr="00D7619D" w:rsidRDefault="00D7619D" w:rsidP="00D7619D">
      <w:pPr>
        <w:autoSpaceDE w:val="0"/>
        <w:autoSpaceDN w:val="0"/>
        <w:adjustRightInd w:val="0"/>
        <w:jc w:val="right"/>
        <w:outlineLvl w:val="0"/>
        <w:rPr>
          <w:sz w:val="20"/>
          <w:szCs w:val="20"/>
        </w:rPr>
      </w:pPr>
      <w:r w:rsidRPr="00D7619D">
        <w:rPr>
          <w:sz w:val="20"/>
          <w:szCs w:val="20"/>
        </w:rPr>
        <w:t>Приложение № 3</w:t>
      </w:r>
    </w:p>
    <w:p w:rsidR="00D7619D" w:rsidRPr="00D7619D" w:rsidRDefault="00D7619D" w:rsidP="00D7619D">
      <w:pPr>
        <w:autoSpaceDE w:val="0"/>
        <w:autoSpaceDN w:val="0"/>
        <w:adjustRightInd w:val="0"/>
        <w:jc w:val="right"/>
        <w:rPr>
          <w:sz w:val="20"/>
          <w:szCs w:val="20"/>
        </w:rPr>
      </w:pPr>
      <w:r w:rsidRPr="00D7619D">
        <w:rPr>
          <w:sz w:val="20"/>
          <w:szCs w:val="20"/>
        </w:rPr>
        <w:t>к Порядку</w:t>
      </w:r>
    </w:p>
    <w:p w:rsidR="00D7619D" w:rsidRPr="00D7619D" w:rsidRDefault="00D7619D" w:rsidP="00D7619D">
      <w:pPr>
        <w:autoSpaceDE w:val="0"/>
        <w:autoSpaceDN w:val="0"/>
        <w:adjustRightInd w:val="0"/>
        <w:jc w:val="both"/>
        <w:rPr>
          <w:sz w:val="20"/>
          <w:szCs w:val="20"/>
        </w:rPr>
      </w:pPr>
    </w:p>
    <w:p w:rsidR="00D7619D" w:rsidRPr="00D7619D" w:rsidRDefault="00D7619D" w:rsidP="00D7619D">
      <w:pPr>
        <w:autoSpaceDE w:val="0"/>
        <w:autoSpaceDN w:val="0"/>
        <w:adjustRightInd w:val="0"/>
        <w:jc w:val="center"/>
        <w:rPr>
          <w:b/>
          <w:sz w:val="20"/>
          <w:szCs w:val="20"/>
        </w:rPr>
      </w:pPr>
      <w:r w:rsidRPr="00D7619D">
        <w:rPr>
          <w:b/>
          <w:sz w:val="20"/>
          <w:szCs w:val="20"/>
        </w:rPr>
        <w:t>Перечень вопросов</w:t>
      </w:r>
    </w:p>
    <w:p w:rsidR="00D7619D" w:rsidRPr="00D7619D" w:rsidRDefault="00D7619D" w:rsidP="00D7619D">
      <w:pPr>
        <w:autoSpaceDE w:val="0"/>
        <w:autoSpaceDN w:val="0"/>
        <w:adjustRightInd w:val="0"/>
        <w:jc w:val="center"/>
        <w:rPr>
          <w:b/>
          <w:sz w:val="20"/>
          <w:szCs w:val="20"/>
        </w:rPr>
      </w:pPr>
      <w:r w:rsidRPr="00D7619D">
        <w:rPr>
          <w:b/>
          <w:sz w:val="20"/>
          <w:szCs w:val="20"/>
        </w:rPr>
        <w:t>по проекту нормативного правового акта</w:t>
      </w:r>
    </w:p>
    <w:p w:rsidR="00D7619D" w:rsidRPr="00D7619D" w:rsidRDefault="00D7619D" w:rsidP="00D7619D">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7313"/>
        <w:gridCol w:w="2324"/>
      </w:tblGrid>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Название организации</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Сфера деятельности организации</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Ф.И.О. контактного лица</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Номер контактного телефона</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Адрес электронной почты</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 xml:space="preserve">1. Оцените масштаб проблемы, на решение которой нацелено предлагаемое регулирование. Оцените степень регулирующего воздействия (высокая, средняя, низкая) в соответствии с </w:t>
            </w:r>
            <w:hyperlink r:id="rId68" w:history="1">
              <w:r w:rsidRPr="00D7619D">
                <w:rPr>
                  <w:color w:val="000000"/>
                  <w:sz w:val="20"/>
                  <w:szCs w:val="20"/>
                </w:rPr>
                <w:t>подразделом 1.6</w:t>
              </w:r>
            </w:hyperlink>
            <w:r w:rsidRPr="00D7619D">
              <w:rPr>
                <w:color w:val="000000"/>
                <w:sz w:val="20"/>
                <w:szCs w:val="20"/>
              </w:rPr>
              <w:t xml:space="preserve"> Порядка проведения оценки регулирующего воздействия. Оцените эффективность предлагаемого регулирования</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Оцените нововведения, предлагаемые разработчиком, в чем сущность таких изменений регулирования. Укажите на целесообразность, по Вашему мнению, таких изменений</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2. Считаете ли Вы, что нормы проекта акта не соответствуют или противоречат иным действующим нормативным правовым актам? Укажите нормы и такие нормативные правовые акты</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3. Достаточен/недостаточен предлагаемый проектом акта перечень норм? Существует ли необходимость включения/исключения/замены предлагаемых норм? Поясните свою позицию</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4. Считаете ли Вы, что предлагаемые нормы проекта акта недостаточно обоснованы и (или) технически невыполнимы? Укажите такие нормы</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5. Оцените затратную сторону предлагаемого регулирования. Поясните свою позицию</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6. Оцените предполагаемый положительный эффект в случае принятия проекта акта. Поясните свою позицию</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7. Оцените количество субъектов инвестиционной и предпринимательской деятельности, на которые будет распространяться действие норм проекта акта</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8. Считаете ли Вы, что реализация норм проекта акта на практике приведет к усложнению/упрощению деятельности субъектов инвестиционной и предпринимательской деятельности? Поясните свою позицию</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9. Считаете ли Вы, что принятие норм проекта акта повлечет за собой существенные материальные или временные издержки субъектов инвестиционной и предпринимательской деятельности? Укажите такие нормы. Оцените такие издержки</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Какие дополнительные издержки для субъектов инвестиционной и предпринимательской деятельности могут быть сопряжены с реализацией норм проекта акта? Оцените такие издержки</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10. Считаете ли Вы, что существуют иные методы решения проблем, на решение которых нацелено предлагаемое регулирование? Поясните свою позицию</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11. Какой переходный период необходим, по Вашему мнению, для вступления в силу предлагаемого регулирования?</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7313"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12. Иные предложения и замечания по проекту акта</w:t>
            </w:r>
          </w:p>
        </w:tc>
        <w:tc>
          <w:tcPr>
            <w:tcW w:w="232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bl>
    <w:p w:rsidR="00D7619D" w:rsidRPr="00D7619D" w:rsidRDefault="00D7619D" w:rsidP="00D7619D">
      <w:pPr>
        <w:rPr>
          <w:sz w:val="20"/>
          <w:szCs w:val="20"/>
        </w:rPr>
      </w:pPr>
    </w:p>
    <w:p w:rsidR="00D7619D" w:rsidRPr="00D7619D" w:rsidRDefault="00D7619D" w:rsidP="00D7619D">
      <w:pPr>
        <w:autoSpaceDE w:val="0"/>
        <w:autoSpaceDN w:val="0"/>
        <w:adjustRightInd w:val="0"/>
        <w:jc w:val="right"/>
        <w:outlineLvl w:val="0"/>
        <w:rPr>
          <w:sz w:val="20"/>
          <w:szCs w:val="20"/>
        </w:rPr>
      </w:pPr>
      <w:r w:rsidRPr="00D7619D">
        <w:rPr>
          <w:sz w:val="20"/>
          <w:szCs w:val="20"/>
        </w:rPr>
        <w:t>Приложение № 4</w:t>
      </w:r>
    </w:p>
    <w:p w:rsidR="00D7619D" w:rsidRPr="00D7619D" w:rsidRDefault="00D7619D" w:rsidP="00D7619D">
      <w:pPr>
        <w:autoSpaceDE w:val="0"/>
        <w:autoSpaceDN w:val="0"/>
        <w:adjustRightInd w:val="0"/>
        <w:jc w:val="right"/>
        <w:rPr>
          <w:sz w:val="20"/>
          <w:szCs w:val="20"/>
        </w:rPr>
      </w:pPr>
      <w:r w:rsidRPr="00D7619D">
        <w:rPr>
          <w:sz w:val="20"/>
          <w:szCs w:val="20"/>
        </w:rPr>
        <w:t>к Порядку</w:t>
      </w:r>
    </w:p>
    <w:p w:rsidR="00D7619D" w:rsidRPr="00D7619D" w:rsidRDefault="00D7619D" w:rsidP="00D7619D">
      <w:pPr>
        <w:autoSpaceDE w:val="0"/>
        <w:autoSpaceDN w:val="0"/>
        <w:adjustRightInd w:val="0"/>
        <w:jc w:val="both"/>
        <w:rPr>
          <w:sz w:val="20"/>
          <w:szCs w:val="20"/>
        </w:rPr>
      </w:pPr>
    </w:p>
    <w:p w:rsidR="00D7619D" w:rsidRPr="00D7619D" w:rsidRDefault="00D7619D" w:rsidP="00D7619D">
      <w:pPr>
        <w:autoSpaceDE w:val="0"/>
        <w:autoSpaceDN w:val="0"/>
        <w:adjustRightInd w:val="0"/>
        <w:jc w:val="both"/>
        <w:rPr>
          <w:sz w:val="20"/>
          <w:szCs w:val="20"/>
        </w:rPr>
      </w:pPr>
    </w:p>
    <w:p w:rsidR="00D7619D" w:rsidRPr="00D7619D" w:rsidRDefault="00D7619D" w:rsidP="00D7619D">
      <w:pPr>
        <w:autoSpaceDE w:val="0"/>
        <w:autoSpaceDN w:val="0"/>
        <w:adjustRightInd w:val="0"/>
        <w:jc w:val="center"/>
        <w:rPr>
          <w:b/>
          <w:sz w:val="20"/>
          <w:szCs w:val="20"/>
        </w:rPr>
      </w:pPr>
      <w:r w:rsidRPr="00D7619D">
        <w:rPr>
          <w:b/>
          <w:sz w:val="20"/>
          <w:szCs w:val="20"/>
        </w:rPr>
        <w:t>Свод предложений и замечаний</w:t>
      </w:r>
    </w:p>
    <w:p w:rsidR="00D7619D" w:rsidRPr="00D7619D" w:rsidRDefault="00D7619D" w:rsidP="00D7619D">
      <w:pPr>
        <w:autoSpaceDE w:val="0"/>
        <w:autoSpaceDN w:val="0"/>
        <w:adjustRightInd w:val="0"/>
        <w:jc w:val="center"/>
        <w:rPr>
          <w:b/>
          <w:sz w:val="20"/>
          <w:szCs w:val="20"/>
        </w:rPr>
      </w:pPr>
      <w:r w:rsidRPr="00D7619D">
        <w:rPr>
          <w:b/>
          <w:sz w:val="20"/>
          <w:szCs w:val="20"/>
        </w:rPr>
        <w:t>участников публичных консультаций</w:t>
      </w:r>
    </w:p>
    <w:p w:rsidR="00D7619D" w:rsidRPr="00D7619D" w:rsidRDefault="00D7619D" w:rsidP="00D7619D">
      <w:pPr>
        <w:autoSpaceDE w:val="0"/>
        <w:autoSpaceDN w:val="0"/>
        <w:adjustRightInd w:val="0"/>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2154"/>
        <w:gridCol w:w="2665"/>
        <w:gridCol w:w="2098"/>
        <w:gridCol w:w="2721"/>
      </w:tblGrid>
      <w:tr w:rsidR="00D7619D" w:rsidRPr="00D7619D" w:rsidTr="00540D45">
        <w:tc>
          <w:tcPr>
            <w:tcW w:w="215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jc w:val="center"/>
              <w:rPr>
                <w:sz w:val="20"/>
                <w:szCs w:val="20"/>
              </w:rPr>
            </w:pPr>
            <w:r w:rsidRPr="00D7619D">
              <w:rPr>
                <w:sz w:val="20"/>
                <w:szCs w:val="20"/>
              </w:rPr>
              <w:t>Наименование участника консультаций</w:t>
            </w:r>
          </w:p>
        </w:tc>
        <w:tc>
          <w:tcPr>
            <w:tcW w:w="2665"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jc w:val="center"/>
              <w:rPr>
                <w:sz w:val="20"/>
                <w:szCs w:val="20"/>
              </w:rPr>
            </w:pPr>
            <w:r w:rsidRPr="00D7619D">
              <w:rPr>
                <w:sz w:val="20"/>
                <w:szCs w:val="20"/>
              </w:rPr>
              <w:t>Позиция по проекту акта, суть замечания или предложения</w:t>
            </w:r>
          </w:p>
        </w:tc>
        <w:tc>
          <w:tcPr>
            <w:tcW w:w="2098"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jc w:val="center"/>
              <w:rPr>
                <w:sz w:val="20"/>
                <w:szCs w:val="20"/>
              </w:rPr>
            </w:pPr>
            <w:r w:rsidRPr="00D7619D">
              <w:rPr>
                <w:sz w:val="20"/>
                <w:szCs w:val="20"/>
              </w:rPr>
              <w:t>Результаты рассмотрения позиции</w:t>
            </w:r>
          </w:p>
        </w:tc>
        <w:tc>
          <w:tcPr>
            <w:tcW w:w="2721"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jc w:val="center"/>
              <w:rPr>
                <w:sz w:val="20"/>
                <w:szCs w:val="20"/>
              </w:rPr>
            </w:pPr>
            <w:r w:rsidRPr="00D7619D">
              <w:rPr>
                <w:sz w:val="20"/>
                <w:szCs w:val="20"/>
              </w:rPr>
              <w:t>Форма учета/причина отсутствия возможности учета</w:t>
            </w:r>
          </w:p>
        </w:tc>
      </w:tr>
      <w:tr w:rsidR="00D7619D" w:rsidRPr="00D7619D" w:rsidTr="00540D45">
        <w:tc>
          <w:tcPr>
            <w:tcW w:w="215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c>
          <w:tcPr>
            <w:tcW w:w="2665"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c>
          <w:tcPr>
            <w:tcW w:w="2098"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r w:rsidRPr="00D7619D">
              <w:rPr>
                <w:sz w:val="20"/>
                <w:szCs w:val="20"/>
              </w:rPr>
              <w:t>учтена/нет возможности учесть</w:t>
            </w:r>
          </w:p>
        </w:tc>
        <w:tc>
          <w:tcPr>
            <w:tcW w:w="2721"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r w:rsidR="00D7619D" w:rsidRPr="00D7619D" w:rsidTr="00540D45">
        <w:tc>
          <w:tcPr>
            <w:tcW w:w="2154"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c>
          <w:tcPr>
            <w:tcW w:w="2665"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c>
          <w:tcPr>
            <w:tcW w:w="2098"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c>
          <w:tcPr>
            <w:tcW w:w="2721" w:type="dxa"/>
            <w:tcBorders>
              <w:top w:val="single" w:sz="4" w:space="0" w:color="auto"/>
              <w:left w:val="single" w:sz="4" w:space="0" w:color="auto"/>
              <w:bottom w:val="single" w:sz="4" w:space="0" w:color="auto"/>
              <w:right w:val="single" w:sz="4" w:space="0" w:color="auto"/>
            </w:tcBorders>
          </w:tcPr>
          <w:p w:rsidR="00D7619D" w:rsidRPr="00D7619D" w:rsidRDefault="00D7619D" w:rsidP="00540D45">
            <w:pPr>
              <w:autoSpaceDE w:val="0"/>
              <w:autoSpaceDN w:val="0"/>
              <w:adjustRightInd w:val="0"/>
              <w:rPr>
                <w:sz w:val="20"/>
                <w:szCs w:val="20"/>
              </w:rPr>
            </w:pPr>
          </w:p>
        </w:tc>
      </w:tr>
    </w:tbl>
    <w:p w:rsidR="00D7619D" w:rsidRPr="00D7619D" w:rsidRDefault="00D7619D" w:rsidP="00D7619D">
      <w:pPr>
        <w:autoSpaceDE w:val="0"/>
        <w:autoSpaceDN w:val="0"/>
        <w:adjustRightInd w:val="0"/>
        <w:ind w:firstLine="540"/>
        <w:jc w:val="both"/>
        <w:rPr>
          <w:sz w:val="20"/>
          <w:szCs w:val="20"/>
        </w:rPr>
      </w:pPr>
    </w:p>
    <w:p w:rsidR="00D7619D" w:rsidRPr="00D7619D" w:rsidRDefault="00D7619D" w:rsidP="00D7619D">
      <w:pPr>
        <w:autoSpaceDE w:val="0"/>
        <w:autoSpaceDN w:val="0"/>
        <w:adjustRightInd w:val="0"/>
        <w:ind w:firstLine="540"/>
        <w:jc w:val="both"/>
        <w:rPr>
          <w:sz w:val="20"/>
          <w:szCs w:val="20"/>
        </w:rPr>
      </w:pPr>
    </w:p>
    <w:p w:rsidR="00D7619D" w:rsidRPr="00D7619D" w:rsidRDefault="00D7619D" w:rsidP="00D7619D">
      <w:pPr>
        <w:autoSpaceDE w:val="0"/>
        <w:autoSpaceDN w:val="0"/>
        <w:adjustRightInd w:val="0"/>
        <w:jc w:val="both"/>
        <w:rPr>
          <w:sz w:val="20"/>
          <w:szCs w:val="20"/>
        </w:rPr>
      </w:pPr>
      <w:r w:rsidRPr="00D7619D">
        <w:rPr>
          <w:sz w:val="20"/>
          <w:szCs w:val="20"/>
        </w:rPr>
        <w:t>Разработчик ________________________ (Ф.И.О.)</w:t>
      </w:r>
    </w:p>
    <w:p w:rsidR="00D7619D" w:rsidRPr="00D7619D" w:rsidRDefault="00D7619D" w:rsidP="00D7619D">
      <w:pPr>
        <w:autoSpaceDE w:val="0"/>
        <w:autoSpaceDN w:val="0"/>
        <w:adjustRightInd w:val="0"/>
        <w:jc w:val="both"/>
        <w:rPr>
          <w:sz w:val="20"/>
          <w:szCs w:val="20"/>
        </w:rPr>
      </w:pPr>
      <w:r w:rsidRPr="00D7619D">
        <w:rPr>
          <w:sz w:val="20"/>
          <w:szCs w:val="20"/>
        </w:rPr>
        <w:t xml:space="preserve">                                                        (подпись)</w:t>
      </w:r>
    </w:p>
    <w:p w:rsidR="00D7619D" w:rsidRDefault="00D7619D" w:rsidP="00D7619D">
      <w:pPr>
        <w:autoSpaceDE w:val="0"/>
        <w:autoSpaceDN w:val="0"/>
        <w:adjustRightInd w:val="0"/>
        <w:jc w:val="both"/>
        <w:rPr>
          <w:sz w:val="20"/>
          <w:szCs w:val="20"/>
        </w:rPr>
      </w:pPr>
    </w:p>
    <w:p w:rsidR="00D7619D" w:rsidRDefault="00D7619D" w:rsidP="00D7619D">
      <w:pPr>
        <w:autoSpaceDE w:val="0"/>
        <w:autoSpaceDN w:val="0"/>
        <w:adjustRightInd w:val="0"/>
        <w:jc w:val="both"/>
        <w:rPr>
          <w:sz w:val="20"/>
          <w:szCs w:val="20"/>
        </w:rPr>
      </w:pPr>
    </w:p>
    <w:p w:rsidR="00537D06" w:rsidRDefault="00537D06" w:rsidP="00D7619D">
      <w:pPr>
        <w:autoSpaceDE w:val="0"/>
        <w:autoSpaceDN w:val="0"/>
        <w:adjustRightInd w:val="0"/>
        <w:jc w:val="right"/>
        <w:outlineLvl w:val="0"/>
        <w:rPr>
          <w:sz w:val="20"/>
          <w:szCs w:val="20"/>
        </w:rPr>
      </w:pPr>
    </w:p>
    <w:p w:rsidR="00537D06" w:rsidRDefault="00537D06" w:rsidP="00D7619D">
      <w:pPr>
        <w:autoSpaceDE w:val="0"/>
        <w:autoSpaceDN w:val="0"/>
        <w:adjustRightInd w:val="0"/>
        <w:jc w:val="right"/>
        <w:outlineLvl w:val="0"/>
        <w:rPr>
          <w:sz w:val="20"/>
          <w:szCs w:val="20"/>
        </w:rPr>
      </w:pPr>
    </w:p>
    <w:p w:rsidR="00537D06" w:rsidRDefault="00537D06" w:rsidP="00D7619D">
      <w:pPr>
        <w:autoSpaceDE w:val="0"/>
        <w:autoSpaceDN w:val="0"/>
        <w:adjustRightInd w:val="0"/>
        <w:jc w:val="right"/>
        <w:outlineLvl w:val="0"/>
        <w:rPr>
          <w:sz w:val="20"/>
          <w:szCs w:val="20"/>
        </w:rPr>
      </w:pPr>
    </w:p>
    <w:p w:rsidR="00537D06" w:rsidRDefault="00537D06" w:rsidP="00D7619D">
      <w:pPr>
        <w:autoSpaceDE w:val="0"/>
        <w:autoSpaceDN w:val="0"/>
        <w:adjustRightInd w:val="0"/>
        <w:jc w:val="right"/>
        <w:outlineLvl w:val="0"/>
        <w:rPr>
          <w:sz w:val="20"/>
          <w:szCs w:val="20"/>
        </w:rPr>
      </w:pPr>
    </w:p>
    <w:p w:rsidR="00537D06" w:rsidRDefault="00537D06" w:rsidP="00D7619D">
      <w:pPr>
        <w:autoSpaceDE w:val="0"/>
        <w:autoSpaceDN w:val="0"/>
        <w:adjustRightInd w:val="0"/>
        <w:jc w:val="right"/>
        <w:outlineLvl w:val="0"/>
        <w:rPr>
          <w:sz w:val="20"/>
          <w:szCs w:val="20"/>
        </w:rPr>
      </w:pPr>
    </w:p>
    <w:p w:rsidR="00537D06" w:rsidRDefault="00537D06" w:rsidP="00D7619D">
      <w:pPr>
        <w:autoSpaceDE w:val="0"/>
        <w:autoSpaceDN w:val="0"/>
        <w:adjustRightInd w:val="0"/>
        <w:jc w:val="right"/>
        <w:outlineLvl w:val="0"/>
        <w:rPr>
          <w:sz w:val="20"/>
          <w:szCs w:val="20"/>
        </w:rPr>
      </w:pPr>
    </w:p>
    <w:p w:rsidR="00D7619D" w:rsidRPr="00D7619D" w:rsidRDefault="00537D06" w:rsidP="00D7619D">
      <w:pPr>
        <w:autoSpaceDE w:val="0"/>
        <w:autoSpaceDN w:val="0"/>
        <w:adjustRightInd w:val="0"/>
        <w:jc w:val="right"/>
        <w:outlineLvl w:val="0"/>
        <w:rPr>
          <w:sz w:val="20"/>
          <w:szCs w:val="20"/>
        </w:rPr>
      </w:pPr>
      <w:r>
        <w:rPr>
          <w:sz w:val="20"/>
          <w:szCs w:val="20"/>
        </w:rPr>
        <w:t>П</w:t>
      </w:r>
      <w:r w:rsidR="00D7619D" w:rsidRPr="00D7619D">
        <w:rPr>
          <w:sz w:val="20"/>
          <w:szCs w:val="20"/>
        </w:rPr>
        <w:t>риложение № 5</w:t>
      </w:r>
    </w:p>
    <w:p w:rsidR="00D7619D" w:rsidRPr="00D7619D" w:rsidRDefault="00D7619D" w:rsidP="00D7619D">
      <w:pPr>
        <w:autoSpaceDE w:val="0"/>
        <w:autoSpaceDN w:val="0"/>
        <w:adjustRightInd w:val="0"/>
        <w:jc w:val="right"/>
        <w:rPr>
          <w:sz w:val="20"/>
          <w:szCs w:val="20"/>
        </w:rPr>
      </w:pPr>
      <w:r w:rsidRPr="00D7619D">
        <w:rPr>
          <w:sz w:val="20"/>
          <w:szCs w:val="20"/>
        </w:rPr>
        <w:t>к Порядку</w:t>
      </w:r>
    </w:p>
    <w:p w:rsidR="00D7619D" w:rsidRPr="00D7619D" w:rsidRDefault="00D7619D" w:rsidP="00D7619D">
      <w:pPr>
        <w:autoSpaceDE w:val="0"/>
        <w:autoSpaceDN w:val="0"/>
        <w:adjustRightInd w:val="0"/>
        <w:jc w:val="right"/>
        <w:rPr>
          <w:sz w:val="20"/>
          <w:szCs w:val="20"/>
        </w:rPr>
      </w:pPr>
    </w:p>
    <w:p w:rsidR="00D7619D" w:rsidRPr="00D7619D" w:rsidRDefault="00D7619D" w:rsidP="00D7619D">
      <w:pPr>
        <w:autoSpaceDE w:val="0"/>
        <w:autoSpaceDN w:val="0"/>
        <w:adjustRightInd w:val="0"/>
        <w:jc w:val="center"/>
        <w:rPr>
          <w:b/>
          <w:sz w:val="20"/>
          <w:szCs w:val="20"/>
        </w:rPr>
      </w:pPr>
      <w:r w:rsidRPr="00D7619D">
        <w:rPr>
          <w:b/>
          <w:sz w:val="20"/>
          <w:szCs w:val="20"/>
        </w:rPr>
        <w:t>Отчет разработчика об оценке регулирующего воздействия</w:t>
      </w:r>
    </w:p>
    <w:p w:rsidR="00D7619D" w:rsidRPr="00D7619D" w:rsidRDefault="00D7619D" w:rsidP="00D7619D">
      <w:pPr>
        <w:autoSpaceDE w:val="0"/>
        <w:autoSpaceDN w:val="0"/>
        <w:adjustRightInd w:val="0"/>
        <w:jc w:val="both"/>
        <w:rPr>
          <w:sz w:val="20"/>
          <w:szCs w:val="20"/>
        </w:rPr>
      </w:pPr>
    </w:p>
    <w:p w:rsidR="00D7619D" w:rsidRPr="00D7619D" w:rsidRDefault="00D7619D" w:rsidP="00D7619D">
      <w:pPr>
        <w:autoSpaceDE w:val="0"/>
        <w:autoSpaceDN w:val="0"/>
        <w:adjustRightInd w:val="0"/>
        <w:jc w:val="both"/>
        <w:rPr>
          <w:sz w:val="20"/>
          <w:szCs w:val="20"/>
        </w:rPr>
      </w:pPr>
      <w:r w:rsidRPr="00D7619D">
        <w:rPr>
          <w:sz w:val="20"/>
          <w:szCs w:val="20"/>
        </w:rPr>
        <w:t xml:space="preserve">    1. Общая информация</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 xml:space="preserve">    (указываются сведения о разработчике проекта нормативного правового акта, наименование и вид нормативного правового акта, предполагаемая дата введения регулирования; в какие сроки проходили публичные обсуждения; описание предлагаемого правового регулирования в части положений, которыми изменяется содержание обязанностей субъектов инвестиционной и предпринимательской деятельности, изменяется содержание или порядок реализации полномочий органов власти в отношениях с субъектами инвестиционной и предпринимательской деятельности с учетом степени регулирующего воздействия в соответствии с </w:t>
      </w:r>
      <w:r w:rsidRPr="00D7619D">
        <w:rPr>
          <w:color w:val="000000"/>
          <w:sz w:val="20"/>
          <w:szCs w:val="20"/>
        </w:rPr>
        <w:t>подразделом 1.6</w:t>
      </w:r>
      <w:r w:rsidRPr="00D7619D">
        <w:rPr>
          <w:sz w:val="20"/>
          <w:szCs w:val="20"/>
        </w:rPr>
        <w:t xml:space="preserve"> Порядка проведения оценки регулирующего воздействия; делается вывод о необходимости проведения публичных консультаций)</w:t>
      </w:r>
    </w:p>
    <w:p w:rsidR="00D7619D" w:rsidRPr="00D7619D" w:rsidRDefault="00D7619D" w:rsidP="00D7619D">
      <w:pPr>
        <w:autoSpaceDE w:val="0"/>
        <w:autoSpaceDN w:val="0"/>
        <w:adjustRightInd w:val="0"/>
        <w:jc w:val="both"/>
        <w:rPr>
          <w:sz w:val="20"/>
          <w:szCs w:val="20"/>
        </w:rPr>
      </w:pPr>
    </w:p>
    <w:p w:rsidR="00D7619D" w:rsidRPr="00D7619D" w:rsidRDefault="00D7619D" w:rsidP="00D7619D">
      <w:pPr>
        <w:autoSpaceDE w:val="0"/>
        <w:autoSpaceDN w:val="0"/>
        <w:adjustRightInd w:val="0"/>
        <w:jc w:val="both"/>
        <w:rPr>
          <w:sz w:val="20"/>
          <w:szCs w:val="20"/>
        </w:rPr>
      </w:pPr>
      <w:r w:rsidRPr="00D7619D">
        <w:rPr>
          <w:sz w:val="20"/>
          <w:szCs w:val="20"/>
        </w:rPr>
        <w:t xml:space="preserve">    2. Проблема, на решение которой направлен предлагаемый способ</w:t>
      </w:r>
    </w:p>
    <w:p w:rsidR="00D7619D" w:rsidRPr="00D7619D" w:rsidRDefault="00D7619D" w:rsidP="00D7619D">
      <w:pPr>
        <w:autoSpaceDE w:val="0"/>
        <w:autoSpaceDN w:val="0"/>
        <w:adjustRightInd w:val="0"/>
        <w:jc w:val="both"/>
        <w:rPr>
          <w:sz w:val="20"/>
          <w:szCs w:val="20"/>
        </w:rPr>
      </w:pPr>
      <w:r w:rsidRPr="00D7619D">
        <w:rPr>
          <w:sz w:val="20"/>
          <w:szCs w:val="20"/>
        </w:rPr>
        <w:t>регулирования</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(в чем состоит проблема в целом, ее влияние на социально-экономическое развитие района</w:t>
      </w:r>
    </w:p>
    <w:p w:rsidR="00D7619D" w:rsidRPr="00D7619D" w:rsidRDefault="00D7619D" w:rsidP="00D7619D">
      <w:pPr>
        <w:autoSpaceDE w:val="0"/>
        <w:autoSpaceDN w:val="0"/>
        <w:adjustRightInd w:val="0"/>
        <w:jc w:val="both"/>
        <w:rPr>
          <w:color w:val="000000"/>
          <w:sz w:val="20"/>
          <w:szCs w:val="20"/>
        </w:rPr>
      </w:pPr>
      <w:r w:rsidRPr="00D7619D">
        <w:rPr>
          <w:sz w:val="20"/>
          <w:szCs w:val="20"/>
        </w:rPr>
        <w:t xml:space="preserve">, причины вмешательства, наличие негативных эффектов, созданных проблемой, описание условий и факторов устойчивого существования проблемы; описание условий, при которых проблема может быть преодолена в целом без вмешательства со стороны администрации района; описание масштаба распространения проблемы, группы участников отношений; при этом   принимаются во внимание сведения о существующем опыте решения данной или аналогичной проблемы правовыми, информационными или организационными средствами в других муниципальных образованиях субъектов Российской Федерации, источники данных и иная информация о проблеме; вывод о соответствии </w:t>
      </w:r>
      <w:r w:rsidRPr="00D7619D">
        <w:rPr>
          <w:color w:val="000000"/>
          <w:sz w:val="20"/>
          <w:szCs w:val="20"/>
        </w:rPr>
        <w:t>пункту 1.7.2 Порядка проведения оценки регулирующего воздействия)</w:t>
      </w:r>
    </w:p>
    <w:p w:rsidR="00D7619D" w:rsidRPr="00D7619D" w:rsidRDefault="00D7619D" w:rsidP="00D7619D">
      <w:pPr>
        <w:autoSpaceDE w:val="0"/>
        <w:autoSpaceDN w:val="0"/>
        <w:adjustRightInd w:val="0"/>
        <w:jc w:val="both"/>
        <w:rPr>
          <w:color w:val="000000"/>
          <w:sz w:val="20"/>
          <w:szCs w:val="20"/>
        </w:rPr>
      </w:pPr>
    </w:p>
    <w:p w:rsidR="00D7619D" w:rsidRPr="00D7619D" w:rsidRDefault="00D7619D" w:rsidP="00D7619D">
      <w:pPr>
        <w:autoSpaceDE w:val="0"/>
        <w:autoSpaceDN w:val="0"/>
        <w:adjustRightInd w:val="0"/>
        <w:jc w:val="both"/>
        <w:rPr>
          <w:sz w:val="20"/>
          <w:szCs w:val="20"/>
        </w:rPr>
      </w:pPr>
      <w:r w:rsidRPr="00D7619D">
        <w:rPr>
          <w:sz w:val="20"/>
          <w:szCs w:val="20"/>
        </w:rPr>
        <w:t xml:space="preserve">    3. Цели и задачи регулирования</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 xml:space="preserve"> (описание целей правового регулирования и обоснование их соответствия описанной проблеме, принципам правового регулирования, а также задачи, подлежащие решению для достижения указанных целей; цели должны быть просты для понимания, численно измеримы и не должны подменяться описанием регулятивных решений, посредством которых предполагается их достигнуть; установленные сроки достижения целей; исполнители; информация о документах)</w:t>
      </w:r>
    </w:p>
    <w:p w:rsidR="00D7619D" w:rsidRPr="00D7619D" w:rsidRDefault="00D7619D" w:rsidP="00D7619D">
      <w:pPr>
        <w:autoSpaceDE w:val="0"/>
        <w:autoSpaceDN w:val="0"/>
        <w:adjustRightInd w:val="0"/>
        <w:jc w:val="both"/>
        <w:rPr>
          <w:sz w:val="20"/>
          <w:szCs w:val="20"/>
        </w:rPr>
      </w:pPr>
    </w:p>
    <w:p w:rsidR="00D7619D" w:rsidRPr="00D7619D" w:rsidRDefault="00D7619D" w:rsidP="00D7619D">
      <w:pPr>
        <w:autoSpaceDE w:val="0"/>
        <w:autoSpaceDN w:val="0"/>
        <w:adjustRightInd w:val="0"/>
        <w:jc w:val="both"/>
        <w:rPr>
          <w:sz w:val="20"/>
          <w:szCs w:val="20"/>
        </w:rPr>
      </w:pPr>
      <w:r w:rsidRPr="00D7619D">
        <w:rPr>
          <w:sz w:val="20"/>
          <w:szCs w:val="20"/>
        </w:rPr>
        <w:t xml:space="preserve">    4. Возможные варианты достижения поставленной цели</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 (описание рассмотренных альтернативных вариантов регулирования, в том числе правовых, информационных и организационных средств, а также бездействие разработчика нормативного правового акта; возможность преодоления описанными способами негативных эффектов, создаваемых проблемой, описание информационных потоков, которые будут позволять контролировать реализацию рассматриваемых альтернатив)</w:t>
      </w:r>
    </w:p>
    <w:p w:rsidR="00D7619D" w:rsidRPr="00D7619D" w:rsidRDefault="00D7619D" w:rsidP="00D7619D">
      <w:pPr>
        <w:autoSpaceDE w:val="0"/>
        <w:autoSpaceDN w:val="0"/>
        <w:adjustRightInd w:val="0"/>
        <w:jc w:val="both"/>
        <w:rPr>
          <w:sz w:val="20"/>
          <w:szCs w:val="20"/>
        </w:rPr>
      </w:pPr>
    </w:p>
    <w:p w:rsidR="00D7619D" w:rsidRPr="00D7619D" w:rsidRDefault="00D7619D" w:rsidP="00D7619D">
      <w:pPr>
        <w:autoSpaceDE w:val="0"/>
        <w:autoSpaceDN w:val="0"/>
        <w:adjustRightInd w:val="0"/>
        <w:jc w:val="both"/>
        <w:rPr>
          <w:sz w:val="20"/>
          <w:szCs w:val="20"/>
        </w:rPr>
      </w:pPr>
      <w:r w:rsidRPr="00D7619D">
        <w:rPr>
          <w:sz w:val="20"/>
          <w:szCs w:val="20"/>
        </w:rPr>
        <w:t xml:space="preserve">    5. Анализ  выгод  и издержек использования каждого варианта достижения</w:t>
      </w:r>
    </w:p>
    <w:p w:rsidR="00D7619D" w:rsidRPr="00D7619D" w:rsidRDefault="00D7619D" w:rsidP="00D7619D">
      <w:pPr>
        <w:autoSpaceDE w:val="0"/>
        <w:autoSpaceDN w:val="0"/>
        <w:adjustRightInd w:val="0"/>
        <w:jc w:val="both"/>
        <w:rPr>
          <w:sz w:val="20"/>
          <w:szCs w:val="20"/>
        </w:rPr>
      </w:pPr>
      <w:r w:rsidRPr="00D7619D">
        <w:rPr>
          <w:sz w:val="20"/>
          <w:szCs w:val="20"/>
        </w:rPr>
        <w:t>поставленной цели</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(анализ издержек и выгод каждого из рассматриваемых вариантов с учетом положительных и отрицательных стимулов, которые способны влиять на реализацию альтернатив; основные группы, экономические секторы или территории, на которые будет оказано воздействие; расчеты выгод и издержек для каждой группы по предложенным вариантам решения проблемы, в том числе качественная и по возможности количественная оценка воздействия; основные результаты, риски и ограничения использования предложенных вариантов)</w:t>
      </w:r>
    </w:p>
    <w:p w:rsidR="00D7619D" w:rsidRPr="00D7619D" w:rsidRDefault="00D7619D" w:rsidP="00D7619D">
      <w:pPr>
        <w:autoSpaceDE w:val="0"/>
        <w:autoSpaceDN w:val="0"/>
        <w:adjustRightInd w:val="0"/>
        <w:jc w:val="both"/>
        <w:rPr>
          <w:sz w:val="20"/>
          <w:szCs w:val="20"/>
        </w:rPr>
      </w:pPr>
    </w:p>
    <w:p w:rsidR="00D7619D" w:rsidRPr="00D7619D" w:rsidRDefault="00D7619D" w:rsidP="00D7619D">
      <w:pPr>
        <w:autoSpaceDE w:val="0"/>
        <w:autoSpaceDN w:val="0"/>
        <w:adjustRightInd w:val="0"/>
        <w:jc w:val="both"/>
        <w:rPr>
          <w:sz w:val="20"/>
          <w:szCs w:val="20"/>
        </w:rPr>
      </w:pPr>
      <w:r w:rsidRPr="00D7619D">
        <w:rPr>
          <w:sz w:val="20"/>
          <w:szCs w:val="20"/>
        </w:rPr>
        <w:t xml:space="preserve">    6. Рекомендуемый вариант достижения цели регулирования</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(окончательный выбор среди возможных вариантов; почему не выбран менее  масштабный по вмешательству вариант; необходимые организационные и иные меры, позволяющие максимизировать позитивные и минимизировать негативные последствия применения соответствующего варианта)</w:t>
      </w:r>
    </w:p>
    <w:p w:rsidR="00D7619D" w:rsidRPr="00D7619D" w:rsidRDefault="00D7619D" w:rsidP="00D7619D">
      <w:pPr>
        <w:autoSpaceDE w:val="0"/>
        <w:autoSpaceDN w:val="0"/>
        <w:adjustRightInd w:val="0"/>
        <w:jc w:val="both"/>
        <w:rPr>
          <w:sz w:val="20"/>
          <w:szCs w:val="20"/>
        </w:rPr>
      </w:pPr>
    </w:p>
    <w:p w:rsidR="00D7619D" w:rsidRPr="00D7619D" w:rsidRDefault="00D7619D" w:rsidP="00D7619D">
      <w:pPr>
        <w:autoSpaceDE w:val="0"/>
        <w:autoSpaceDN w:val="0"/>
        <w:adjustRightInd w:val="0"/>
        <w:jc w:val="both"/>
        <w:rPr>
          <w:sz w:val="20"/>
          <w:szCs w:val="20"/>
        </w:rPr>
      </w:pPr>
      <w:r w:rsidRPr="00D7619D">
        <w:rPr>
          <w:sz w:val="20"/>
          <w:szCs w:val="20"/>
        </w:rPr>
        <w:t xml:space="preserve">    7. Результаты публичных консультаций</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 (стороны, с которыми были проведены консультации, основные результаты консультаций)</w:t>
      </w:r>
    </w:p>
    <w:p w:rsidR="00D7619D" w:rsidRPr="00D7619D" w:rsidRDefault="00D7619D" w:rsidP="00D7619D">
      <w:pPr>
        <w:autoSpaceDE w:val="0"/>
        <w:autoSpaceDN w:val="0"/>
        <w:adjustRightInd w:val="0"/>
        <w:jc w:val="both"/>
        <w:rPr>
          <w:sz w:val="20"/>
          <w:szCs w:val="20"/>
        </w:rPr>
      </w:pPr>
    </w:p>
    <w:p w:rsidR="00D7619D" w:rsidRPr="00D7619D" w:rsidRDefault="00D7619D" w:rsidP="00D7619D">
      <w:pPr>
        <w:autoSpaceDE w:val="0"/>
        <w:autoSpaceDN w:val="0"/>
        <w:adjustRightInd w:val="0"/>
        <w:jc w:val="both"/>
        <w:rPr>
          <w:sz w:val="20"/>
          <w:szCs w:val="20"/>
        </w:rPr>
      </w:pPr>
      <w:r w:rsidRPr="00D7619D">
        <w:rPr>
          <w:sz w:val="20"/>
          <w:szCs w:val="20"/>
        </w:rPr>
        <w:t xml:space="preserve">    8. Реализация выбранного вариант  достижения цели регулирования и последующий мониторинг</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w:t>
      </w:r>
    </w:p>
    <w:p w:rsidR="00D7619D" w:rsidRPr="00D7619D" w:rsidRDefault="00D7619D" w:rsidP="00D7619D">
      <w:pPr>
        <w:autoSpaceDE w:val="0"/>
        <w:autoSpaceDN w:val="0"/>
        <w:adjustRightInd w:val="0"/>
        <w:jc w:val="both"/>
        <w:rPr>
          <w:sz w:val="20"/>
          <w:szCs w:val="20"/>
        </w:rPr>
      </w:pPr>
      <w:r w:rsidRPr="00D7619D">
        <w:rPr>
          <w:sz w:val="20"/>
          <w:szCs w:val="20"/>
        </w:rPr>
        <w:t>_____________________________________________________________________ (сведения о предлагаемом порядке регулирования, то есть реализация    правового регулирования на практике, наличие переходных положений:  распространение на действующие отношения, сроки введения регулирования, соотнесенные со сроками готовности инфраструктуры, необходимость выпуска   иных нормативных правовых актов для введения регулирования)</w:t>
      </w:r>
    </w:p>
    <w:p w:rsidR="00D7619D" w:rsidRPr="00D7619D" w:rsidRDefault="00D7619D" w:rsidP="00D7619D">
      <w:pPr>
        <w:autoSpaceDE w:val="0"/>
        <w:autoSpaceDN w:val="0"/>
        <w:adjustRightInd w:val="0"/>
        <w:jc w:val="both"/>
        <w:rPr>
          <w:sz w:val="20"/>
          <w:szCs w:val="20"/>
        </w:rPr>
      </w:pPr>
    </w:p>
    <w:p w:rsidR="00D7619D" w:rsidRPr="00D7619D" w:rsidRDefault="00D7619D" w:rsidP="00D7619D">
      <w:pPr>
        <w:autoSpaceDE w:val="0"/>
        <w:autoSpaceDN w:val="0"/>
        <w:adjustRightInd w:val="0"/>
        <w:jc w:val="both"/>
        <w:rPr>
          <w:sz w:val="20"/>
          <w:szCs w:val="20"/>
        </w:rPr>
      </w:pPr>
      <w:r w:rsidRPr="00D7619D">
        <w:rPr>
          <w:sz w:val="20"/>
          <w:szCs w:val="20"/>
        </w:rPr>
        <w:t>Разработчик ________________________ (Ф.И.О.)</w:t>
      </w:r>
    </w:p>
    <w:p w:rsidR="00D7619D" w:rsidRDefault="00D7619D" w:rsidP="00D7619D">
      <w:pPr>
        <w:autoSpaceDE w:val="0"/>
        <w:autoSpaceDN w:val="0"/>
        <w:adjustRightInd w:val="0"/>
        <w:jc w:val="both"/>
        <w:rPr>
          <w:sz w:val="20"/>
          <w:szCs w:val="20"/>
        </w:rPr>
      </w:pPr>
      <w:r w:rsidRPr="00D7619D">
        <w:rPr>
          <w:sz w:val="20"/>
          <w:szCs w:val="20"/>
        </w:rPr>
        <w:t xml:space="preserve">                                                 (подпись)</w:t>
      </w:r>
    </w:p>
    <w:p w:rsidR="00D7619D" w:rsidRDefault="00D7619D" w:rsidP="00D7619D">
      <w:pPr>
        <w:autoSpaceDE w:val="0"/>
        <w:autoSpaceDN w:val="0"/>
        <w:adjustRightInd w:val="0"/>
        <w:jc w:val="both"/>
        <w:rPr>
          <w:sz w:val="20"/>
          <w:szCs w:val="20"/>
        </w:rPr>
      </w:pPr>
    </w:p>
    <w:p w:rsidR="00D7619D" w:rsidRDefault="00D7619D" w:rsidP="00D7619D">
      <w:pPr>
        <w:autoSpaceDE w:val="0"/>
        <w:autoSpaceDN w:val="0"/>
        <w:adjustRightInd w:val="0"/>
        <w:jc w:val="both"/>
        <w:rPr>
          <w:sz w:val="20"/>
          <w:szCs w:val="20"/>
        </w:rPr>
      </w:pPr>
    </w:p>
    <w:p w:rsidR="00D7619D" w:rsidRPr="00D7619D" w:rsidRDefault="00D7619D" w:rsidP="00D7619D">
      <w:pPr>
        <w:autoSpaceDE w:val="0"/>
        <w:autoSpaceDN w:val="0"/>
        <w:adjustRightInd w:val="0"/>
        <w:jc w:val="both"/>
        <w:rPr>
          <w:sz w:val="20"/>
          <w:szCs w:val="20"/>
        </w:rPr>
      </w:pPr>
    </w:p>
    <w:p w:rsidR="00D7619D" w:rsidRPr="00D7619D" w:rsidRDefault="00D7619D" w:rsidP="00D7619D">
      <w:pPr>
        <w:pStyle w:val="ConsPlusTitle"/>
        <w:jc w:val="center"/>
        <w:rPr>
          <w:rFonts w:ascii="Times New Roman" w:hAnsi="Times New Roman" w:cs="Times New Roman"/>
        </w:rPr>
      </w:pPr>
      <w:r w:rsidRPr="00D7619D">
        <w:rPr>
          <w:rFonts w:ascii="Times New Roman" w:hAnsi="Times New Roman" w:cs="Times New Roman"/>
        </w:rPr>
        <w:t>АДМИНИСТРАЦИЯ ТУЖИНСКОГО МУНИЦИПАЛЬНОГО РАЙОНА</w:t>
      </w:r>
    </w:p>
    <w:p w:rsidR="00D7619D" w:rsidRPr="00D7619D" w:rsidRDefault="00D7619D" w:rsidP="00D7619D">
      <w:pPr>
        <w:pStyle w:val="ConsPlusTitle"/>
        <w:jc w:val="center"/>
        <w:rPr>
          <w:rFonts w:ascii="Times New Roman" w:hAnsi="Times New Roman" w:cs="Times New Roman"/>
        </w:rPr>
      </w:pPr>
      <w:r w:rsidRPr="00D7619D">
        <w:rPr>
          <w:rFonts w:ascii="Times New Roman" w:hAnsi="Times New Roman" w:cs="Times New Roman"/>
        </w:rPr>
        <w:t>КИРОВСКОЙ ОБЛАСТИ</w:t>
      </w:r>
    </w:p>
    <w:p w:rsidR="00D7619D" w:rsidRPr="00D7619D" w:rsidRDefault="00D7619D" w:rsidP="00D7619D">
      <w:pPr>
        <w:pStyle w:val="ConsPlusTitle"/>
        <w:jc w:val="center"/>
        <w:rPr>
          <w:rFonts w:ascii="Times New Roman" w:hAnsi="Times New Roman" w:cs="Times New Roman"/>
          <w:b w:val="0"/>
        </w:rPr>
      </w:pPr>
    </w:p>
    <w:p w:rsidR="00D7619D" w:rsidRPr="00D7619D" w:rsidRDefault="00D7619D" w:rsidP="00D7619D">
      <w:pPr>
        <w:pStyle w:val="ConsPlusTitle"/>
        <w:jc w:val="center"/>
        <w:rPr>
          <w:rFonts w:ascii="Times New Roman" w:hAnsi="Times New Roman" w:cs="Times New Roman"/>
        </w:rPr>
      </w:pPr>
      <w:r w:rsidRPr="00D7619D">
        <w:rPr>
          <w:rFonts w:ascii="Times New Roman" w:hAnsi="Times New Roman" w:cs="Times New Roman"/>
        </w:rPr>
        <w:t>ПОСТАНОВЛЕНИЕ</w:t>
      </w:r>
    </w:p>
    <w:p w:rsidR="00D7619D" w:rsidRPr="00D7619D" w:rsidRDefault="00D7619D" w:rsidP="00D7619D">
      <w:pPr>
        <w:pStyle w:val="ConsPlusTitle"/>
        <w:jc w:val="center"/>
        <w:rPr>
          <w:rFonts w:ascii="Times New Roman" w:hAnsi="Times New Roman" w:cs="Times New Roman"/>
          <w:b w:val="0"/>
        </w:rPr>
      </w:pPr>
    </w:p>
    <w:p w:rsidR="00D7619D" w:rsidRPr="00D7619D" w:rsidRDefault="00D7619D" w:rsidP="009903B1">
      <w:pPr>
        <w:pStyle w:val="ConsPlusTitle"/>
        <w:jc w:val="center"/>
        <w:rPr>
          <w:rFonts w:ascii="Times New Roman" w:hAnsi="Times New Roman" w:cs="Times New Roman"/>
          <w:b w:val="0"/>
          <w:u w:val="single"/>
        </w:rPr>
      </w:pPr>
      <w:r w:rsidRPr="00D7619D">
        <w:rPr>
          <w:rFonts w:ascii="Times New Roman" w:hAnsi="Times New Roman" w:cs="Times New Roman"/>
          <w:b w:val="0"/>
          <w:u w:val="single"/>
        </w:rPr>
        <w:t>11.02.2016</w:t>
      </w:r>
      <w:r w:rsidRPr="00D7619D">
        <w:rPr>
          <w:rFonts w:ascii="Times New Roman" w:hAnsi="Times New Roman" w:cs="Times New Roman"/>
          <w:b w:val="0"/>
        </w:rPr>
        <w:t xml:space="preserve">                                                                          </w:t>
      </w:r>
      <w:r w:rsidR="009903B1">
        <w:rPr>
          <w:rFonts w:ascii="Times New Roman" w:hAnsi="Times New Roman" w:cs="Times New Roman"/>
          <w:b w:val="0"/>
        </w:rPr>
        <w:t xml:space="preserve">                                                   </w:t>
      </w:r>
      <w:r w:rsidRPr="00D7619D">
        <w:rPr>
          <w:rFonts w:ascii="Times New Roman" w:hAnsi="Times New Roman" w:cs="Times New Roman"/>
          <w:b w:val="0"/>
        </w:rPr>
        <w:t xml:space="preserve">                   </w:t>
      </w:r>
      <w:r w:rsidRPr="00D7619D">
        <w:rPr>
          <w:rFonts w:ascii="Times New Roman" w:hAnsi="Times New Roman" w:cs="Times New Roman"/>
          <w:b w:val="0"/>
          <w:u w:val="single"/>
        </w:rPr>
        <w:t>№ 41</w:t>
      </w:r>
    </w:p>
    <w:p w:rsidR="00D7619D" w:rsidRPr="00D7619D" w:rsidRDefault="00D7619D" w:rsidP="00D7619D">
      <w:pPr>
        <w:pStyle w:val="ConsPlusTitle"/>
        <w:jc w:val="center"/>
        <w:rPr>
          <w:rFonts w:ascii="Times New Roman" w:hAnsi="Times New Roman" w:cs="Times New Roman"/>
          <w:b w:val="0"/>
        </w:rPr>
      </w:pPr>
      <w:r w:rsidRPr="00D7619D">
        <w:rPr>
          <w:rFonts w:ascii="Times New Roman" w:hAnsi="Times New Roman" w:cs="Times New Roman"/>
          <w:b w:val="0"/>
        </w:rPr>
        <w:t>пгт Тужа</w:t>
      </w:r>
    </w:p>
    <w:p w:rsidR="00D7619D" w:rsidRPr="00D7619D" w:rsidRDefault="00D7619D" w:rsidP="00D7619D">
      <w:pPr>
        <w:pStyle w:val="Heading0"/>
        <w:jc w:val="center"/>
        <w:rPr>
          <w:rFonts w:ascii="Times New Roman" w:hAnsi="Times New Roman" w:cs="Times New Roman"/>
          <w:b w:val="0"/>
          <w:sz w:val="20"/>
          <w:szCs w:val="20"/>
        </w:rPr>
      </w:pPr>
    </w:p>
    <w:p w:rsidR="00D7619D" w:rsidRPr="00D7619D" w:rsidRDefault="00D7619D" w:rsidP="00D7619D">
      <w:pPr>
        <w:pStyle w:val="Heading0"/>
        <w:jc w:val="center"/>
        <w:rPr>
          <w:rFonts w:ascii="Times New Roman" w:hAnsi="Times New Roman" w:cs="Times New Roman"/>
          <w:b w:val="0"/>
          <w:sz w:val="20"/>
          <w:szCs w:val="20"/>
        </w:rPr>
      </w:pPr>
    </w:p>
    <w:p w:rsidR="00D7619D" w:rsidRPr="00D7619D" w:rsidRDefault="00D7619D" w:rsidP="00D7619D">
      <w:pPr>
        <w:autoSpaceDE w:val="0"/>
        <w:autoSpaceDN w:val="0"/>
        <w:adjustRightInd w:val="0"/>
        <w:jc w:val="center"/>
        <w:outlineLvl w:val="0"/>
        <w:rPr>
          <w:rStyle w:val="blk3"/>
          <w:b/>
          <w:color w:val="000000"/>
          <w:sz w:val="20"/>
          <w:szCs w:val="20"/>
        </w:rPr>
      </w:pPr>
      <w:r w:rsidRPr="00D7619D">
        <w:rPr>
          <w:rStyle w:val="blk3"/>
          <w:rFonts w:ascii="Verdana" w:hAnsi="Verdana"/>
          <w:b/>
          <w:color w:val="000000"/>
          <w:sz w:val="20"/>
          <w:szCs w:val="20"/>
        </w:rPr>
        <w:t xml:space="preserve"> </w:t>
      </w:r>
      <w:r w:rsidRPr="00D7619D">
        <w:rPr>
          <w:rStyle w:val="blk3"/>
          <w:b/>
          <w:color w:val="000000"/>
          <w:sz w:val="20"/>
          <w:szCs w:val="20"/>
        </w:rPr>
        <w:t>О внесении изменения в постановление администрации Тужинского</w:t>
      </w:r>
    </w:p>
    <w:p w:rsidR="00D7619D" w:rsidRPr="00D7619D" w:rsidRDefault="00D7619D" w:rsidP="00D7619D">
      <w:pPr>
        <w:autoSpaceDE w:val="0"/>
        <w:autoSpaceDN w:val="0"/>
        <w:adjustRightInd w:val="0"/>
        <w:jc w:val="center"/>
        <w:outlineLvl w:val="0"/>
        <w:rPr>
          <w:rStyle w:val="blk3"/>
          <w:b/>
          <w:color w:val="000000"/>
          <w:sz w:val="20"/>
          <w:szCs w:val="20"/>
        </w:rPr>
      </w:pPr>
      <w:r w:rsidRPr="00D7619D">
        <w:rPr>
          <w:rStyle w:val="blk3"/>
          <w:b/>
          <w:color w:val="000000"/>
          <w:sz w:val="20"/>
          <w:szCs w:val="20"/>
        </w:rPr>
        <w:t>муниципального района от 27.02.2015 № 100</w:t>
      </w:r>
    </w:p>
    <w:p w:rsidR="00D7619D" w:rsidRPr="00D7619D" w:rsidRDefault="00D7619D" w:rsidP="00D7619D">
      <w:pPr>
        <w:autoSpaceDE w:val="0"/>
        <w:autoSpaceDN w:val="0"/>
        <w:adjustRightInd w:val="0"/>
        <w:jc w:val="center"/>
        <w:outlineLvl w:val="0"/>
        <w:rPr>
          <w:b/>
          <w:sz w:val="20"/>
          <w:szCs w:val="20"/>
        </w:rPr>
      </w:pPr>
    </w:p>
    <w:p w:rsidR="00D7619D" w:rsidRPr="00D7619D" w:rsidRDefault="00D7619D" w:rsidP="00D7619D">
      <w:pPr>
        <w:autoSpaceDE w:val="0"/>
        <w:autoSpaceDN w:val="0"/>
        <w:adjustRightInd w:val="0"/>
        <w:jc w:val="center"/>
        <w:outlineLvl w:val="0"/>
        <w:rPr>
          <w:b/>
          <w:sz w:val="20"/>
          <w:szCs w:val="20"/>
        </w:rPr>
      </w:pPr>
    </w:p>
    <w:p w:rsidR="00D7619D" w:rsidRPr="00D7619D" w:rsidRDefault="00D7619D" w:rsidP="00D7619D">
      <w:pPr>
        <w:pStyle w:val="ConsPlusNormal0"/>
        <w:spacing w:line="360" w:lineRule="auto"/>
        <w:ind w:left="708" w:firstLine="708"/>
        <w:jc w:val="both"/>
        <w:rPr>
          <w:rFonts w:ascii="Times New Roman" w:hAnsi="Times New Roman" w:cs="Times New Roman"/>
        </w:rPr>
      </w:pPr>
      <w:r w:rsidRPr="00D7619D">
        <w:rPr>
          <w:rStyle w:val="blk3"/>
          <w:rFonts w:ascii="Times New Roman" w:hAnsi="Times New Roman" w:cs="Times New Roman"/>
          <w:color w:val="000000"/>
        </w:rPr>
        <w:t xml:space="preserve">В </w:t>
      </w:r>
      <w:r w:rsidRPr="00D7619D">
        <w:rPr>
          <w:rFonts w:ascii="Times New Roman" w:hAnsi="Times New Roman" w:cs="Times New Roman"/>
          <w:color w:val="000000"/>
        </w:rPr>
        <w:t xml:space="preserve">связи с кадровыми изменениями администрация Тужинского муниципального района </w:t>
      </w:r>
      <w:r w:rsidRPr="00D7619D">
        <w:rPr>
          <w:rFonts w:ascii="Times New Roman" w:hAnsi="Times New Roman" w:cs="Times New Roman"/>
        </w:rPr>
        <w:t>ПОСТАНОВЛЯЕТ:</w:t>
      </w:r>
    </w:p>
    <w:p w:rsidR="00D7619D" w:rsidRPr="00D7619D" w:rsidRDefault="00D7619D" w:rsidP="00D7619D">
      <w:pPr>
        <w:pStyle w:val="ConsPlusNormal0"/>
        <w:spacing w:line="360" w:lineRule="auto"/>
        <w:ind w:left="708" w:firstLine="708"/>
        <w:jc w:val="both"/>
        <w:rPr>
          <w:rFonts w:ascii="Times New Roman" w:hAnsi="Times New Roman" w:cs="Times New Roman"/>
          <w:color w:val="000000"/>
        </w:rPr>
      </w:pPr>
      <w:r w:rsidRPr="00D7619D">
        <w:rPr>
          <w:rFonts w:ascii="Times New Roman" w:hAnsi="Times New Roman" w:cs="Times New Roman"/>
        </w:rPr>
        <w:t>1. Внести в постановление администрации Тужинского муниципального района от 27.02.2015 № 100 «О создании</w:t>
      </w:r>
      <w:r w:rsidRPr="00D7619D">
        <w:rPr>
          <w:rFonts w:ascii="Times New Roman" w:hAnsi="Times New Roman" w:cs="Times New Roman"/>
          <w:color w:val="000000"/>
        </w:rPr>
        <w:t xml:space="preserve"> комиссии по обеспечению устойчивого развития экономики и социальной  стабильности в Тужинском районе» (далее - Постановление) следующее изменение:</w:t>
      </w:r>
    </w:p>
    <w:p w:rsidR="00D7619D" w:rsidRPr="00D7619D" w:rsidRDefault="00D7619D" w:rsidP="00D7619D">
      <w:pPr>
        <w:pStyle w:val="ConsPlusNormal0"/>
        <w:spacing w:line="360" w:lineRule="auto"/>
        <w:ind w:left="500"/>
        <w:jc w:val="both"/>
        <w:rPr>
          <w:rFonts w:ascii="Times New Roman" w:hAnsi="Times New Roman" w:cs="Times New Roman"/>
        </w:rPr>
      </w:pPr>
      <w:r w:rsidRPr="00D7619D">
        <w:rPr>
          <w:rFonts w:ascii="Times New Roman" w:hAnsi="Times New Roman" w:cs="Times New Roman"/>
          <w:color w:val="000000"/>
        </w:rPr>
        <w:t xml:space="preserve">  Состав комиссии по обеспечению устойчивого развития экономики и социальной  стабильности в Тужинском районе, утвержденный пунктом 1 Постановления, изложить в новой редакции согласно приложению.</w:t>
      </w:r>
    </w:p>
    <w:p w:rsidR="00D7619D" w:rsidRPr="00D7619D" w:rsidRDefault="00D7619D" w:rsidP="00D7619D">
      <w:pPr>
        <w:pStyle w:val="ConsPlusNormal0"/>
        <w:spacing w:line="360" w:lineRule="auto"/>
        <w:ind w:left="708" w:firstLine="708"/>
        <w:jc w:val="both"/>
        <w:rPr>
          <w:rFonts w:ascii="Times New Roman" w:hAnsi="Times New Roman" w:cs="Times New Roman"/>
        </w:rPr>
      </w:pPr>
      <w:r w:rsidRPr="00D7619D">
        <w:rPr>
          <w:rFonts w:ascii="Times New Roman" w:hAnsi="Times New Roman" w:cs="Times New Roman"/>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D7619D" w:rsidRPr="00D7619D" w:rsidRDefault="00D7619D" w:rsidP="00D7619D">
      <w:pPr>
        <w:ind w:left="600"/>
        <w:rPr>
          <w:sz w:val="20"/>
          <w:szCs w:val="20"/>
        </w:rPr>
      </w:pPr>
      <w:r w:rsidRPr="00D7619D">
        <w:rPr>
          <w:sz w:val="20"/>
          <w:szCs w:val="20"/>
        </w:rPr>
        <w:t xml:space="preserve">Глава администрации </w:t>
      </w:r>
    </w:p>
    <w:p w:rsidR="00D7619D" w:rsidRPr="00D7619D" w:rsidRDefault="00D7619D" w:rsidP="00D7619D">
      <w:pPr>
        <w:ind w:left="600"/>
        <w:rPr>
          <w:sz w:val="20"/>
          <w:szCs w:val="20"/>
        </w:rPr>
      </w:pPr>
      <w:r w:rsidRPr="00D7619D">
        <w:rPr>
          <w:sz w:val="20"/>
          <w:szCs w:val="20"/>
        </w:rPr>
        <w:t>Тужинского муниципального района</w:t>
      </w:r>
      <w:r w:rsidRPr="00D7619D">
        <w:rPr>
          <w:sz w:val="20"/>
          <w:szCs w:val="20"/>
        </w:rPr>
        <w:tab/>
        <w:t xml:space="preserve">    Е.В. Видякина</w:t>
      </w:r>
    </w:p>
    <w:p w:rsidR="007E7761" w:rsidRDefault="007E7761" w:rsidP="00D90ADD">
      <w:pPr>
        <w:jc w:val="center"/>
        <w:rPr>
          <w:sz w:val="18"/>
          <w:szCs w:val="18"/>
        </w:rPr>
      </w:pPr>
    </w:p>
    <w:p w:rsidR="00537D06" w:rsidRDefault="00D7619D" w:rsidP="00D7619D">
      <w:pPr>
        <w:ind w:left="9100" w:hanging="9100"/>
        <w:rPr>
          <w:sz w:val="28"/>
          <w:szCs w:val="28"/>
        </w:rPr>
      </w:pPr>
      <w:r>
        <w:rPr>
          <w:sz w:val="28"/>
          <w:szCs w:val="28"/>
        </w:rPr>
        <w:t xml:space="preserve">                                                                                                     </w:t>
      </w:r>
    </w:p>
    <w:p w:rsidR="00537D06" w:rsidRDefault="00537D06" w:rsidP="00D7619D">
      <w:pPr>
        <w:ind w:left="9100" w:hanging="9100"/>
        <w:rPr>
          <w:sz w:val="28"/>
          <w:szCs w:val="28"/>
        </w:rPr>
      </w:pPr>
    </w:p>
    <w:p w:rsidR="00537D06" w:rsidRDefault="00537D06" w:rsidP="00D7619D">
      <w:pPr>
        <w:ind w:left="9100" w:hanging="9100"/>
        <w:rPr>
          <w:sz w:val="28"/>
          <w:szCs w:val="28"/>
        </w:rPr>
      </w:pPr>
    </w:p>
    <w:p w:rsidR="00537D06" w:rsidRDefault="00537D06" w:rsidP="00D7619D">
      <w:pPr>
        <w:ind w:left="9100" w:hanging="9100"/>
        <w:rPr>
          <w:sz w:val="28"/>
          <w:szCs w:val="28"/>
        </w:rPr>
      </w:pPr>
    </w:p>
    <w:p w:rsidR="00537D06" w:rsidRDefault="00537D06" w:rsidP="00D7619D">
      <w:pPr>
        <w:ind w:left="9100" w:hanging="9100"/>
        <w:rPr>
          <w:sz w:val="28"/>
          <w:szCs w:val="28"/>
        </w:rPr>
      </w:pPr>
    </w:p>
    <w:p w:rsidR="00D7619D" w:rsidRDefault="00D7619D" w:rsidP="00D7619D">
      <w:pPr>
        <w:ind w:left="9100" w:hanging="9100"/>
        <w:rPr>
          <w:sz w:val="28"/>
          <w:szCs w:val="28"/>
        </w:rPr>
      </w:pPr>
      <w:r>
        <w:rPr>
          <w:sz w:val="28"/>
          <w:szCs w:val="28"/>
        </w:rPr>
        <w:t>Приложение № 1</w:t>
      </w:r>
    </w:p>
    <w:p w:rsidR="00D7619D" w:rsidRDefault="00D7619D" w:rsidP="00D7619D">
      <w:pPr>
        <w:ind w:left="9100" w:hanging="9100"/>
        <w:rPr>
          <w:sz w:val="28"/>
          <w:szCs w:val="28"/>
        </w:rPr>
      </w:pPr>
      <w:r>
        <w:rPr>
          <w:sz w:val="28"/>
          <w:szCs w:val="28"/>
        </w:rPr>
        <w:t xml:space="preserve">                                                                               УТВЕРЖДЕН</w:t>
      </w:r>
    </w:p>
    <w:p w:rsidR="00D7619D" w:rsidRDefault="00D7619D" w:rsidP="00D7619D">
      <w:pPr>
        <w:rPr>
          <w:sz w:val="28"/>
          <w:szCs w:val="28"/>
        </w:rPr>
      </w:pPr>
      <w:r>
        <w:rPr>
          <w:sz w:val="28"/>
          <w:szCs w:val="28"/>
        </w:rPr>
        <w:t xml:space="preserve">                                                                               постановлением администрации</w:t>
      </w:r>
    </w:p>
    <w:p w:rsidR="00D7619D" w:rsidRDefault="00D7619D" w:rsidP="00D7619D">
      <w:pPr>
        <w:ind w:left="5529" w:hanging="5529"/>
        <w:rPr>
          <w:sz w:val="28"/>
          <w:szCs w:val="28"/>
        </w:rPr>
      </w:pPr>
      <w:r>
        <w:rPr>
          <w:sz w:val="28"/>
          <w:szCs w:val="28"/>
        </w:rPr>
        <w:t xml:space="preserve">                                                                              Тужинского муниципального района</w:t>
      </w:r>
    </w:p>
    <w:p w:rsidR="00D7619D" w:rsidRDefault="00D7619D" w:rsidP="00D7619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11.02.2016     № 41</w:t>
      </w:r>
      <w:r>
        <w:rPr>
          <w:sz w:val="28"/>
          <w:szCs w:val="28"/>
        </w:rPr>
        <w:tab/>
      </w:r>
    </w:p>
    <w:p w:rsidR="00D7619D" w:rsidRDefault="00D7619D" w:rsidP="00D7619D">
      <w:pPr>
        <w:ind w:left="9100" w:hanging="9100"/>
        <w:rPr>
          <w:sz w:val="28"/>
          <w:szCs w:val="28"/>
        </w:rPr>
      </w:pPr>
      <w:r>
        <w:rPr>
          <w:sz w:val="28"/>
          <w:szCs w:val="28"/>
        </w:rPr>
        <w:tab/>
      </w:r>
    </w:p>
    <w:p w:rsidR="00D7619D" w:rsidRDefault="00D7619D" w:rsidP="00D7619D">
      <w:pPr>
        <w:ind w:left="10065"/>
        <w:rPr>
          <w:sz w:val="28"/>
          <w:szCs w:val="28"/>
        </w:rPr>
      </w:pPr>
    </w:p>
    <w:p w:rsidR="00D7619D" w:rsidRDefault="00D7619D" w:rsidP="00D7619D">
      <w:pPr>
        <w:ind w:left="-100"/>
        <w:jc w:val="center"/>
        <w:rPr>
          <w:sz w:val="28"/>
          <w:szCs w:val="28"/>
        </w:rPr>
      </w:pPr>
      <w:r>
        <w:rPr>
          <w:sz w:val="28"/>
          <w:szCs w:val="28"/>
        </w:rPr>
        <w:t>Состав</w:t>
      </w:r>
    </w:p>
    <w:p w:rsidR="00D7619D" w:rsidRDefault="00D7619D" w:rsidP="00D7619D">
      <w:pPr>
        <w:ind w:left="-100"/>
        <w:jc w:val="center"/>
        <w:rPr>
          <w:color w:val="000000"/>
          <w:sz w:val="28"/>
          <w:szCs w:val="28"/>
        </w:rPr>
      </w:pPr>
      <w:r>
        <w:rPr>
          <w:sz w:val="28"/>
          <w:szCs w:val="28"/>
        </w:rPr>
        <w:t xml:space="preserve"> комиссии </w:t>
      </w:r>
      <w:r w:rsidRPr="007C5776">
        <w:rPr>
          <w:color w:val="000000"/>
          <w:sz w:val="28"/>
          <w:szCs w:val="28"/>
        </w:rPr>
        <w:t>по обеспечению устойчивого развития экономики и социальной</w:t>
      </w:r>
      <w:r>
        <w:rPr>
          <w:color w:val="000000"/>
          <w:sz w:val="28"/>
          <w:szCs w:val="28"/>
        </w:rPr>
        <w:t xml:space="preserve">  стабильности в Тужинском районе</w:t>
      </w:r>
    </w:p>
    <w:p w:rsidR="00D7619D" w:rsidRDefault="00D7619D" w:rsidP="00D7619D">
      <w:pPr>
        <w:ind w:left="-100"/>
        <w:jc w:val="center"/>
        <w:rPr>
          <w:color w:val="000000"/>
          <w:sz w:val="28"/>
          <w:szCs w:val="28"/>
        </w:rPr>
      </w:pPr>
    </w:p>
    <w:p w:rsidR="00D7619D" w:rsidRDefault="00D7619D" w:rsidP="00D7619D">
      <w:pPr>
        <w:ind w:left="-100"/>
        <w:rPr>
          <w:sz w:val="28"/>
          <w:szCs w:val="28"/>
        </w:rPr>
      </w:pPr>
      <w:r>
        <w:rPr>
          <w:sz w:val="28"/>
          <w:szCs w:val="28"/>
        </w:rPr>
        <w:t xml:space="preserve">Видякина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 глава администрации Тужинского</w:t>
      </w:r>
    </w:p>
    <w:p w:rsidR="00D7619D" w:rsidRDefault="00D7619D" w:rsidP="00D7619D">
      <w:pPr>
        <w:ind w:left="-100"/>
        <w:rPr>
          <w:sz w:val="28"/>
          <w:szCs w:val="28"/>
        </w:rPr>
      </w:pPr>
      <w:r>
        <w:rPr>
          <w:sz w:val="28"/>
          <w:szCs w:val="28"/>
        </w:rPr>
        <w:t xml:space="preserve">Елена Вадимовна                       </w:t>
      </w:r>
      <w:r>
        <w:rPr>
          <w:sz w:val="28"/>
          <w:szCs w:val="28"/>
        </w:rPr>
        <w:tab/>
        <w:t xml:space="preserve">            муниципального района,</w:t>
      </w:r>
    </w:p>
    <w:p w:rsidR="00D7619D" w:rsidRDefault="00D7619D" w:rsidP="00D7619D">
      <w:pPr>
        <w:ind w:left="-10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председатель комиссии</w:t>
      </w:r>
    </w:p>
    <w:p w:rsidR="00D7619D" w:rsidRDefault="00D7619D" w:rsidP="00D7619D">
      <w:pPr>
        <w:ind w:left="-100"/>
        <w:rPr>
          <w:sz w:val="28"/>
          <w:szCs w:val="28"/>
        </w:rPr>
      </w:pPr>
    </w:p>
    <w:p w:rsidR="00D7619D" w:rsidRDefault="00D7619D" w:rsidP="00D7619D">
      <w:pPr>
        <w:ind w:left="-100"/>
        <w:rPr>
          <w:sz w:val="28"/>
          <w:szCs w:val="28"/>
        </w:rPr>
      </w:pPr>
      <w:r>
        <w:rPr>
          <w:sz w:val="28"/>
          <w:szCs w:val="28"/>
        </w:rPr>
        <w:t>Бледных</w:t>
      </w:r>
      <w:r>
        <w:rPr>
          <w:sz w:val="28"/>
          <w:szCs w:val="28"/>
        </w:rPr>
        <w:tab/>
      </w:r>
      <w:r>
        <w:rPr>
          <w:sz w:val="28"/>
          <w:szCs w:val="28"/>
        </w:rPr>
        <w:tab/>
      </w:r>
      <w:r>
        <w:rPr>
          <w:sz w:val="28"/>
          <w:szCs w:val="28"/>
        </w:rPr>
        <w:tab/>
      </w:r>
      <w:r>
        <w:rPr>
          <w:sz w:val="28"/>
          <w:szCs w:val="28"/>
        </w:rPr>
        <w:tab/>
      </w:r>
      <w:r>
        <w:rPr>
          <w:sz w:val="28"/>
          <w:szCs w:val="28"/>
        </w:rPr>
        <w:tab/>
      </w:r>
      <w:r>
        <w:rPr>
          <w:sz w:val="28"/>
          <w:szCs w:val="28"/>
        </w:rPr>
        <w:tab/>
        <w:t>- заместитель главы администрации</w:t>
      </w:r>
    </w:p>
    <w:p w:rsidR="00D7619D" w:rsidRDefault="00D7619D" w:rsidP="00D7619D">
      <w:pPr>
        <w:ind w:left="-100"/>
        <w:rPr>
          <w:sz w:val="28"/>
          <w:szCs w:val="28"/>
        </w:rPr>
      </w:pPr>
      <w:r>
        <w:rPr>
          <w:sz w:val="28"/>
          <w:szCs w:val="28"/>
        </w:rPr>
        <w:t>Леонид Васильевич</w:t>
      </w:r>
      <w:r>
        <w:rPr>
          <w:sz w:val="28"/>
          <w:szCs w:val="28"/>
        </w:rPr>
        <w:tab/>
      </w:r>
      <w:r>
        <w:rPr>
          <w:sz w:val="28"/>
          <w:szCs w:val="28"/>
        </w:rPr>
        <w:tab/>
      </w:r>
      <w:r>
        <w:rPr>
          <w:sz w:val="28"/>
          <w:szCs w:val="28"/>
        </w:rPr>
        <w:tab/>
      </w:r>
      <w:r>
        <w:rPr>
          <w:sz w:val="28"/>
          <w:szCs w:val="28"/>
        </w:rPr>
        <w:tab/>
        <w:t xml:space="preserve">   района по жизнеобеспечению, </w:t>
      </w:r>
    </w:p>
    <w:p w:rsidR="00D7619D" w:rsidRDefault="00D7619D" w:rsidP="00D7619D">
      <w:pPr>
        <w:ind w:left="-10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заместитель председателя комиссии</w:t>
      </w:r>
    </w:p>
    <w:p w:rsidR="00D7619D" w:rsidRDefault="00D7619D" w:rsidP="00D7619D">
      <w:pPr>
        <w:ind w:left="-100"/>
        <w:rPr>
          <w:sz w:val="28"/>
          <w:szCs w:val="28"/>
        </w:rPr>
      </w:pPr>
    </w:p>
    <w:p w:rsidR="00D7619D" w:rsidRDefault="00D7619D" w:rsidP="00D7619D">
      <w:pPr>
        <w:ind w:left="-100"/>
        <w:rPr>
          <w:sz w:val="28"/>
          <w:szCs w:val="28"/>
        </w:rPr>
      </w:pPr>
      <w:r>
        <w:rPr>
          <w:sz w:val="28"/>
          <w:szCs w:val="28"/>
        </w:rPr>
        <w:t>Клепцова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заведующая отделом по экономике и</w:t>
      </w:r>
    </w:p>
    <w:p w:rsidR="00D7619D" w:rsidRDefault="00D7619D" w:rsidP="00D7619D">
      <w:pPr>
        <w:ind w:left="-100"/>
        <w:rPr>
          <w:sz w:val="28"/>
          <w:szCs w:val="28"/>
        </w:rPr>
      </w:pPr>
      <w:r>
        <w:rPr>
          <w:sz w:val="28"/>
          <w:szCs w:val="28"/>
        </w:rPr>
        <w:t>Галина Алексеевна</w:t>
      </w:r>
      <w:r>
        <w:rPr>
          <w:sz w:val="28"/>
          <w:szCs w:val="28"/>
        </w:rPr>
        <w:tab/>
      </w:r>
      <w:r>
        <w:rPr>
          <w:sz w:val="28"/>
          <w:szCs w:val="28"/>
        </w:rPr>
        <w:tab/>
      </w:r>
      <w:r>
        <w:rPr>
          <w:sz w:val="28"/>
          <w:szCs w:val="28"/>
        </w:rPr>
        <w:tab/>
      </w:r>
      <w:r>
        <w:rPr>
          <w:sz w:val="28"/>
          <w:szCs w:val="28"/>
        </w:rPr>
        <w:tab/>
        <w:t xml:space="preserve">  прогнозированию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района, секретарь комиссии</w:t>
      </w:r>
    </w:p>
    <w:p w:rsidR="00D7619D" w:rsidRDefault="00D7619D" w:rsidP="00D7619D">
      <w:pPr>
        <w:ind w:left="-100"/>
        <w:rPr>
          <w:sz w:val="28"/>
          <w:szCs w:val="28"/>
        </w:rPr>
      </w:pPr>
      <w:r>
        <w:rPr>
          <w:sz w:val="28"/>
          <w:szCs w:val="28"/>
        </w:rPr>
        <w:t>Члены комиссии:</w:t>
      </w:r>
    </w:p>
    <w:p w:rsidR="00D7619D" w:rsidRDefault="00D7619D" w:rsidP="00D7619D">
      <w:pPr>
        <w:ind w:left="-100"/>
        <w:rPr>
          <w:sz w:val="28"/>
          <w:szCs w:val="28"/>
        </w:rPr>
      </w:pPr>
    </w:p>
    <w:p w:rsidR="00D7619D" w:rsidRDefault="00D7619D" w:rsidP="00D7619D">
      <w:pPr>
        <w:ind w:left="-100"/>
        <w:rPr>
          <w:sz w:val="28"/>
          <w:szCs w:val="28"/>
        </w:rPr>
      </w:pPr>
      <w:r>
        <w:rPr>
          <w:sz w:val="28"/>
          <w:szCs w:val="28"/>
        </w:rPr>
        <w:t>Рудина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-заместитель главы администрации</w:t>
      </w:r>
    </w:p>
    <w:p w:rsidR="00D7619D" w:rsidRDefault="00D7619D" w:rsidP="00D7619D">
      <w:pPr>
        <w:ind w:left="-100"/>
        <w:rPr>
          <w:sz w:val="28"/>
          <w:szCs w:val="28"/>
        </w:rPr>
      </w:pPr>
      <w:r>
        <w:rPr>
          <w:sz w:val="28"/>
          <w:szCs w:val="28"/>
        </w:rPr>
        <w:t>Наталья Анатольевна                                      по социальным вопросам</w:t>
      </w:r>
    </w:p>
    <w:p w:rsidR="00D7619D" w:rsidRDefault="00D7619D" w:rsidP="00D7619D">
      <w:pPr>
        <w:ind w:left="-100"/>
        <w:rPr>
          <w:sz w:val="28"/>
          <w:szCs w:val="28"/>
        </w:rPr>
      </w:pPr>
    </w:p>
    <w:p w:rsidR="00D7619D" w:rsidRDefault="00D7619D" w:rsidP="00D7619D">
      <w:pPr>
        <w:ind w:left="-100"/>
        <w:rPr>
          <w:sz w:val="28"/>
          <w:szCs w:val="28"/>
        </w:rPr>
      </w:pPr>
      <w:r>
        <w:rPr>
          <w:sz w:val="28"/>
          <w:szCs w:val="28"/>
        </w:rPr>
        <w:t xml:space="preserve">Колосов </w:t>
      </w:r>
      <w:r>
        <w:rPr>
          <w:sz w:val="28"/>
          <w:szCs w:val="28"/>
        </w:rPr>
        <w:tab/>
      </w:r>
      <w:r>
        <w:rPr>
          <w:sz w:val="28"/>
          <w:szCs w:val="28"/>
        </w:rPr>
        <w:tab/>
      </w:r>
      <w:r>
        <w:rPr>
          <w:sz w:val="28"/>
          <w:szCs w:val="28"/>
        </w:rPr>
        <w:tab/>
      </w:r>
      <w:r>
        <w:rPr>
          <w:sz w:val="28"/>
          <w:szCs w:val="28"/>
        </w:rPr>
        <w:tab/>
      </w:r>
      <w:r>
        <w:rPr>
          <w:sz w:val="28"/>
          <w:szCs w:val="28"/>
        </w:rPr>
        <w:tab/>
      </w:r>
      <w:r>
        <w:rPr>
          <w:sz w:val="28"/>
          <w:szCs w:val="28"/>
        </w:rPr>
        <w:tab/>
        <w:t>- депутат Тужинской районной</w:t>
      </w:r>
    </w:p>
    <w:p w:rsidR="00D7619D" w:rsidRDefault="00D7619D" w:rsidP="00D7619D">
      <w:pPr>
        <w:ind w:left="-100"/>
        <w:rPr>
          <w:sz w:val="28"/>
          <w:szCs w:val="28"/>
        </w:rPr>
      </w:pPr>
      <w:r>
        <w:rPr>
          <w:sz w:val="28"/>
          <w:szCs w:val="28"/>
        </w:rPr>
        <w:t>Виталий Васильевич</w:t>
      </w:r>
      <w:r>
        <w:rPr>
          <w:sz w:val="28"/>
          <w:szCs w:val="28"/>
        </w:rPr>
        <w:tab/>
      </w:r>
      <w:r>
        <w:rPr>
          <w:sz w:val="28"/>
          <w:szCs w:val="28"/>
        </w:rPr>
        <w:tab/>
      </w:r>
      <w:r>
        <w:rPr>
          <w:sz w:val="28"/>
          <w:szCs w:val="28"/>
        </w:rPr>
        <w:tab/>
      </w:r>
      <w:r>
        <w:rPr>
          <w:sz w:val="28"/>
          <w:szCs w:val="28"/>
        </w:rPr>
        <w:tab/>
        <w:t xml:space="preserve">  Думы (по согласованию)</w:t>
      </w:r>
    </w:p>
    <w:p w:rsidR="00D7619D" w:rsidRDefault="00D7619D" w:rsidP="00D7619D">
      <w:pPr>
        <w:ind w:left="-100"/>
        <w:rPr>
          <w:sz w:val="28"/>
          <w:szCs w:val="28"/>
        </w:rPr>
      </w:pPr>
    </w:p>
    <w:p w:rsidR="00D7619D" w:rsidRDefault="00D7619D" w:rsidP="00D7619D">
      <w:pPr>
        <w:ind w:left="-100"/>
        <w:rPr>
          <w:sz w:val="28"/>
          <w:szCs w:val="28"/>
        </w:rPr>
      </w:pPr>
      <w:r>
        <w:rPr>
          <w:sz w:val="28"/>
          <w:szCs w:val="28"/>
        </w:rPr>
        <w:t>Докучаева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начальник финансового управления</w:t>
      </w:r>
    </w:p>
    <w:p w:rsidR="00D7619D" w:rsidRDefault="00D7619D" w:rsidP="00D7619D">
      <w:pPr>
        <w:ind w:left="-100"/>
        <w:rPr>
          <w:sz w:val="28"/>
          <w:szCs w:val="28"/>
        </w:rPr>
      </w:pPr>
      <w:r>
        <w:rPr>
          <w:sz w:val="28"/>
          <w:szCs w:val="28"/>
        </w:rPr>
        <w:t>Ирина Николаевна</w:t>
      </w:r>
      <w:r>
        <w:rPr>
          <w:sz w:val="28"/>
          <w:szCs w:val="28"/>
        </w:rPr>
        <w:tab/>
      </w:r>
      <w:r>
        <w:rPr>
          <w:sz w:val="28"/>
          <w:szCs w:val="28"/>
        </w:rPr>
        <w:tab/>
      </w:r>
      <w:r>
        <w:rPr>
          <w:sz w:val="28"/>
          <w:szCs w:val="28"/>
        </w:rPr>
        <w:tab/>
      </w:r>
      <w:r>
        <w:rPr>
          <w:sz w:val="28"/>
          <w:szCs w:val="28"/>
        </w:rPr>
        <w:tab/>
        <w:t xml:space="preserve">  администрации района</w:t>
      </w:r>
    </w:p>
    <w:p w:rsidR="00D7619D" w:rsidRDefault="00D7619D" w:rsidP="00D7619D">
      <w:pPr>
        <w:ind w:left="-100"/>
        <w:rPr>
          <w:sz w:val="28"/>
          <w:szCs w:val="28"/>
        </w:rPr>
      </w:pPr>
    </w:p>
    <w:p w:rsidR="00D7619D" w:rsidRDefault="00D7619D" w:rsidP="00D7619D">
      <w:pPr>
        <w:ind w:left="-100"/>
        <w:rPr>
          <w:sz w:val="28"/>
          <w:szCs w:val="28"/>
        </w:rPr>
      </w:pPr>
      <w:r>
        <w:rPr>
          <w:sz w:val="28"/>
          <w:szCs w:val="28"/>
        </w:rPr>
        <w:t>Суслов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директор</w:t>
      </w:r>
      <w:r>
        <w:rPr>
          <w:sz w:val="28"/>
          <w:szCs w:val="28"/>
        </w:rPr>
        <w:tab/>
        <w:t xml:space="preserve">КОГКУ Центр занятости </w:t>
      </w:r>
    </w:p>
    <w:p w:rsidR="00D7619D" w:rsidRDefault="00D7619D" w:rsidP="00D7619D">
      <w:pPr>
        <w:ind w:left="-100"/>
        <w:rPr>
          <w:sz w:val="28"/>
          <w:szCs w:val="28"/>
        </w:rPr>
      </w:pPr>
      <w:r>
        <w:rPr>
          <w:sz w:val="28"/>
          <w:szCs w:val="28"/>
        </w:rPr>
        <w:t xml:space="preserve">Александр Иванович                                       населения Тужинского района (по    </w:t>
      </w:r>
    </w:p>
    <w:p w:rsidR="00D7619D" w:rsidRDefault="00D7619D" w:rsidP="00D7619D">
      <w:pPr>
        <w:ind w:left="-10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согласованию)</w:t>
      </w:r>
      <w:r>
        <w:rPr>
          <w:sz w:val="28"/>
          <w:szCs w:val="28"/>
        </w:rPr>
        <w:tab/>
      </w:r>
    </w:p>
    <w:p w:rsidR="00D7619D" w:rsidRDefault="00D7619D" w:rsidP="00D7619D">
      <w:pPr>
        <w:ind w:left="-100"/>
        <w:rPr>
          <w:sz w:val="28"/>
          <w:szCs w:val="28"/>
        </w:rPr>
      </w:pPr>
      <w:r>
        <w:rPr>
          <w:sz w:val="28"/>
          <w:szCs w:val="28"/>
        </w:rPr>
        <w:t>Зайцева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начальник МРИ ФНС России №5</w:t>
      </w:r>
    </w:p>
    <w:p w:rsidR="00D7619D" w:rsidRDefault="00D7619D" w:rsidP="00D7619D">
      <w:pPr>
        <w:ind w:left="-100"/>
        <w:rPr>
          <w:sz w:val="28"/>
          <w:szCs w:val="28"/>
        </w:rPr>
      </w:pPr>
      <w:r>
        <w:rPr>
          <w:sz w:val="28"/>
          <w:szCs w:val="28"/>
        </w:rPr>
        <w:t xml:space="preserve">Людмила Геннадьевна                                    по Кировской области (по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согласованию)</w:t>
      </w:r>
    </w:p>
    <w:p w:rsidR="00D7619D" w:rsidRDefault="00D7619D" w:rsidP="00D7619D">
      <w:pPr>
        <w:ind w:left="-100"/>
        <w:rPr>
          <w:sz w:val="28"/>
          <w:szCs w:val="28"/>
        </w:rPr>
      </w:pPr>
      <w:r>
        <w:rPr>
          <w:sz w:val="28"/>
          <w:szCs w:val="28"/>
        </w:rPr>
        <w:t>Кислицын                                                       - председатель общественного</w:t>
      </w:r>
    </w:p>
    <w:p w:rsidR="00D7619D" w:rsidRDefault="00D7619D" w:rsidP="00D7619D">
      <w:pPr>
        <w:ind w:left="-100"/>
        <w:rPr>
          <w:sz w:val="28"/>
          <w:szCs w:val="28"/>
        </w:rPr>
      </w:pPr>
      <w:r>
        <w:rPr>
          <w:sz w:val="28"/>
          <w:szCs w:val="28"/>
        </w:rPr>
        <w:t>Олег Васильевич                                              Совета предпринимателей</w:t>
      </w:r>
    </w:p>
    <w:p w:rsidR="00D7619D" w:rsidRDefault="00D7619D" w:rsidP="00D7619D">
      <w:pPr>
        <w:ind w:left="-10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 согласованию)</w:t>
      </w:r>
    </w:p>
    <w:p w:rsidR="00D7619D" w:rsidRDefault="00D7619D" w:rsidP="00D7619D">
      <w:pPr>
        <w:ind w:left="-100"/>
        <w:rPr>
          <w:sz w:val="28"/>
          <w:szCs w:val="28"/>
        </w:rPr>
      </w:pPr>
    </w:p>
    <w:p w:rsidR="00D7619D" w:rsidRDefault="00D7619D" w:rsidP="00D7619D">
      <w:pPr>
        <w:ind w:left="9100" w:hanging="9100"/>
        <w:jc w:val="center"/>
        <w:rPr>
          <w:sz w:val="28"/>
          <w:szCs w:val="28"/>
        </w:rPr>
      </w:pPr>
      <w:r>
        <w:rPr>
          <w:sz w:val="28"/>
          <w:szCs w:val="28"/>
        </w:rPr>
        <w:t>___________________</w:t>
      </w:r>
    </w:p>
    <w:p w:rsidR="00D7619D" w:rsidRPr="00D7619D" w:rsidRDefault="00D7619D" w:rsidP="00D7619D">
      <w:pPr>
        <w:jc w:val="center"/>
        <w:rPr>
          <w:sz w:val="20"/>
          <w:szCs w:val="20"/>
        </w:rPr>
      </w:pPr>
    </w:p>
    <w:p w:rsidR="00537D06" w:rsidRDefault="00537D06" w:rsidP="00D7619D">
      <w:pPr>
        <w:jc w:val="center"/>
        <w:rPr>
          <w:b/>
          <w:sz w:val="20"/>
          <w:szCs w:val="20"/>
        </w:rPr>
      </w:pPr>
    </w:p>
    <w:p w:rsidR="00D7619D" w:rsidRPr="00D7619D" w:rsidRDefault="00D7619D" w:rsidP="00D7619D">
      <w:pPr>
        <w:jc w:val="center"/>
        <w:rPr>
          <w:b/>
          <w:sz w:val="20"/>
          <w:szCs w:val="20"/>
        </w:rPr>
      </w:pPr>
      <w:r w:rsidRPr="00D7619D">
        <w:rPr>
          <w:b/>
          <w:sz w:val="20"/>
          <w:szCs w:val="20"/>
        </w:rPr>
        <w:t>АДМИНИСТРАЦИЯ ТУЖИНСКОГО МУНИЦИПАЛЬНОГО РАЙОНА</w:t>
      </w:r>
    </w:p>
    <w:p w:rsidR="00D7619D" w:rsidRPr="00D7619D" w:rsidRDefault="00D7619D" w:rsidP="00D7619D">
      <w:pPr>
        <w:jc w:val="center"/>
        <w:rPr>
          <w:b/>
          <w:sz w:val="20"/>
          <w:szCs w:val="20"/>
        </w:rPr>
      </w:pPr>
      <w:r w:rsidRPr="00D7619D">
        <w:rPr>
          <w:b/>
          <w:sz w:val="20"/>
          <w:szCs w:val="20"/>
        </w:rPr>
        <w:t>КИРОВСКОЙ ОБЛАСТИ</w:t>
      </w:r>
    </w:p>
    <w:p w:rsidR="00D7619D" w:rsidRPr="00D7619D" w:rsidRDefault="00D7619D" w:rsidP="00D7619D">
      <w:pPr>
        <w:jc w:val="center"/>
        <w:rPr>
          <w:b/>
          <w:sz w:val="20"/>
          <w:szCs w:val="20"/>
        </w:rPr>
      </w:pPr>
    </w:p>
    <w:p w:rsidR="00D7619D" w:rsidRPr="00D7619D" w:rsidRDefault="00D7619D" w:rsidP="00D7619D">
      <w:pPr>
        <w:jc w:val="center"/>
        <w:rPr>
          <w:b/>
          <w:sz w:val="20"/>
          <w:szCs w:val="20"/>
        </w:rPr>
      </w:pPr>
      <w:r w:rsidRPr="00D7619D">
        <w:rPr>
          <w:b/>
          <w:sz w:val="20"/>
          <w:szCs w:val="20"/>
        </w:rPr>
        <w:t>ПОСТАНОВЛЕНИЕ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D7619D" w:rsidRPr="00D7619D" w:rsidTr="00540D45">
        <w:tc>
          <w:tcPr>
            <w:tcW w:w="2376" w:type="dxa"/>
            <w:tcBorders>
              <w:top w:val="nil"/>
              <w:left w:val="nil"/>
              <w:bottom w:val="single" w:sz="4" w:space="0" w:color="auto"/>
              <w:right w:val="nil"/>
            </w:tcBorders>
          </w:tcPr>
          <w:p w:rsidR="00D7619D" w:rsidRPr="00D7619D" w:rsidRDefault="00D7619D" w:rsidP="00D7619D">
            <w:pPr>
              <w:tabs>
                <w:tab w:val="left" w:pos="2115"/>
              </w:tabs>
              <w:jc w:val="center"/>
              <w:rPr>
                <w:sz w:val="20"/>
                <w:szCs w:val="20"/>
              </w:rPr>
            </w:pPr>
            <w:r w:rsidRPr="00D7619D">
              <w:rPr>
                <w:sz w:val="20"/>
                <w:szCs w:val="20"/>
              </w:rPr>
              <w:t>17.02.2016</w:t>
            </w:r>
          </w:p>
        </w:tc>
        <w:tc>
          <w:tcPr>
            <w:tcW w:w="5387" w:type="dxa"/>
            <w:tcBorders>
              <w:top w:val="nil"/>
              <w:left w:val="nil"/>
              <w:bottom w:val="nil"/>
              <w:right w:val="nil"/>
            </w:tcBorders>
          </w:tcPr>
          <w:p w:rsidR="00D7619D" w:rsidRPr="00D7619D" w:rsidRDefault="00D7619D" w:rsidP="00D7619D">
            <w:pPr>
              <w:tabs>
                <w:tab w:val="left" w:pos="2602"/>
              </w:tabs>
              <w:jc w:val="right"/>
              <w:rPr>
                <w:sz w:val="20"/>
                <w:szCs w:val="20"/>
              </w:rPr>
            </w:pPr>
            <w:r w:rsidRPr="00D7619D">
              <w:rPr>
                <w:sz w:val="20"/>
                <w:szCs w:val="20"/>
              </w:rPr>
              <w:t>№</w:t>
            </w:r>
          </w:p>
        </w:tc>
        <w:tc>
          <w:tcPr>
            <w:tcW w:w="1948" w:type="dxa"/>
            <w:tcBorders>
              <w:top w:val="nil"/>
              <w:left w:val="nil"/>
              <w:bottom w:val="single" w:sz="4" w:space="0" w:color="auto"/>
              <w:right w:val="nil"/>
            </w:tcBorders>
          </w:tcPr>
          <w:p w:rsidR="00D7619D" w:rsidRPr="00D7619D" w:rsidRDefault="00D7619D" w:rsidP="00D7619D">
            <w:pPr>
              <w:tabs>
                <w:tab w:val="left" w:pos="2602"/>
              </w:tabs>
              <w:rPr>
                <w:sz w:val="20"/>
                <w:szCs w:val="20"/>
              </w:rPr>
            </w:pPr>
            <w:r w:rsidRPr="00D7619D">
              <w:rPr>
                <w:sz w:val="20"/>
                <w:szCs w:val="20"/>
              </w:rPr>
              <w:t>43</w:t>
            </w:r>
          </w:p>
        </w:tc>
      </w:tr>
      <w:tr w:rsidR="00D7619D" w:rsidRPr="00D7619D" w:rsidTr="00540D45">
        <w:tc>
          <w:tcPr>
            <w:tcW w:w="9711" w:type="dxa"/>
            <w:gridSpan w:val="3"/>
            <w:tcBorders>
              <w:top w:val="nil"/>
              <w:left w:val="nil"/>
              <w:bottom w:val="nil"/>
              <w:right w:val="nil"/>
            </w:tcBorders>
          </w:tcPr>
          <w:p w:rsidR="00D7619D" w:rsidRPr="00D7619D" w:rsidRDefault="00D7619D" w:rsidP="00D7619D">
            <w:pPr>
              <w:jc w:val="center"/>
              <w:rPr>
                <w:sz w:val="20"/>
                <w:szCs w:val="20"/>
              </w:rPr>
            </w:pPr>
            <w:r w:rsidRPr="00D7619D">
              <w:rPr>
                <w:sz w:val="20"/>
                <w:szCs w:val="20"/>
              </w:rPr>
              <w:t>пгт Тужа</w:t>
            </w:r>
          </w:p>
        </w:tc>
      </w:tr>
    </w:tbl>
    <w:p w:rsidR="00D7619D" w:rsidRPr="00D7619D" w:rsidRDefault="00D7619D" w:rsidP="00D7619D">
      <w:pPr>
        <w:jc w:val="both"/>
        <w:rPr>
          <w:sz w:val="20"/>
          <w:szCs w:val="20"/>
        </w:rPr>
      </w:pPr>
    </w:p>
    <w:p w:rsidR="00D7619D" w:rsidRPr="00D7619D" w:rsidRDefault="00D7619D" w:rsidP="00D7619D">
      <w:pPr>
        <w:shd w:val="clear" w:color="auto" w:fill="FFFFFF"/>
        <w:jc w:val="center"/>
        <w:rPr>
          <w:b/>
          <w:sz w:val="20"/>
          <w:szCs w:val="20"/>
        </w:rPr>
      </w:pPr>
      <w:r w:rsidRPr="00D7619D">
        <w:rPr>
          <w:b/>
          <w:sz w:val="20"/>
          <w:szCs w:val="20"/>
        </w:rPr>
        <w:t xml:space="preserve">О внесении изменения в постановление администрации </w:t>
      </w:r>
    </w:p>
    <w:p w:rsidR="00D7619D" w:rsidRPr="00D7619D" w:rsidRDefault="00D7619D" w:rsidP="00D7619D">
      <w:pPr>
        <w:shd w:val="clear" w:color="auto" w:fill="FFFFFF"/>
        <w:jc w:val="center"/>
        <w:rPr>
          <w:b/>
          <w:sz w:val="20"/>
          <w:szCs w:val="20"/>
        </w:rPr>
      </w:pPr>
      <w:r w:rsidRPr="00D7619D">
        <w:rPr>
          <w:b/>
          <w:sz w:val="20"/>
          <w:szCs w:val="20"/>
        </w:rPr>
        <w:t>Тужинского муниципального района от 11.09.2013 №541</w:t>
      </w:r>
    </w:p>
    <w:p w:rsidR="00D7619D" w:rsidRPr="00D7619D" w:rsidRDefault="00D7619D" w:rsidP="00D7619D">
      <w:pPr>
        <w:shd w:val="clear" w:color="auto" w:fill="FFFFFF"/>
        <w:jc w:val="center"/>
        <w:rPr>
          <w:b/>
          <w:sz w:val="20"/>
          <w:szCs w:val="20"/>
        </w:rPr>
      </w:pPr>
    </w:p>
    <w:p w:rsidR="00D7619D" w:rsidRPr="00D7619D" w:rsidRDefault="00D7619D" w:rsidP="00D7619D">
      <w:pPr>
        <w:pStyle w:val="ConsPlusNormal0"/>
        <w:ind w:firstLine="708"/>
        <w:jc w:val="both"/>
        <w:rPr>
          <w:rFonts w:ascii="Times New Roman" w:hAnsi="Times New Roman" w:cs="Times New Roman"/>
        </w:rPr>
      </w:pPr>
      <w:r w:rsidRPr="00D7619D">
        <w:rPr>
          <w:rFonts w:ascii="Times New Roman" w:hAnsi="Times New Roman" w:cs="Times New Roman"/>
        </w:rPr>
        <w:t>В соответствии с постановлением Правительства Кировской области от 12.03.2014 №252/175 «О признании утратившими силу некоторых постановлений Правительства Кировской области» администрация Тужинского муниципального района ПОСТАНОВЛЯЕТ:</w:t>
      </w:r>
    </w:p>
    <w:p w:rsidR="00D7619D" w:rsidRPr="00D7619D" w:rsidRDefault="00D7619D" w:rsidP="00D7619D">
      <w:pPr>
        <w:ind w:firstLine="708"/>
        <w:jc w:val="both"/>
        <w:rPr>
          <w:sz w:val="20"/>
          <w:szCs w:val="20"/>
        </w:rPr>
      </w:pPr>
      <w:r w:rsidRPr="00D7619D">
        <w:rPr>
          <w:sz w:val="20"/>
          <w:szCs w:val="20"/>
        </w:rPr>
        <w:t>1. Внести в постановление администрации Тужинского муниципального района от 11.09.2013 №541 «Об утверждении муниципальной программы Тужинского района «Развитие жилищного строительства » на 2014-2018 годы (в редакции от 30.12.2015 №494), которым утверждена муниципальная программа Тужинского муниципального района «Развитие  жилищного строительства» на 2014-2018 (далее –Программа) годы следующее изменение:</w:t>
      </w:r>
    </w:p>
    <w:p w:rsidR="00D7619D" w:rsidRPr="00D7619D" w:rsidRDefault="00D7619D" w:rsidP="00D7619D">
      <w:pPr>
        <w:pStyle w:val="ConsPlusNormal0"/>
        <w:ind w:firstLine="708"/>
        <w:jc w:val="both"/>
        <w:outlineLvl w:val="1"/>
        <w:rPr>
          <w:rFonts w:ascii="Times New Roman" w:hAnsi="Times New Roman" w:cs="Times New Roman"/>
        </w:rPr>
      </w:pPr>
      <w:r w:rsidRPr="00D7619D">
        <w:rPr>
          <w:rFonts w:ascii="Times New Roman" w:hAnsi="Times New Roman" w:cs="Times New Roman"/>
        </w:rPr>
        <w:t>Раздел 5 «Ресурсное обеспечение муниципальной программы» Программы изложить в следующей редакции:</w:t>
      </w:r>
    </w:p>
    <w:p w:rsidR="00D7619D" w:rsidRPr="00D7619D" w:rsidRDefault="00D7619D" w:rsidP="00D7619D">
      <w:pPr>
        <w:pStyle w:val="ConsPlusNormal0"/>
        <w:jc w:val="center"/>
        <w:outlineLvl w:val="1"/>
        <w:rPr>
          <w:rFonts w:ascii="Times New Roman" w:hAnsi="Times New Roman" w:cs="Times New Roman"/>
          <w:b/>
        </w:rPr>
      </w:pPr>
      <w:r w:rsidRPr="00D7619D">
        <w:rPr>
          <w:rFonts w:ascii="Times New Roman" w:hAnsi="Times New Roman" w:cs="Times New Roman"/>
          <w:b/>
        </w:rPr>
        <w:t>«5.Ресурсное обеспечение муниципальной программы</w:t>
      </w:r>
    </w:p>
    <w:p w:rsidR="00D7619D" w:rsidRPr="00D7619D" w:rsidRDefault="00D7619D" w:rsidP="00D7619D">
      <w:pPr>
        <w:pStyle w:val="ConsPlusNormal0"/>
        <w:ind w:firstLine="540"/>
        <w:jc w:val="both"/>
        <w:rPr>
          <w:rFonts w:ascii="Times New Roman" w:hAnsi="Times New Roman" w:cs="Times New Roman"/>
        </w:rPr>
      </w:pPr>
      <w:r w:rsidRPr="00D7619D">
        <w:rPr>
          <w:rFonts w:ascii="Times New Roman" w:hAnsi="Times New Roman" w:cs="Times New Roman"/>
        </w:rPr>
        <w:t xml:space="preserve">Планируемый общий объем финансирования муниципальной  программы составит </w:t>
      </w:r>
    </w:p>
    <w:p w:rsidR="00D7619D" w:rsidRPr="00D7619D" w:rsidRDefault="00D7619D" w:rsidP="00D7619D">
      <w:pPr>
        <w:pStyle w:val="ConsPlusNormal0"/>
        <w:ind w:firstLine="540"/>
        <w:jc w:val="both"/>
        <w:rPr>
          <w:rFonts w:ascii="Times New Roman" w:hAnsi="Times New Roman" w:cs="Times New Roman"/>
        </w:rPr>
      </w:pPr>
      <w:r w:rsidRPr="00D7619D">
        <w:rPr>
          <w:rFonts w:ascii="Times New Roman" w:hAnsi="Times New Roman" w:cs="Times New Roman"/>
          <w:b/>
        </w:rPr>
        <w:t>102789,9536</w:t>
      </w:r>
      <w:r w:rsidRPr="00D7619D">
        <w:rPr>
          <w:b/>
          <w:i/>
        </w:rPr>
        <w:t xml:space="preserve"> </w:t>
      </w:r>
      <w:r w:rsidRPr="00D7619D">
        <w:rPr>
          <w:rFonts w:ascii="Times New Roman" w:hAnsi="Times New Roman" w:cs="Times New Roman"/>
        </w:rPr>
        <w:t>тыс.рублей</w:t>
      </w:r>
    </w:p>
    <w:p w:rsidR="00D7619D" w:rsidRPr="00D7619D" w:rsidRDefault="00D7619D" w:rsidP="00D7619D">
      <w:pPr>
        <w:pStyle w:val="ConsPlusNormal0"/>
        <w:ind w:firstLine="540"/>
        <w:jc w:val="both"/>
        <w:rPr>
          <w:rFonts w:ascii="Times New Roman" w:hAnsi="Times New Roman" w:cs="Times New Roman"/>
        </w:rPr>
      </w:pPr>
      <w:r w:rsidRPr="00D7619D">
        <w:rPr>
          <w:rFonts w:ascii="Times New Roman" w:hAnsi="Times New Roman" w:cs="Times New Roman"/>
        </w:rPr>
        <w:t>Средства Федерального бюджета-</w:t>
      </w:r>
      <w:r w:rsidRPr="00D7619D">
        <w:rPr>
          <w:rFonts w:ascii="Times New Roman" w:hAnsi="Times New Roman" w:cs="Times New Roman"/>
          <w:b/>
        </w:rPr>
        <w:t>6056,73676</w:t>
      </w:r>
      <w:r w:rsidRPr="00D7619D">
        <w:rPr>
          <w:rFonts w:ascii="Times New Roman" w:hAnsi="Times New Roman" w:cs="Times New Roman"/>
        </w:rPr>
        <w:t>тыс.рублей ( привлекаются по согласов</w:t>
      </w:r>
      <w:r w:rsidRPr="00D7619D">
        <w:rPr>
          <w:rFonts w:ascii="Times New Roman" w:hAnsi="Times New Roman" w:cs="Times New Roman"/>
        </w:rPr>
        <w:t>а</w:t>
      </w:r>
      <w:r w:rsidRPr="00D7619D">
        <w:rPr>
          <w:rFonts w:ascii="Times New Roman" w:hAnsi="Times New Roman" w:cs="Times New Roman"/>
        </w:rPr>
        <w:t>нию)</w:t>
      </w:r>
    </w:p>
    <w:p w:rsidR="00D7619D" w:rsidRPr="00D7619D" w:rsidRDefault="00D7619D" w:rsidP="00D7619D">
      <w:pPr>
        <w:pStyle w:val="ConsPlusNormal0"/>
        <w:ind w:firstLine="540"/>
        <w:jc w:val="both"/>
        <w:rPr>
          <w:rFonts w:ascii="Times New Roman" w:hAnsi="Times New Roman" w:cs="Times New Roman"/>
        </w:rPr>
      </w:pPr>
      <w:r w:rsidRPr="00D7619D">
        <w:rPr>
          <w:rFonts w:ascii="Times New Roman" w:hAnsi="Times New Roman" w:cs="Times New Roman"/>
        </w:rPr>
        <w:t>Средства областного бюджета-.</w:t>
      </w:r>
      <w:r w:rsidRPr="00D7619D">
        <w:rPr>
          <w:rFonts w:ascii="Times New Roman" w:hAnsi="Times New Roman" w:cs="Times New Roman"/>
          <w:b/>
        </w:rPr>
        <w:t>5173,63188</w:t>
      </w:r>
      <w:r w:rsidRPr="00D7619D">
        <w:rPr>
          <w:rFonts w:ascii="Times New Roman" w:hAnsi="Times New Roman" w:cs="Times New Roman"/>
        </w:rPr>
        <w:t>рублей (привлекаются по с</w:t>
      </w:r>
      <w:r w:rsidRPr="00D7619D">
        <w:rPr>
          <w:rFonts w:ascii="Times New Roman" w:hAnsi="Times New Roman" w:cs="Times New Roman"/>
        </w:rPr>
        <w:t>о</w:t>
      </w:r>
      <w:r w:rsidRPr="00D7619D">
        <w:rPr>
          <w:rFonts w:ascii="Times New Roman" w:hAnsi="Times New Roman" w:cs="Times New Roman"/>
        </w:rPr>
        <w:t>гласованию)</w:t>
      </w:r>
    </w:p>
    <w:p w:rsidR="00D7619D" w:rsidRPr="00D7619D" w:rsidRDefault="00D7619D" w:rsidP="00D7619D">
      <w:pPr>
        <w:pStyle w:val="ConsPlusNormal0"/>
        <w:ind w:firstLine="540"/>
        <w:jc w:val="both"/>
        <w:rPr>
          <w:rFonts w:ascii="Times New Roman" w:hAnsi="Times New Roman" w:cs="Times New Roman"/>
        </w:rPr>
      </w:pPr>
      <w:r w:rsidRPr="00D7619D">
        <w:rPr>
          <w:rFonts w:ascii="Times New Roman" w:hAnsi="Times New Roman" w:cs="Times New Roman"/>
        </w:rPr>
        <w:t xml:space="preserve">Средства местных бюджетов поселений- </w:t>
      </w:r>
      <w:r w:rsidRPr="00D7619D">
        <w:rPr>
          <w:rFonts w:ascii="Times New Roman" w:hAnsi="Times New Roman" w:cs="Times New Roman"/>
          <w:b/>
        </w:rPr>
        <w:t>1006,88496</w:t>
      </w:r>
      <w:r w:rsidRPr="00D7619D">
        <w:rPr>
          <w:rFonts w:ascii="Times New Roman" w:hAnsi="Times New Roman" w:cs="Times New Roman"/>
        </w:rPr>
        <w:t>тыс.рублей (привлекаются по с</w:t>
      </w:r>
      <w:r w:rsidRPr="00D7619D">
        <w:rPr>
          <w:rFonts w:ascii="Times New Roman" w:hAnsi="Times New Roman" w:cs="Times New Roman"/>
        </w:rPr>
        <w:t>о</w:t>
      </w:r>
      <w:r w:rsidRPr="00D7619D">
        <w:rPr>
          <w:rFonts w:ascii="Times New Roman" w:hAnsi="Times New Roman" w:cs="Times New Roman"/>
        </w:rPr>
        <w:t>гласованию)</w:t>
      </w:r>
    </w:p>
    <w:p w:rsidR="00D7619D" w:rsidRPr="00D7619D" w:rsidRDefault="00D7619D" w:rsidP="00D7619D">
      <w:pPr>
        <w:pStyle w:val="ConsPlusNormal0"/>
        <w:ind w:firstLine="540"/>
        <w:jc w:val="both"/>
        <w:rPr>
          <w:rFonts w:ascii="Times New Roman" w:hAnsi="Times New Roman" w:cs="Times New Roman"/>
        </w:rPr>
      </w:pPr>
      <w:r w:rsidRPr="00D7619D">
        <w:rPr>
          <w:rFonts w:ascii="Times New Roman" w:hAnsi="Times New Roman" w:cs="Times New Roman"/>
        </w:rPr>
        <w:t>Средства местного бюджета района-</w:t>
      </w:r>
      <w:r w:rsidRPr="00D7619D">
        <w:rPr>
          <w:rFonts w:ascii="Times New Roman" w:hAnsi="Times New Roman" w:cs="Times New Roman"/>
          <w:b/>
        </w:rPr>
        <w:t>22,7</w:t>
      </w:r>
      <w:r w:rsidRPr="00D7619D">
        <w:rPr>
          <w:rFonts w:ascii="Times New Roman" w:hAnsi="Times New Roman" w:cs="Times New Roman"/>
        </w:rPr>
        <w:t>тыс.рублей</w:t>
      </w:r>
    </w:p>
    <w:p w:rsidR="00D7619D" w:rsidRPr="00D7619D" w:rsidRDefault="00D7619D" w:rsidP="00D7619D">
      <w:pPr>
        <w:pStyle w:val="ConsPlusNormal0"/>
        <w:ind w:firstLine="540"/>
        <w:jc w:val="both"/>
        <w:rPr>
          <w:rFonts w:ascii="Times New Roman" w:hAnsi="Times New Roman" w:cs="Times New Roman"/>
        </w:rPr>
      </w:pPr>
      <w:r w:rsidRPr="00D7619D">
        <w:rPr>
          <w:rFonts w:ascii="Times New Roman" w:hAnsi="Times New Roman" w:cs="Times New Roman"/>
        </w:rPr>
        <w:t xml:space="preserve">Внебюджетные источники финансирования-  </w:t>
      </w:r>
      <w:r w:rsidRPr="00D7619D">
        <w:rPr>
          <w:rFonts w:ascii="Times New Roman" w:hAnsi="Times New Roman" w:cs="Times New Roman"/>
          <w:b/>
        </w:rPr>
        <w:t xml:space="preserve">90530 </w:t>
      </w:r>
      <w:r w:rsidRPr="00D7619D">
        <w:rPr>
          <w:rFonts w:ascii="Times New Roman" w:hAnsi="Times New Roman" w:cs="Times New Roman"/>
        </w:rPr>
        <w:t>тыс.рублей»</w:t>
      </w:r>
    </w:p>
    <w:p w:rsidR="00D7619D" w:rsidRPr="00D7619D" w:rsidRDefault="00D7619D" w:rsidP="00D7619D">
      <w:pPr>
        <w:ind w:firstLine="851"/>
        <w:jc w:val="both"/>
        <w:rPr>
          <w:sz w:val="20"/>
          <w:szCs w:val="20"/>
        </w:rPr>
      </w:pPr>
      <w:r w:rsidRPr="00D7619D">
        <w:rPr>
          <w:sz w:val="20"/>
          <w:szCs w:val="20"/>
        </w:rPr>
        <w:t>2.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w:t>
      </w:r>
    </w:p>
    <w:p w:rsidR="00D7619D" w:rsidRPr="00D7619D" w:rsidRDefault="00D7619D" w:rsidP="00D7619D">
      <w:pPr>
        <w:pStyle w:val="Style7"/>
        <w:widowControl/>
        <w:spacing w:line="240" w:lineRule="auto"/>
        <w:ind w:firstLine="0"/>
        <w:jc w:val="left"/>
        <w:rPr>
          <w:rFonts w:ascii="Times New Roman" w:hAnsi="Times New Roman"/>
          <w:sz w:val="20"/>
          <w:szCs w:val="20"/>
        </w:rPr>
      </w:pPr>
    </w:p>
    <w:p w:rsidR="00D7619D" w:rsidRPr="00D7619D" w:rsidRDefault="00D7619D" w:rsidP="00D7619D">
      <w:pPr>
        <w:pStyle w:val="Style7"/>
        <w:widowControl/>
        <w:spacing w:line="240" w:lineRule="auto"/>
        <w:ind w:firstLine="0"/>
        <w:jc w:val="left"/>
        <w:rPr>
          <w:rFonts w:ascii="Times New Roman" w:hAnsi="Times New Roman"/>
          <w:sz w:val="20"/>
          <w:szCs w:val="20"/>
        </w:rPr>
      </w:pPr>
      <w:r w:rsidRPr="00D7619D">
        <w:rPr>
          <w:rFonts w:ascii="Times New Roman" w:hAnsi="Times New Roman"/>
          <w:sz w:val="20"/>
          <w:szCs w:val="20"/>
        </w:rPr>
        <w:t xml:space="preserve">Глава администрации </w:t>
      </w:r>
      <w:r w:rsidRPr="00D7619D">
        <w:rPr>
          <w:rFonts w:ascii="Times New Roman" w:hAnsi="Times New Roman"/>
          <w:sz w:val="20"/>
          <w:szCs w:val="20"/>
        </w:rPr>
        <w:tab/>
      </w:r>
    </w:p>
    <w:p w:rsidR="00D7619D" w:rsidRDefault="00D7619D" w:rsidP="00D7619D">
      <w:pPr>
        <w:pStyle w:val="Style7"/>
        <w:widowControl/>
        <w:spacing w:line="240" w:lineRule="auto"/>
        <w:ind w:firstLine="0"/>
        <w:jc w:val="left"/>
        <w:rPr>
          <w:rFonts w:ascii="Times New Roman" w:hAnsi="Times New Roman"/>
          <w:sz w:val="20"/>
          <w:szCs w:val="20"/>
        </w:rPr>
      </w:pPr>
      <w:r w:rsidRPr="00D7619D">
        <w:rPr>
          <w:rFonts w:ascii="Times New Roman" w:hAnsi="Times New Roman"/>
          <w:sz w:val="20"/>
          <w:szCs w:val="20"/>
        </w:rPr>
        <w:t>Тужинского муниципального района    Е.В. Видякина</w:t>
      </w:r>
    </w:p>
    <w:p w:rsidR="00EF6BF5" w:rsidRPr="00D7619D" w:rsidRDefault="00EF6BF5" w:rsidP="00D7619D">
      <w:pPr>
        <w:pStyle w:val="Style7"/>
        <w:widowControl/>
        <w:spacing w:line="240" w:lineRule="auto"/>
        <w:ind w:firstLine="0"/>
        <w:jc w:val="left"/>
        <w:rPr>
          <w:rFonts w:ascii="Times New Roman" w:hAnsi="Times New Roman"/>
          <w:sz w:val="20"/>
          <w:szCs w:val="20"/>
        </w:rPr>
      </w:pPr>
    </w:p>
    <w:p w:rsidR="00D7619D" w:rsidRPr="00CF23D5" w:rsidRDefault="00D7619D" w:rsidP="00D7619D">
      <w:pPr>
        <w:autoSpaceDE w:val="0"/>
        <w:snapToGrid w:val="0"/>
        <w:ind w:firstLine="709"/>
        <w:jc w:val="both"/>
        <w:rPr>
          <w:szCs w:val="28"/>
        </w:rPr>
      </w:pPr>
    </w:p>
    <w:tbl>
      <w:tblPr>
        <w:tblW w:w="9497" w:type="dxa"/>
        <w:tblInd w:w="250" w:type="dxa"/>
        <w:tblLayout w:type="fixed"/>
        <w:tblLook w:val="0000"/>
      </w:tblPr>
      <w:tblGrid>
        <w:gridCol w:w="3975"/>
        <w:gridCol w:w="915"/>
        <w:gridCol w:w="330"/>
        <w:gridCol w:w="420"/>
        <w:gridCol w:w="74"/>
        <w:gridCol w:w="3783"/>
      </w:tblGrid>
      <w:tr w:rsidR="00EF6BF5" w:rsidRPr="00EF6BF5" w:rsidTr="00540D45">
        <w:tc>
          <w:tcPr>
            <w:tcW w:w="9497" w:type="dxa"/>
            <w:gridSpan w:val="6"/>
          </w:tcPr>
          <w:p w:rsidR="00EF6BF5" w:rsidRDefault="00EF6BF5" w:rsidP="00EF6BF5">
            <w:pPr>
              <w:autoSpaceDE w:val="0"/>
              <w:snapToGrid w:val="0"/>
              <w:jc w:val="center"/>
              <w:rPr>
                <w:b/>
                <w:sz w:val="20"/>
                <w:szCs w:val="20"/>
              </w:rPr>
            </w:pPr>
            <w:r w:rsidRPr="00EF6BF5">
              <w:rPr>
                <w:b/>
                <w:sz w:val="20"/>
                <w:szCs w:val="20"/>
              </w:rPr>
              <w:t>АДМИНИСТРАЦИЯ ТУЖИНСКОГО МУНИЦИПАЛЬНОГО РАЙОНА</w:t>
            </w:r>
          </w:p>
          <w:p w:rsidR="00EF6BF5" w:rsidRPr="00EF6BF5" w:rsidRDefault="00EF6BF5" w:rsidP="00EF6BF5">
            <w:pPr>
              <w:autoSpaceDE w:val="0"/>
              <w:snapToGrid w:val="0"/>
              <w:jc w:val="center"/>
              <w:rPr>
                <w:b/>
                <w:sz w:val="20"/>
                <w:szCs w:val="20"/>
              </w:rPr>
            </w:pPr>
            <w:r w:rsidRPr="00EF6BF5">
              <w:rPr>
                <w:b/>
                <w:sz w:val="20"/>
                <w:szCs w:val="20"/>
              </w:rPr>
              <w:t xml:space="preserve"> КИРОВСКОЙ ОБЛАСТИ</w:t>
            </w:r>
          </w:p>
        </w:tc>
      </w:tr>
      <w:tr w:rsidR="00EF6BF5" w:rsidRPr="00EF6BF5" w:rsidTr="00540D45">
        <w:tc>
          <w:tcPr>
            <w:tcW w:w="9497" w:type="dxa"/>
            <w:gridSpan w:val="6"/>
          </w:tcPr>
          <w:p w:rsidR="00EF6BF5" w:rsidRPr="00EF6BF5" w:rsidRDefault="00EF6BF5" w:rsidP="00EF6BF5">
            <w:pPr>
              <w:autoSpaceDE w:val="0"/>
              <w:snapToGrid w:val="0"/>
              <w:jc w:val="center"/>
              <w:rPr>
                <w:sz w:val="20"/>
                <w:szCs w:val="20"/>
              </w:rPr>
            </w:pPr>
          </w:p>
        </w:tc>
      </w:tr>
      <w:tr w:rsidR="00EF6BF5" w:rsidRPr="00EF6BF5" w:rsidTr="00540D45">
        <w:tc>
          <w:tcPr>
            <w:tcW w:w="9497" w:type="dxa"/>
            <w:gridSpan w:val="6"/>
          </w:tcPr>
          <w:p w:rsidR="00EF6BF5" w:rsidRPr="00EF6BF5" w:rsidRDefault="00EF6BF5" w:rsidP="00EF6BF5">
            <w:pPr>
              <w:autoSpaceDE w:val="0"/>
              <w:snapToGrid w:val="0"/>
              <w:jc w:val="center"/>
              <w:rPr>
                <w:b/>
                <w:sz w:val="20"/>
                <w:szCs w:val="20"/>
              </w:rPr>
            </w:pPr>
            <w:r w:rsidRPr="00EF6BF5">
              <w:rPr>
                <w:b/>
                <w:sz w:val="20"/>
                <w:szCs w:val="20"/>
              </w:rPr>
              <w:t>ПОСТАНОВЛЕНИЕ</w:t>
            </w:r>
          </w:p>
        </w:tc>
      </w:tr>
      <w:tr w:rsidR="00EF6BF5" w:rsidRPr="00EF6BF5" w:rsidTr="00540D45">
        <w:tc>
          <w:tcPr>
            <w:tcW w:w="9497" w:type="dxa"/>
            <w:gridSpan w:val="6"/>
          </w:tcPr>
          <w:p w:rsidR="00EF6BF5" w:rsidRPr="00EF6BF5" w:rsidRDefault="00EF6BF5" w:rsidP="00EF6BF5">
            <w:pPr>
              <w:autoSpaceDE w:val="0"/>
              <w:snapToGrid w:val="0"/>
              <w:jc w:val="center"/>
              <w:rPr>
                <w:sz w:val="20"/>
                <w:szCs w:val="20"/>
              </w:rPr>
            </w:pPr>
          </w:p>
        </w:tc>
      </w:tr>
      <w:tr w:rsidR="00EF6BF5" w:rsidRPr="00EF6BF5" w:rsidTr="00540D45">
        <w:tc>
          <w:tcPr>
            <w:tcW w:w="3975" w:type="dxa"/>
          </w:tcPr>
          <w:p w:rsidR="00EF6BF5" w:rsidRPr="00EF6BF5" w:rsidRDefault="00EF6BF5" w:rsidP="00EF6BF5">
            <w:pPr>
              <w:autoSpaceDE w:val="0"/>
              <w:snapToGrid w:val="0"/>
              <w:rPr>
                <w:sz w:val="20"/>
                <w:szCs w:val="20"/>
              </w:rPr>
            </w:pPr>
            <w:r w:rsidRPr="00EF6BF5">
              <w:rPr>
                <w:sz w:val="20"/>
                <w:szCs w:val="20"/>
              </w:rPr>
              <w:t>17.02.2016</w:t>
            </w:r>
          </w:p>
        </w:tc>
        <w:tc>
          <w:tcPr>
            <w:tcW w:w="1739" w:type="dxa"/>
            <w:gridSpan w:val="4"/>
          </w:tcPr>
          <w:p w:rsidR="00EF6BF5" w:rsidRPr="00EF6BF5" w:rsidRDefault="00EF6BF5" w:rsidP="00EF6BF5">
            <w:pPr>
              <w:autoSpaceDE w:val="0"/>
              <w:snapToGrid w:val="0"/>
              <w:jc w:val="center"/>
              <w:rPr>
                <w:sz w:val="20"/>
                <w:szCs w:val="20"/>
              </w:rPr>
            </w:pPr>
          </w:p>
        </w:tc>
        <w:tc>
          <w:tcPr>
            <w:tcW w:w="3783" w:type="dxa"/>
          </w:tcPr>
          <w:p w:rsidR="00EF6BF5" w:rsidRPr="00EF6BF5" w:rsidRDefault="00EF6BF5" w:rsidP="00EF6BF5">
            <w:pPr>
              <w:autoSpaceDE w:val="0"/>
              <w:snapToGrid w:val="0"/>
              <w:jc w:val="right"/>
              <w:rPr>
                <w:sz w:val="20"/>
                <w:szCs w:val="20"/>
              </w:rPr>
            </w:pPr>
            <w:r w:rsidRPr="00EF6BF5">
              <w:rPr>
                <w:sz w:val="20"/>
                <w:szCs w:val="20"/>
              </w:rPr>
              <w:t>№ 46</w:t>
            </w:r>
          </w:p>
        </w:tc>
      </w:tr>
      <w:tr w:rsidR="00EF6BF5" w:rsidRPr="00EF6BF5" w:rsidTr="00540D45">
        <w:tc>
          <w:tcPr>
            <w:tcW w:w="3975" w:type="dxa"/>
          </w:tcPr>
          <w:p w:rsidR="00EF6BF5" w:rsidRPr="00EF6BF5" w:rsidRDefault="00EF6BF5" w:rsidP="00EF6BF5">
            <w:pPr>
              <w:autoSpaceDE w:val="0"/>
              <w:snapToGrid w:val="0"/>
              <w:jc w:val="center"/>
              <w:rPr>
                <w:sz w:val="20"/>
                <w:szCs w:val="20"/>
              </w:rPr>
            </w:pPr>
          </w:p>
        </w:tc>
        <w:tc>
          <w:tcPr>
            <w:tcW w:w="1739" w:type="dxa"/>
            <w:gridSpan w:val="4"/>
          </w:tcPr>
          <w:p w:rsidR="00EF6BF5" w:rsidRPr="00EF6BF5" w:rsidRDefault="00EF6BF5" w:rsidP="00EF6BF5">
            <w:pPr>
              <w:autoSpaceDE w:val="0"/>
              <w:snapToGrid w:val="0"/>
              <w:rPr>
                <w:sz w:val="20"/>
                <w:szCs w:val="20"/>
              </w:rPr>
            </w:pPr>
            <w:r w:rsidRPr="00EF6BF5">
              <w:rPr>
                <w:sz w:val="20"/>
                <w:szCs w:val="20"/>
              </w:rPr>
              <w:t>пгт Тужа</w:t>
            </w:r>
          </w:p>
        </w:tc>
        <w:tc>
          <w:tcPr>
            <w:tcW w:w="3783" w:type="dxa"/>
          </w:tcPr>
          <w:p w:rsidR="00EF6BF5" w:rsidRPr="00EF6BF5" w:rsidRDefault="00EF6BF5" w:rsidP="00EF6BF5">
            <w:pPr>
              <w:autoSpaceDE w:val="0"/>
              <w:snapToGrid w:val="0"/>
              <w:jc w:val="center"/>
              <w:rPr>
                <w:sz w:val="20"/>
                <w:szCs w:val="20"/>
              </w:rPr>
            </w:pPr>
          </w:p>
        </w:tc>
      </w:tr>
      <w:tr w:rsidR="00EF6BF5" w:rsidRPr="00EF6BF5" w:rsidTr="00540D45">
        <w:tc>
          <w:tcPr>
            <w:tcW w:w="9497" w:type="dxa"/>
            <w:gridSpan w:val="6"/>
          </w:tcPr>
          <w:p w:rsidR="00EF6BF5" w:rsidRPr="00EF6BF5" w:rsidRDefault="00EF6BF5" w:rsidP="00EF6BF5">
            <w:pPr>
              <w:autoSpaceDE w:val="0"/>
              <w:snapToGrid w:val="0"/>
              <w:jc w:val="center"/>
              <w:rPr>
                <w:sz w:val="20"/>
                <w:szCs w:val="20"/>
              </w:rPr>
            </w:pPr>
          </w:p>
        </w:tc>
      </w:tr>
      <w:tr w:rsidR="00EF6BF5" w:rsidRPr="00EF6BF5" w:rsidTr="00540D45">
        <w:tc>
          <w:tcPr>
            <w:tcW w:w="9497" w:type="dxa"/>
            <w:gridSpan w:val="6"/>
          </w:tcPr>
          <w:p w:rsidR="00EF6BF5" w:rsidRPr="00EF6BF5" w:rsidRDefault="00EF6BF5" w:rsidP="00EF6BF5">
            <w:pPr>
              <w:suppressAutoHyphens/>
              <w:autoSpaceDE w:val="0"/>
              <w:snapToGrid w:val="0"/>
              <w:jc w:val="center"/>
              <w:rPr>
                <w:b/>
                <w:sz w:val="20"/>
                <w:szCs w:val="20"/>
              </w:rPr>
            </w:pPr>
            <w:r w:rsidRPr="00EF6BF5">
              <w:rPr>
                <w:b/>
                <w:sz w:val="20"/>
                <w:szCs w:val="20"/>
              </w:rPr>
              <w:t>О внесении изменений в постановление администрации Тужинского муниципального района от 15.01.2016 № 7</w:t>
            </w:r>
          </w:p>
        </w:tc>
      </w:tr>
      <w:tr w:rsidR="00EF6BF5" w:rsidRPr="00EF6BF5" w:rsidTr="00EF6BF5">
        <w:trPr>
          <w:trHeight w:val="80"/>
        </w:trPr>
        <w:tc>
          <w:tcPr>
            <w:tcW w:w="9497" w:type="dxa"/>
            <w:gridSpan w:val="6"/>
          </w:tcPr>
          <w:p w:rsidR="00EF6BF5" w:rsidRPr="00EF6BF5" w:rsidRDefault="00EF6BF5" w:rsidP="00EF6BF5">
            <w:pPr>
              <w:autoSpaceDE w:val="0"/>
              <w:snapToGrid w:val="0"/>
              <w:ind w:firstLine="709"/>
              <w:jc w:val="both"/>
              <w:rPr>
                <w:sz w:val="20"/>
                <w:szCs w:val="20"/>
              </w:rPr>
            </w:pPr>
          </w:p>
        </w:tc>
      </w:tr>
      <w:tr w:rsidR="00EF6BF5" w:rsidRPr="00EF6BF5" w:rsidTr="00540D45">
        <w:tc>
          <w:tcPr>
            <w:tcW w:w="9497" w:type="dxa"/>
            <w:gridSpan w:val="6"/>
          </w:tcPr>
          <w:p w:rsidR="00EF6BF5" w:rsidRPr="00EF6BF5" w:rsidRDefault="00EF6BF5" w:rsidP="00EF6BF5">
            <w:pPr>
              <w:suppressAutoHyphens/>
              <w:autoSpaceDE w:val="0"/>
              <w:snapToGrid w:val="0"/>
              <w:ind w:firstLine="709"/>
              <w:jc w:val="both"/>
              <w:rPr>
                <w:sz w:val="20"/>
                <w:szCs w:val="20"/>
              </w:rPr>
            </w:pPr>
            <w:r w:rsidRPr="00EF6BF5">
              <w:rPr>
                <w:sz w:val="20"/>
                <w:szCs w:val="20"/>
              </w:rPr>
              <w:t>В соответствии со статьями 7, 43 Федерального закона от 06.10.2003 №131-ФЗ «Об общих принципах организации местного самоуправления в Российской Федерации», статьей 67 Федерального закона от 29.12.2012 №273-ФЗ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образования, утвержденного приказом Минобрнауки Российской Федерации от 22.01.2014 №35» администрация Тужинского муниципального района ПОСТАНОВЛЯЕТ:</w:t>
            </w:r>
          </w:p>
          <w:p w:rsidR="00EF6BF5" w:rsidRPr="00EF6BF5" w:rsidRDefault="00EF6BF5" w:rsidP="00EF6BF5">
            <w:pPr>
              <w:widowControl w:val="0"/>
              <w:autoSpaceDE w:val="0"/>
              <w:autoSpaceDN w:val="0"/>
              <w:adjustRightInd w:val="0"/>
              <w:ind w:firstLine="540"/>
              <w:jc w:val="both"/>
              <w:rPr>
                <w:sz w:val="20"/>
                <w:szCs w:val="20"/>
              </w:rPr>
            </w:pPr>
            <w:r w:rsidRPr="00EF6BF5">
              <w:rPr>
                <w:sz w:val="20"/>
                <w:szCs w:val="20"/>
              </w:rPr>
              <w:t xml:space="preserve">1. Внести в </w:t>
            </w:r>
            <w:hyperlink r:id="rId69" w:history="1">
              <w:r w:rsidRPr="00EF6BF5">
                <w:rPr>
                  <w:sz w:val="20"/>
                  <w:szCs w:val="20"/>
                </w:rPr>
                <w:t>постановление</w:t>
              </w:r>
            </w:hyperlink>
            <w:r w:rsidRPr="00EF6BF5">
              <w:rPr>
                <w:sz w:val="20"/>
                <w:szCs w:val="20"/>
              </w:rPr>
              <w:t xml:space="preserve"> администрации Тужинского муниципального района от 15.01.2016 № 7 "О закреплении общеобразовательных организ</w:t>
            </w:r>
            <w:r w:rsidRPr="00EF6BF5">
              <w:rPr>
                <w:sz w:val="20"/>
                <w:szCs w:val="20"/>
              </w:rPr>
              <w:t>а</w:t>
            </w:r>
            <w:r w:rsidRPr="00EF6BF5">
              <w:rPr>
                <w:sz w:val="20"/>
                <w:szCs w:val="20"/>
              </w:rPr>
              <w:t>ций, реализующих образовательные программы начального, основного и среднего общего образования, за территориями Тужинского муниципального района" изм</w:t>
            </w:r>
            <w:r w:rsidRPr="00EF6BF5">
              <w:rPr>
                <w:sz w:val="20"/>
                <w:szCs w:val="20"/>
              </w:rPr>
              <w:t>е</w:t>
            </w:r>
            <w:r w:rsidRPr="00EF6BF5">
              <w:rPr>
                <w:sz w:val="20"/>
                <w:szCs w:val="20"/>
              </w:rPr>
              <w:t>нения изложив приложение к постановлению в новой редакции согласно приложению.</w:t>
            </w:r>
          </w:p>
          <w:p w:rsidR="00EF6BF5" w:rsidRPr="00EF6BF5" w:rsidRDefault="00EF6BF5" w:rsidP="00EF6BF5">
            <w:pPr>
              <w:widowControl w:val="0"/>
              <w:autoSpaceDE w:val="0"/>
              <w:autoSpaceDN w:val="0"/>
              <w:adjustRightInd w:val="0"/>
              <w:ind w:firstLine="540"/>
              <w:jc w:val="both"/>
              <w:rPr>
                <w:sz w:val="20"/>
                <w:szCs w:val="20"/>
              </w:rPr>
            </w:pPr>
            <w:r w:rsidRPr="00EF6BF5">
              <w:rPr>
                <w:sz w:val="20"/>
                <w:szCs w:val="20"/>
              </w:rPr>
              <w:t>2. Опубликовать настоящее постановление в установленном порядке.</w:t>
            </w:r>
          </w:p>
          <w:p w:rsidR="00EF6BF5" w:rsidRPr="00EF6BF5" w:rsidRDefault="00EF6BF5" w:rsidP="00EF6BF5">
            <w:pPr>
              <w:widowControl w:val="0"/>
              <w:autoSpaceDE w:val="0"/>
              <w:autoSpaceDN w:val="0"/>
              <w:adjustRightInd w:val="0"/>
              <w:ind w:firstLine="540"/>
              <w:jc w:val="both"/>
              <w:rPr>
                <w:sz w:val="20"/>
                <w:szCs w:val="20"/>
              </w:rPr>
            </w:pPr>
            <w:r w:rsidRPr="00EF6BF5">
              <w:rPr>
                <w:sz w:val="20"/>
                <w:szCs w:val="20"/>
              </w:rPr>
              <w:t>3. Настоящее постановление вступает в силу со дня его официального опубликов</w:t>
            </w:r>
            <w:r w:rsidRPr="00EF6BF5">
              <w:rPr>
                <w:sz w:val="20"/>
                <w:szCs w:val="20"/>
              </w:rPr>
              <w:t>а</w:t>
            </w:r>
            <w:r w:rsidRPr="00EF6BF5">
              <w:rPr>
                <w:sz w:val="20"/>
                <w:szCs w:val="20"/>
              </w:rPr>
              <w:t>ния в Бюллетене муниципальных нормативных правовых актов органов местного самоуправления Тужинского муниципального района Кировской о</w:t>
            </w:r>
            <w:r w:rsidRPr="00EF6BF5">
              <w:rPr>
                <w:sz w:val="20"/>
                <w:szCs w:val="20"/>
              </w:rPr>
              <w:t>б</w:t>
            </w:r>
            <w:r w:rsidRPr="00EF6BF5">
              <w:rPr>
                <w:sz w:val="20"/>
                <w:szCs w:val="20"/>
              </w:rPr>
              <w:t>ласти.</w:t>
            </w:r>
          </w:p>
          <w:p w:rsidR="00EF6BF5" w:rsidRPr="00EF6BF5" w:rsidRDefault="00EF6BF5" w:rsidP="00EF6BF5">
            <w:pPr>
              <w:widowControl w:val="0"/>
              <w:autoSpaceDE w:val="0"/>
              <w:autoSpaceDN w:val="0"/>
              <w:adjustRightInd w:val="0"/>
              <w:ind w:firstLine="540"/>
              <w:jc w:val="both"/>
              <w:rPr>
                <w:sz w:val="20"/>
                <w:szCs w:val="20"/>
              </w:rPr>
            </w:pPr>
            <w:r w:rsidRPr="00EF6BF5">
              <w:rPr>
                <w:sz w:val="20"/>
                <w:szCs w:val="20"/>
              </w:rPr>
              <w:t>4. Контроль за исполнением настоящего постановления возложить на начальника районного управления образования Андрееву З.А.</w:t>
            </w:r>
          </w:p>
          <w:p w:rsidR="00EF6BF5" w:rsidRPr="00EF6BF5" w:rsidRDefault="00EF6BF5" w:rsidP="00EF6BF5">
            <w:pPr>
              <w:suppressAutoHyphens/>
              <w:autoSpaceDE w:val="0"/>
              <w:snapToGrid w:val="0"/>
              <w:ind w:firstLine="709"/>
              <w:jc w:val="both"/>
              <w:rPr>
                <w:sz w:val="20"/>
                <w:szCs w:val="20"/>
              </w:rPr>
            </w:pPr>
          </w:p>
        </w:tc>
      </w:tr>
      <w:tr w:rsidR="00EF6BF5" w:rsidRPr="00EF6BF5" w:rsidTr="00540D45">
        <w:tc>
          <w:tcPr>
            <w:tcW w:w="4890" w:type="dxa"/>
            <w:gridSpan w:val="2"/>
          </w:tcPr>
          <w:p w:rsidR="00EF6BF5" w:rsidRPr="00EF6BF5" w:rsidRDefault="00EF6BF5" w:rsidP="00EF6BF5">
            <w:pPr>
              <w:suppressAutoHyphens/>
              <w:autoSpaceDE w:val="0"/>
              <w:snapToGrid w:val="0"/>
              <w:rPr>
                <w:sz w:val="20"/>
                <w:szCs w:val="20"/>
              </w:rPr>
            </w:pPr>
          </w:p>
        </w:tc>
        <w:tc>
          <w:tcPr>
            <w:tcW w:w="824" w:type="dxa"/>
            <w:gridSpan w:val="3"/>
          </w:tcPr>
          <w:p w:rsidR="00EF6BF5" w:rsidRPr="00EF6BF5" w:rsidRDefault="00EF6BF5" w:rsidP="00EF6BF5">
            <w:pPr>
              <w:suppressAutoHyphens/>
              <w:autoSpaceDE w:val="0"/>
              <w:snapToGrid w:val="0"/>
              <w:jc w:val="center"/>
              <w:rPr>
                <w:sz w:val="20"/>
                <w:szCs w:val="20"/>
              </w:rPr>
            </w:pPr>
          </w:p>
        </w:tc>
        <w:tc>
          <w:tcPr>
            <w:tcW w:w="3783" w:type="dxa"/>
          </w:tcPr>
          <w:p w:rsidR="00EF6BF5" w:rsidRPr="00EF6BF5" w:rsidRDefault="00EF6BF5" w:rsidP="00EF6BF5">
            <w:pPr>
              <w:suppressAutoHyphens/>
              <w:autoSpaceDE w:val="0"/>
              <w:rPr>
                <w:sz w:val="20"/>
                <w:szCs w:val="20"/>
              </w:rPr>
            </w:pPr>
          </w:p>
        </w:tc>
      </w:tr>
      <w:tr w:rsidR="00EF6BF5" w:rsidRPr="00EF6BF5" w:rsidTr="00540D45">
        <w:tc>
          <w:tcPr>
            <w:tcW w:w="5220" w:type="dxa"/>
            <w:gridSpan w:val="3"/>
          </w:tcPr>
          <w:p w:rsidR="00EF6BF5" w:rsidRPr="00EF6BF5" w:rsidRDefault="00EF6BF5" w:rsidP="00EF6BF5">
            <w:pPr>
              <w:suppressAutoHyphens/>
              <w:autoSpaceDE w:val="0"/>
              <w:snapToGrid w:val="0"/>
              <w:rPr>
                <w:sz w:val="20"/>
                <w:szCs w:val="20"/>
              </w:rPr>
            </w:pPr>
            <w:r w:rsidRPr="00EF6BF5">
              <w:rPr>
                <w:sz w:val="20"/>
                <w:szCs w:val="20"/>
              </w:rPr>
              <w:t xml:space="preserve">Глава  администрации </w:t>
            </w:r>
          </w:p>
          <w:p w:rsidR="00EF6BF5" w:rsidRPr="00EF6BF5" w:rsidRDefault="00EF6BF5" w:rsidP="00EF6BF5">
            <w:pPr>
              <w:suppressAutoHyphens/>
              <w:autoSpaceDE w:val="0"/>
              <w:snapToGrid w:val="0"/>
              <w:rPr>
                <w:sz w:val="20"/>
                <w:szCs w:val="20"/>
              </w:rPr>
            </w:pPr>
            <w:r w:rsidRPr="00EF6BF5">
              <w:rPr>
                <w:sz w:val="20"/>
                <w:szCs w:val="20"/>
              </w:rPr>
              <w:t xml:space="preserve">Тужинского муниципального района </w:t>
            </w:r>
          </w:p>
        </w:tc>
        <w:tc>
          <w:tcPr>
            <w:tcW w:w="420" w:type="dxa"/>
          </w:tcPr>
          <w:p w:rsidR="00EF6BF5" w:rsidRPr="00EF6BF5" w:rsidRDefault="00EF6BF5" w:rsidP="00EF6BF5">
            <w:pPr>
              <w:suppressAutoHyphens/>
              <w:autoSpaceDE w:val="0"/>
              <w:snapToGrid w:val="0"/>
              <w:jc w:val="center"/>
              <w:rPr>
                <w:sz w:val="20"/>
                <w:szCs w:val="20"/>
              </w:rPr>
            </w:pPr>
          </w:p>
        </w:tc>
        <w:tc>
          <w:tcPr>
            <w:tcW w:w="3857" w:type="dxa"/>
            <w:gridSpan w:val="2"/>
          </w:tcPr>
          <w:p w:rsidR="00EF6BF5" w:rsidRPr="00EF6BF5" w:rsidRDefault="00EF6BF5" w:rsidP="00EF6BF5">
            <w:pPr>
              <w:suppressAutoHyphens/>
              <w:autoSpaceDE w:val="0"/>
              <w:ind w:right="57"/>
              <w:rPr>
                <w:sz w:val="20"/>
                <w:szCs w:val="20"/>
              </w:rPr>
            </w:pPr>
          </w:p>
          <w:p w:rsidR="00EF6BF5" w:rsidRPr="00EF6BF5" w:rsidRDefault="00EF6BF5" w:rsidP="00EF6BF5">
            <w:pPr>
              <w:suppressAutoHyphens/>
              <w:autoSpaceDE w:val="0"/>
              <w:ind w:right="57"/>
              <w:rPr>
                <w:sz w:val="20"/>
                <w:szCs w:val="20"/>
              </w:rPr>
            </w:pPr>
            <w:r w:rsidRPr="00EF6BF5">
              <w:rPr>
                <w:sz w:val="20"/>
                <w:szCs w:val="20"/>
              </w:rPr>
              <w:t xml:space="preserve">             Е.В.Видякина</w:t>
            </w:r>
          </w:p>
        </w:tc>
      </w:tr>
    </w:tbl>
    <w:p w:rsidR="00D7619D" w:rsidRPr="00EF6BF5" w:rsidRDefault="00D7619D" w:rsidP="00EF6BF5">
      <w:pPr>
        <w:jc w:val="both"/>
        <w:rPr>
          <w:sz w:val="20"/>
          <w:szCs w:val="20"/>
        </w:rPr>
      </w:pPr>
    </w:p>
    <w:p w:rsidR="00EF6BF5" w:rsidRPr="00EF6BF5" w:rsidRDefault="00EF6BF5" w:rsidP="00EF6BF5">
      <w:pPr>
        <w:autoSpaceDE w:val="0"/>
        <w:ind w:left="4820"/>
        <w:rPr>
          <w:sz w:val="20"/>
          <w:szCs w:val="20"/>
        </w:rPr>
      </w:pPr>
      <w:r w:rsidRPr="00EF6BF5">
        <w:rPr>
          <w:sz w:val="20"/>
          <w:szCs w:val="20"/>
        </w:rPr>
        <w:t xml:space="preserve">Приложение </w:t>
      </w:r>
    </w:p>
    <w:p w:rsidR="00EF6BF5" w:rsidRPr="00EF6BF5" w:rsidRDefault="00EF6BF5" w:rsidP="00EF6BF5">
      <w:pPr>
        <w:autoSpaceDE w:val="0"/>
        <w:ind w:left="4820"/>
        <w:rPr>
          <w:sz w:val="20"/>
          <w:szCs w:val="20"/>
        </w:rPr>
      </w:pPr>
      <w:r w:rsidRPr="00EF6BF5">
        <w:rPr>
          <w:sz w:val="20"/>
          <w:szCs w:val="20"/>
        </w:rPr>
        <w:t>к постановлению администрации</w:t>
      </w:r>
    </w:p>
    <w:p w:rsidR="00EF6BF5" w:rsidRPr="00EF6BF5" w:rsidRDefault="00EF6BF5" w:rsidP="00EF6BF5">
      <w:pPr>
        <w:autoSpaceDE w:val="0"/>
        <w:ind w:left="4820"/>
        <w:rPr>
          <w:sz w:val="20"/>
          <w:szCs w:val="20"/>
        </w:rPr>
      </w:pPr>
      <w:r w:rsidRPr="00EF6BF5">
        <w:rPr>
          <w:sz w:val="20"/>
          <w:szCs w:val="20"/>
        </w:rPr>
        <w:t>Тужинского муниципального района</w:t>
      </w:r>
    </w:p>
    <w:p w:rsidR="00EF6BF5" w:rsidRPr="00EF6BF5" w:rsidRDefault="00EF6BF5" w:rsidP="00EF6BF5">
      <w:pPr>
        <w:autoSpaceDE w:val="0"/>
        <w:ind w:left="4820"/>
        <w:rPr>
          <w:sz w:val="20"/>
          <w:szCs w:val="20"/>
        </w:rPr>
      </w:pPr>
      <w:r w:rsidRPr="00EF6BF5">
        <w:rPr>
          <w:sz w:val="20"/>
          <w:szCs w:val="20"/>
        </w:rPr>
        <w:t>от _17.02.2016__ №_46___</w:t>
      </w:r>
    </w:p>
    <w:p w:rsidR="00EF6BF5" w:rsidRPr="00EF6BF5" w:rsidRDefault="00EF6BF5" w:rsidP="00EF6BF5">
      <w:pPr>
        <w:autoSpaceDE w:val="0"/>
        <w:ind w:left="4820"/>
        <w:rPr>
          <w:sz w:val="20"/>
          <w:szCs w:val="20"/>
        </w:rPr>
      </w:pPr>
    </w:p>
    <w:p w:rsidR="00EF6BF5" w:rsidRPr="00EF6BF5" w:rsidRDefault="00EF6BF5" w:rsidP="00EF6BF5">
      <w:pPr>
        <w:autoSpaceDE w:val="0"/>
        <w:ind w:left="4820"/>
        <w:rPr>
          <w:sz w:val="20"/>
          <w:szCs w:val="20"/>
        </w:rPr>
      </w:pPr>
    </w:p>
    <w:p w:rsidR="00EF6BF5" w:rsidRPr="00EF6BF5" w:rsidRDefault="00EF6BF5" w:rsidP="00EF6BF5">
      <w:pPr>
        <w:autoSpaceDE w:val="0"/>
        <w:ind w:left="4820"/>
        <w:rPr>
          <w:sz w:val="20"/>
          <w:szCs w:val="20"/>
        </w:rPr>
      </w:pPr>
      <w:r w:rsidRPr="00EF6BF5">
        <w:rPr>
          <w:sz w:val="20"/>
          <w:szCs w:val="20"/>
        </w:rPr>
        <w:t xml:space="preserve">Приложение </w:t>
      </w:r>
    </w:p>
    <w:p w:rsidR="00EF6BF5" w:rsidRPr="00EF6BF5" w:rsidRDefault="00EF6BF5" w:rsidP="00EF6BF5">
      <w:pPr>
        <w:autoSpaceDE w:val="0"/>
        <w:ind w:left="4820"/>
        <w:rPr>
          <w:sz w:val="20"/>
          <w:szCs w:val="20"/>
        </w:rPr>
      </w:pPr>
      <w:r w:rsidRPr="00EF6BF5">
        <w:rPr>
          <w:sz w:val="20"/>
          <w:szCs w:val="20"/>
        </w:rPr>
        <w:t>к постановлению администрации</w:t>
      </w:r>
    </w:p>
    <w:p w:rsidR="00EF6BF5" w:rsidRPr="00EF6BF5" w:rsidRDefault="00EF6BF5" w:rsidP="00EF6BF5">
      <w:pPr>
        <w:autoSpaceDE w:val="0"/>
        <w:ind w:left="4820"/>
        <w:rPr>
          <w:sz w:val="20"/>
          <w:szCs w:val="20"/>
        </w:rPr>
      </w:pPr>
      <w:r w:rsidRPr="00EF6BF5">
        <w:rPr>
          <w:sz w:val="20"/>
          <w:szCs w:val="20"/>
        </w:rPr>
        <w:t xml:space="preserve">Тужинского муниципального района </w:t>
      </w:r>
    </w:p>
    <w:p w:rsidR="00EF6BF5" w:rsidRPr="00EF6BF5" w:rsidRDefault="00EF6BF5" w:rsidP="00EF6BF5">
      <w:pPr>
        <w:autoSpaceDE w:val="0"/>
        <w:ind w:left="4820"/>
        <w:rPr>
          <w:sz w:val="20"/>
          <w:szCs w:val="20"/>
        </w:rPr>
      </w:pPr>
      <w:r w:rsidRPr="00EF6BF5">
        <w:rPr>
          <w:sz w:val="20"/>
          <w:szCs w:val="20"/>
        </w:rPr>
        <w:t>от ___</w:t>
      </w:r>
      <w:r w:rsidRPr="00EF6BF5">
        <w:rPr>
          <w:sz w:val="20"/>
          <w:szCs w:val="20"/>
          <w:u w:val="single"/>
        </w:rPr>
        <w:t>15.01.2016</w:t>
      </w:r>
      <w:r w:rsidRPr="00EF6BF5">
        <w:rPr>
          <w:sz w:val="20"/>
          <w:szCs w:val="20"/>
        </w:rPr>
        <w:t>________ №__</w:t>
      </w:r>
      <w:r w:rsidRPr="00EF6BF5">
        <w:rPr>
          <w:sz w:val="20"/>
          <w:szCs w:val="20"/>
          <w:u w:val="single"/>
        </w:rPr>
        <w:t>7</w:t>
      </w:r>
      <w:r w:rsidRPr="00EF6BF5">
        <w:rPr>
          <w:b/>
          <w:sz w:val="20"/>
          <w:szCs w:val="20"/>
        </w:rPr>
        <w:t>__</w:t>
      </w:r>
    </w:p>
    <w:p w:rsidR="00EF6BF5" w:rsidRPr="00EF6BF5" w:rsidRDefault="00EF6BF5" w:rsidP="00EF6BF5">
      <w:pPr>
        <w:autoSpaceDE w:val="0"/>
        <w:ind w:firstLine="709"/>
        <w:jc w:val="center"/>
        <w:rPr>
          <w:sz w:val="20"/>
          <w:szCs w:val="20"/>
        </w:rPr>
      </w:pPr>
    </w:p>
    <w:p w:rsidR="00EF6BF5" w:rsidRPr="00EF6BF5" w:rsidRDefault="00EF6BF5" w:rsidP="00EF6BF5">
      <w:pPr>
        <w:autoSpaceDE w:val="0"/>
        <w:ind w:firstLine="709"/>
        <w:jc w:val="center"/>
        <w:rPr>
          <w:sz w:val="20"/>
          <w:szCs w:val="20"/>
        </w:rPr>
      </w:pPr>
    </w:p>
    <w:p w:rsidR="00EF6BF5" w:rsidRPr="00EF6BF5" w:rsidRDefault="00EF6BF5" w:rsidP="00EF6BF5">
      <w:pPr>
        <w:autoSpaceDE w:val="0"/>
        <w:ind w:firstLine="709"/>
        <w:jc w:val="center"/>
        <w:rPr>
          <w:sz w:val="20"/>
          <w:szCs w:val="20"/>
        </w:rPr>
      </w:pPr>
      <w:r w:rsidRPr="00EF6BF5">
        <w:rPr>
          <w:sz w:val="20"/>
          <w:szCs w:val="20"/>
        </w:rPr>
        <w:t>Общеобразовательные организации Тужинского муниципального района, реализующие образовательные программы начального, основного и среднего общего образования, закрепленные за территориями Тужинского муниципального района в 2016 году</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2870"/>
        <w:gridCol w:w="2509"/>
        <w:gridCol w:w="3822"/>
      </w:tblGrid>
      <w:tr w:rsidR="00EF6BF5" w:rsidRPr="00EF6BF5" w:rsidTr="00540D45">
        <w:tc>
          <w:tcPr>
            <w:tcW w:w="281" w:type="pct"/>
          </w:tcPr>
          <w:p w:rsidR="00EF6BF5" w:rsidRPr="00EF6BF5" w:rsidRDefault="00EF6BF5" w:rsidP="00EF6BF5">
            <w:pPr>
              <w:autoSpaceDE w:val="0"/>
              <w:rPr>
                <w:sz w:val="20"/>
                <w:szCs w:val="20"/>
              </w:rPr>
            </w:pPr>
            <w:r w:rsidRPr="00EF6BF5">
              <w:rPr>
                <w:sz w:val="20"/>
                <w:szCs w:val="20"/>
              </w:rPr>
              <w:t>№ п/п</w:t>
            </w:r>
          </w:p>
        </w:tc>
        <w:tc>
          <w:tcPr>
            <w:tcW w:w="1472" w:type="pct"/>
          </w:tcPr>
          <w:p w:rsidR="00EF6BF5" w:rsidRPr="00EF6BF5" w:rsidRDefault="00EF6BF5" w:rsidP="00EF6BF5">
            <w:pPr>
              <w:autoSpaceDE w:val="0"/>
              <w:rPr>
                <w:sz w:val="20"/>
                <w:szCs w:val="20"/>
              </w:rPr>
            </w:pPr>
            <w:r w:rsidRPr="00EF6BF5">
              <w:rPr>
                <w:sz w:val="20"/>
                <w:szCs w:val="20"/>
              </w:rPr>
              <w:t>Общеобразовательная организация</w:t>
            </w:r>
          </w:p>
        </w:tc>
        <w:tc>
          <w:tcPr>
            <w:tcW w:w="1287" w:type="pct"/>
          </w:tcPr>
          <w:p w:rsidR="00EF6BF5" w:rsidRPr="00EF6BF5" w:rsidRDefault="00EF6BF5" w:rsidP="00EF6BF5">
            <w:pPr>
              <w:autoSpaceDE w:val="0"/>
              <w:rPr>
                <w:sz w:val="20"/>
                <w:szCs w:val="20"/>
              </w:rPr>
            </w:pPr>
            <w:r w:rsidRPr="00EF6BF5">
              <w:rPr>
                <w:sz w:val="20"/>
                <w:szCs w:val="20"/>
              </w:rPr>
              <w:t>Адрес общеобразовательной организации</w:t>
            </w:r>
          </w:p>
        </w:tc>
        <w:tc>
          <w:tcPr>
            <w:tcW w:w="1960" w:type="pct"/>
          </w:tcPr>
          <w:p w:rsidR="00EF6BF5" w:rsidRPr="00EF6BF5" w:rsidRDefault="00EF6BF5" w:rsidP="00EF6BF5">
            <w:pPr>
              <w:autoSpaceDE w:val="0"/>
              <w:rPr>
                <w:sz w:val="20"/>
                <w:szCs w:val="20"/>
              </w:rPr>
            </w:pPr>
            <w:r w:rsidRPr="00EF6BF5">
              <w:rPr>
                <w:sz w:val="20"/>
                <w:szCs w:val="20"/>
              </w:rPr>
              <w:t>Закрепленная территория</w:t>
            </w:r>
          </w:p>
        </w:tc>
      </w:tr>
      <w:tr w:rsidR="00EF6BF5" w:rsidRPr="00EF6BF5" w:rsidTr="00540D45">
        <w:tc>
          <w:tcPr>
            <w:tcW w:w="281" w:type="pct"/>
          </w:tcPr>
          <w:p w:rsidR="00EF6BF5" w:rsidRPr="00EF6BF5" w:rsidRDefault="00EF6BF5" w:rsidP="00EF6BF5">
            <w:pPr>
              <w:autoSpaceDE w:val="0"/>
              <w:jc w:val="center"/>
              <w:rPr>
                <w:sz w:val="20"/>
                <w:szCs w:val="20"/>
              </w:rPr>
            </w:pPr>
            <w:r w:rsidRPr="00EF6BF5">
              <w:rPr>
                <w:sz w:val="20"/>
                <w:szCs w:val="20"/>
              </w:rPr>
              <w:t>1</w:t>
            </w:r>
          </w:p>
        </w:tc>
        <w:tc>
          <w:tcPr>
            <w:tcW w:w="1472" w:type="pct"/>
          </w:tcPr>
          <w:p w:rsidR="00EF6BF5" w:rsidRPr="00EF6BF5" w:rsidRDefault="00EF6BF5" w:rsidP="00EF6BF5">
            <w:pPr>
              <w:jc w:val="both"/>
              <w:rPr>
                <w:sz w:val="20"/>
                <w:szCs w:val="20"/>
              </w:rPr>
            </w:pPr>
            <w:r w:rsidRPr="00EF6BF5">
              <w:rPr>
                <w:sz w:val="20"/>
                <w:szCs w:val="20"/>
              </w:rPr>
              <w:t>Муниципальное казенное общеобразовательное</w:t>
            </w:r>
          </w:p>
          <w:p w:rsidR="00EF6BF5" w:rsidRPr="00EF6BF5" w:rsidRDefault="00EF6BF5" w:rsidP="00EF6BF5">
            <w:pPr>
              <w:jc w:val="both"/>
              <w:rPr>
                <w:sz w:val="20"/>
                <w:szCs w:val="20"/>
              </w:rPr>
            </w:pPr>
            <w:r w:rsidRPr="00EF6BF5">
              <w:rPr>
                <w:sz w:val="20"/>
                <w:szCs w:val="20"/>
              </w:rPr>
              <w:t xml:space="preserve"> учреждение средняя общ</w:t>
            </w:r>
            <w:r w:rsidRPr="00EF6BF5">
              <w:rPr>
                <w:sz w:val="20"/>
                <w:szCs w:val="20"/>
              </w:rPr>
              <w:t>е</w:t>
            </w:r>
            <w:r w:rsidRPr="00EF6BF5">
              <w:rPr>
                <w:sz w:val="20"/>
                <w:szCs w:val="20"/>
              </w:rPr>
              <w:t>образовательная</w:t>
            </w:r>
          </w:p>
          <w:p w:rsidR="00EF6BF5" w:rsidRPr="00EF6BF5" w:rsidRDefault="00EF6BF5" w:rsidP="00EF6BF5">
            <w:pPr>
              <w:jc w:val="both"/>
              <w:rPr>
                <w:sz w:val="20"/>
                <w:szCs w:val="20"/>
              </w:rPr>
            </w:pPr>
            <w:r w:rsidRPr="00EF6BF5">
              <w:rPr>
                <w:sz w:val="20"/>
                <w:szCs w:val="20"/>
              </w:rPr>
              <w:t xml:space="preserve"> школа с углубленным изучением отдельных предм</w:t>
            </w:r>
            <w:r w:rsidRPr="00EF6BF5">
              <w:rPr>
                <w:sz w:val="20"/>
                <w:szCs w:val="20"/>
              </w:rPr>
              <w:t>е</w:t>
            </w:r>
            <w:r w:rsidRPr="00EF6BF5">
              <w:rPr>
                <w:sz w:val="20"/>
                <w:szCs w:val="20"/>
              </w:rPr>
              <w:t>тов пгт Тужа Кировской области</w:t>
            </w:r>
          </w:p>
        </w:tc>
        <w:tc>
          <w:tcPr>
            <w:tcW w:w="1287" w:type="pct"/>
          </w:tcPr>
          <w:p w:rsidR="00EF6BF5" w:rsidRPr="00EF6BF5" w:rsidRDefault="00EF6BF5" w:rsidP="00EF6BF5">
            <w:pPr>
              <w:rPr>
                <w:sz w:val="20"/>
                <w:szCs w:val="20"/>
              </w:rPr>
            </w:pPr>
            <w:r w:rsidRPr="00EF6BF5">
              <w:rPr>
                <w:sz w:val="20"/>
                <w:szCs w:val="20"/>
              </w:rPr>
              <w:t>612200, кировская о</w:t>
            </w:r>
            <w:r w:rsidRPr="00EF6BF5">
              <w:rPr>
                <w:sz w:val="20"/>
                <w:szCs w:val="20"/>
              </w:rPr>
              <w:t>б</w:t>
            </w:r>
            <w:r w:rsidRPr="00EF6BF5">
              <w:rPr>
                <w:sz w:val="20"/>
                <w:szCs w:val="20"/>
              </w:rPr>
              <w:t xml:space="preserve">ласть, </w:t>
            </w:r>
          </w:p>
          <w:p w:rsidR="00EF6BF5" w:rsidRPr="00EF6BF5" w:rsidRDefault="00EF6BF5" w:rsidP="00EF6BF5">
            <w:pPr>
              <w:rPr>
                <w:sz w:val="20"/>
                <w:szCs w:val="20"/>
              </w:rPr>
            </w:pPr>
            <w:r w:rsidRPr="00EF6BF5">
              <w:rPr>
                <w:sz w:val="20"/>
                <w:szCs w:val="20"/>
              </w:rPr>
              <w:t>пгт Тужа, ул.Фокина, 1</w:t>
            </w:r>
          </w:p>
          <w:p w:rsidR="00EF6BF5" w:rsidRPr="00EF6BF5" w:rsidRDefault="00EF6BF5" w:rsidP="00EF6BF5">
            <w:pPr>
              <w:rPr>
                <w:sz w:val="20"/>
                <w:szCs w:val="20"/>
              </w:rPr>
            </w:pPr>
            <w:r w:rsidRPr="00EF6BF5">
              <w:rPr>
                <w:sz w:val="20"/>
                <w:szCs w:val="20"/>
              </w:rPr>
              <w:t>начальная школа-ул.Фокина , 25</w:t>
            </w:r>
          </w:p>
        </w:tc>
        <w:tc>
          <w:tcPr>
            <w:tcW w:w="1960" w:type="pct"/>
          </w:tcPr>
          <w:p w:rsidR="00EF6BF5" w:rsidRPr="00EF6BF5" w:rsidRDefault="00EF6BF5" w:rsidP="00EF6BF5">
            <w:pPr>
              <w:autoSpaceDE w:val="0"/>
              <w:rPr>
                <w:sz w:val="20"/>
                <w:szCs w:val="20"/>
              </w:rPr>
            </w:pPr>
            <w:r w:rsidRPr="00EF6BF5">
              <w:rPr>
                <w:sz w:val="20"/>
                <w:szCs w:val="20"/>
              </w:rPr>
              <w:t>пгт.Тужа, д.Азансола, д.Безденежье, д.Идомор, с.Караванное, д.Коврижата, д.Копылы, д.Кошканур, д.Кугалки, д.Лукоянка, д.Машкино, д.Покста, д.Паново, д.Ситки, д.Чугуны, д.Вынур, д.Кидалсоло, с.Пачи, д.Большие Пачи, д.Полушнур, д.Устье</w:t>
            </w:r>
          </w:p>
        </w:tc>
      </w:tr>
      <w:tr w:rsidR="00EF6BF5" w:rsidRPr="00EF6BF5" w:rsidTr="00540D45">
        <w:tc>
          <w:tcPr>
            <w:tcW w:w="281" w:type="pct"/>
          </w:tcPr>
          <w:p w:rsidR="00EF6BF5" w:rsidRPr="00EF6BF5" w:rsidRDefault="00EF6BF5" w:rsidP="00EF6BF5">
            <w:pPr>
              <w:autoSpaceDE w:val="0"/>
              <w:jc w:val="center"/>
              <w:rPr>
                <w:sz w:val="20"/>
                <w:szCs w:val="20"/>
              </w:rPr>
            </w:pPr>
            <w:r w:rsidRPr="00EF6BF5">
              <w:rPr>
                <w:sz w:val="20"/>
                <w:szCs w:val="20"/>
              </w:rPr>
              <w:t>2</w:t>
            </w:r>
          </w:p>
        </w:tc>
        <w:tc>
          <w:tcPr>
            <w:tcW w:w="1472" w:type="pct"/>
          </w:tcPr>
          <w:p w:rsidR="00EF6BF5" w:rsidRPr="00EF6BF5" w:rsidRDefault="00EF6BF5" w:rsidP="00EF6BF5">
            <w:pPr>
              <w:jc w:val="both"/>
              <w:rPr>
                <w:sz w:val="20"/>
                <w:szCs w:val="20"/>
              </w:rPr>
            </w:pPr>
            <w:r w:rsidRPr="00EF6BF5">
              <w:rPr>
                <w:sz w:val="20"/>
                <w:szCs w:val="20"/>
              </w:rPr>
              <w:t>Муниципальное казенное общеобразовательное</w:t>
            </w:r>
          </w:p>
          <w:p w:rsidR="00EF6BF5" w:rsidRPr="00EF6BF5" w:rsidRDefault="00EF6BF5" w:rsidP="00EF6BF5">
            <w:pPr>
              <w:jc w:val="both"/>
              <w:rPr>
                <w:sz w:val="20"/>
                <w:szCs w:val="20"/>
              </w:rPr>
            </w:pPr>
            <w:r w:rsidRPr="00EF6BF5">
              <w:rPr>
                <w:sz w:val="20"/>
                <w:szCs w:val="20"/>
              </w:rPr>
              <w:t xml:space="preserve"> учреждение средняя общ</w:t>
            </w:r>
            <w:r w:rsidRPr="00EF6BF5">
              <w:rPr>
                <w:sz w:val="20"/>
                <w:szCs w:val="20"/>
              </w:rPr>
              <w:t>е</w:t>
            </w:r>
            <w:r w:rsidRPr="00EF6BF5">
              <w:rPr>
                <w:sz w:val="20"/>
                <w:szCs w:val="20"/>
              </w:rPr>
              <w:t>образовательная</w:t>
            </w:r>
          </w:p>
          <w:p w:rsidR="00EF6BF5" w:rsidRPr="00EF6BF5" w:rsidRDefault="00EF6BF5" w:rsidP="00EF6BF5">
            <w:pPr>
              <w:autoSpaceDE w:val="0"/>
              <w:jc w:val="both"/>
              <w:rPr>
                <w:sz w:val="20"/>
                <w:szCs w:val="20"/>
              </w:rPr>
            </w:pPr>
            <w:r w:rsidRPr="00EF6BF5">
              <w:rPr>
                <w:sz w:val="20"/>
                <w:szCs w:val="20"/>
              </w:rPr>
              <w:t xml:space="preserve"> школа село Ныр Тужи</w:t>
            </w:r>
            <w:r w:rsidRPr="00EF6BF5">
              <w:rPr>
                <w:sz w:val="20"/>
                <w:szCs w:val="20"/>
              </w:rPr>
              <w:t>н</w:t>
            </w:r>
            <w:r w:rsidRPr="00EF6BF5">
              <w:rPr>
                <w:sz w:val="20"/>
                <w:szCs w:val="20"/>
              </w:rPr>
              <w:t>ского района Кировской области</w:t>
            </w:r>
          </w:p>
        </w:tc>
        <w:tc>
          <w:tcPr>
            <w:tcW w:w="1287" w:type="pct"/>
          </w:tcPr>
          <w:p w:rsidR="00EF6BF5" w:rsidRPr="00EF6BF5" w:rsidRDefault="00EF6BF5" w:rsidP="00EF6BF5">
            <w:pPr>
              <w:rPr>
                <w:sz w:val="20"/>
                <w:szCs w:val="20"/>
              </w:rPr>
            </w:pPr>
            <w:r w:rsidRPr="00EF6BF5">
              <w:rPr>
                <w:sz w:val="20"/>
                <w:szCs w:val="20"/>
              </w:rPr>
              <w:t>612210,Кировская область, Тужинский ра</w:t>
            </w:r>
            <w:r w:rsidRPr="00EF6BF5">
              <w:rPr>
                <w:sz w:val="20"/>
                <w:szCs w:val="20"/>
              </w:rPr>
              <w:t>й</w:t>
            </w:r>
            <w:r w:rsidRPr="00EF6BF5">
              <w:rPr>
                <w:sz w:val="20"/>
                <w:szCs w:val="20"/>
              </w:rPr>
              <w:t>он, село Ныр, улица Советская,10</w:t>
            </w:r>
          </w:p>
        </w:tc>
        <w:tc>
          <w:tcPr>
            <w:tcW w:w="1960" w:type="pct"/>
          </w:tcPr>
          <w:p w:rsidR="00EF6BF5" w:rsidRPr="00EF6BF5" w:rsidRDefault="00EF6BF5" w:rsidP="00EF6BF5">
            <w:pPr>
              <w:autoSpaceDE w:val="0"/>
              <w:rPr>
                <w:sz w:val="20"/>
                <w:szCs w:val="20"/>
              </w:rPr>
            </w:pPr>
            <w:r w:rsidRPr="00EF6BF5">
              <w:rPr>
                <w:sz w:val="20"/>
                <w:szCs w:val="20"/>
              </w:rPr>
              <w:t>с.Ныр, д.Пачи-Югунур, д.Васькино, д.Малиничи, д.Масленская, с.Михайловское, с.Шешурга, д.Греково, д.Солонухино, д.Отюгово,</w:t>
            </w:r>
          </w:p>
          <w:p w:rsidR="00EF6BF5" w:rsidRPr="00EF6BF5" w:rsidRDefault="00EF6BF5" w:rsidP="00EF6BF5">
            <w:pPr>
              <w:autoSpaceDE w:val="0"/>
              <w:rPr>
                <w:sz w:val="20"/>
                <w:szCs w:val="20"/>
              </w:rPr>
            </w:pPr>
            <w:r w:rsidRPr="00EF6BF5">
              <w:rPr>
                <w:sz w:val="20"/>
                <w:szCs w:val="20"/>
              </w:rPr>
              <w:t>д.Евсино, д.Пиштенур</w:t>
            </w:r>
          </w:p>
        </w:tc>
      </w:tr>
      <w:tr w:rsidR="00EF6BF5" w:rsidRPr="00EF6BF5" w:rsidTr="00540D45">
        <w:tc>
          <w:tcPr>
            <w:tcW w:w="281" w:type="pct"/>
          </w:tcPr>
          <w:p w:rsidR="00EF6BF5" w:rsidRPr="00EF6BF5" w:rsidRDefault="00EF6BF5" w:rsidP="00EF6BF5">
            <w:pPr>
              <w:autoSpaceDE w:val="0"/>
              <w:jc w:val="center"/>
              <w:rPr>
                <w:sz w:val="20"/>
                <w:szCs w:val="20"/>
              </w:rPr>
            </w:pPr>
            <w:r w:rsidRPr="00EF6BF5">
              <w:rPr>
                <w:sz w:val="20"/>
                <w:szCs w:val="20"/>
              </w:rPr>
              <w:t>3</w:t>
            </w:r>
          </w:p>
        </w:tc>
        <w:tc>
          <w:tcPr>
            <w:tcW w:w="1472" w:type="pct"/>
          </w:tcPr>
          <w:p w:rsidR="00EF6BF5" w:rsidRPr="00EF6BF5" w:rsidRDefault="00EF6BF5" w:rsidP="00EF6BF5">
            <w:pPr>
              <w:rPr>
                <w:sz w:val="20"/>
                <w:szCs w:val="20"/>
              </w:rPr>
            </w:pPr>
            <w:r w:rsidRPr="00EF6BF5">
              <w:rPr>
                <w:sz w:val="20"/>
                <w:szCs w:val="20"/>
              </w:rPr>
              <w:t>Муниципальное казённое общеобразовательное</w:t>
            </w:r>
          </w:p>
          <w:p w:rsidR="00EF6BF5" w:rsidRPr="00EF6BF5" w:rsidRDefault="00EF6BF5" w:rsidP="00EF6BF5">
            <w:pPr>
              <w:rPr>
                <w:sz w:val="20"/>
                <w:szCs w:val="20"/>
              </w:rPr>
            </w:pPr>
            <w:r w:rsidRPr="00EF6BF5">
              <w:rPr>
                <w:sz w:val="20"/>
                <w:szCs w:val="20"/>
              </w:rPr>
              <w:t xml:space="preserve"> учреждение основная о</w:t>
            </w:r>
            <w:r w:rsidRPr="00EF6BF5">
              <w:rPr>
                <w:sz w:val="20"/>
                <w:szCs w:val="20"/>
              </w:rPr>
              <w:t>б</w:t>
            </w:r>
            <w:r w:rsidRPr="00EF6BF5">
              <w:rPr>
                <w:sz w:val="20"/>
                <w:szCs w:val="20"/>
              </w:rPr>
              <w:t>щеобразовательная школа с.Пачи Тужинского района</w:t>
            </w:r>
          </w:p>
          <w:p w:rsidR="00EF6BF5" w:rsidRPr="00EF6BF5" w:rsidRDefault="00EF6BF5" w:rsidP="00EF6BF5">
            <w:pPr>
              <w:rPr>
                <w:sz w:val="20"/>
                <w:szCs w:val="20"/>
              </w:rPr>
            </w:pPr>
            <w:r w:rsidRPr="00EF6BF5">
              <w:rPr>
                <w:sz w:val="20"/>
                <w:szCs w:val="20"/>
              </w:rPr>
              <w:t xml:space="preserve"> Кировской области</w:t>
            </w:r>
          </w:p>
        </w:tc>
        <w:tc>
          <w:tcPr>
            <w:tcW w:w="1287" w:type="pct"/>
          </w:tcPr>
          <w:p w:rsidR="00EF6BF5" w:rsidRPr="00EF6BF5" w:rsidRDefault="00EF6BF5" w:rsidP="00EF6BF5">
            <w:pPr>
              <w:rPr>
                <w:sz w:val="20"/>
                <w:szCs w:val="20"/>
              </w:rPr>
            </w:pPr>
            <w:r w:rsidRPr="00EF6BF5">
              <w:rPr>
                <w:sz w:val="20"/>
                <w:szCs w:val="20"/>
              </w:rPr>
              <w:t>612215, с.Пачи, Тужинский район, К</w:t>
            </w:r>
            <w:r w:rsidRPr="00EF6BF5">
              <w:rPr>
                <w:sz w:val="20"/>
                <w:szCs w:val="20"/>
              </w:rPr>
              <w:t>и</w:t>
            </w:r>
            <w:r w:rsidRPr="00EF6BF5">
              <w:rPr>
                <w:sz w:val="20"/>
                <w:szCs w:val="20"/>
              </w:rPr>
              <w:t xml:space="preserve">ровская область, ул.Механизаторов, д.14 </w:t>
            </w:r>
          </w:p>
        </w:tc>
        <w:tc>
          <w:tcPr>
            <w:tcW w:w="1960" w:type="pct"/>
          </w:tcPr>
          <w:p w:rsidR="00EF6BF5" w:rsidRPr="00EF6BF5" w:rsidRDefault="00EF6BF5" w:rsidP="00EF6BF5">
            <w:pPr>
              <w:autoSpaceDE w:val="0"/>
              <w:rPr>
                <w:sz w:val="20"/>
                <w:szCs w:val="20"/>
              </w:rPr>
            </w:pPr>
            <w:r w:rsidRPr="00EF6BF5">
              <w:rPr>
                <w:sz w:val="20"/>
                <w:szCs w:val="20"/>
              </w:rPr>
              <w:t>д.Вынур, д.Кидалсоло, с.Пачи, д.Большие Пачи, д.Полушнур, д.Устье</w:t>
            </w:r>
          </w:p>
        </w:tc>
      </w:tr>
      <w:tr w:rsidR="00EF6BF5" w:rsidRPr="00EF6BF5" w:rsidTr="00540D45">
        <w:tc>
          <w:tcPr>
            <w:tcW w:w="281" w:type="pct"/>
          </w:tcPr>
          <w:p w:rsidR="00EF6BF5" w:rsidRPr="00EF6BF5" w:rsidRDefault="00EF6BF5" w:rsidP="00EF6BF5">
            <w:pPr>
              <w:autoSpaceDE w:val="0"/>
              <w:jc w:val="center"/>
              <w:rPr>
                <w:sz w:val="20"/>
                <w:szCs w:val="20"/>
              </w:rPr>
            </w:pPr>
            <w:r w:rsidRPr="00EF6BF5">
              <w:rPr>
                <w:sz w:val="20"/>
                <w:szCs w:val="20"/>
              </w:rPr>
              <w:t>4</w:t>
            </w:r>
          </w:p>
        </w:tc>
        <w:tc>
          <w:tcPr>
            <w:tcW w:w="1472" w:type="pct"/>
          </w:tcPr>
          <w:p w:rsidR="00EF6BF5" w:rsidRPr="00EF6BF5" w:rsidRDefault="00EF6BF5" w:rsidP="00EF6BF5">
            <w:pPr>
              <w:rPr>
                <w:sz w:val="20"/>
                <w:szCs w:val="20"/>
              </w:rPr>
            </w:pPr>
            <w:r w:rsidRPr="00EF6BF5">
              <w:rPr>
                <w:sz w:val="20"/>
                <w:szCs w:val="20"/>
              </w:rPr>
              <w:t>Муниципальное  казённое общеобразовательное</w:t>
            </w:r>
          </w:p>
          <w:p w:rsidR="00EF6BF5" w:rsidRPr="00EF6BF5" w:rsidRDefault="00EF6BF5" w:rsidP="00EF6BF5">
            <w:pPr>
              <w:rPr>
                <w:sz w:val="20"/>
                <w:szCs w:val="20"/>
              </w:rPr>
            </w:pPr>
            <w:r w:rsidRPr="00EF6BF5">
              <w:rPr>
                <w:sz w:val="20"/>
                <w:szCs w:val="20"/>
              </w:rPr>
              <w:t xml:space="preserve"> учреждение начальная общеобразовательная школа д.Греково Тужинского ра</w:t>
            </w:r>
            <w:r w:rsidRPr="00EF6BF5">
              <w:rPr>
                <w:sz w:val="20"/>
                <w:szCs w:val="20"/>
              </w:rPr>
              <w:t>й</w:t>
            </w:r>
            <w:r w:rsidRPr="00EF6BF5">
              <w:rPr>
                <w:sz w:val="20"/>
                <w:szCs w:val="20"/>
              </w:rPr>
              <w:t>она Кировской области</w:t>
            </w:r>
          </w:p>
        </w:tc>
        <w:tc>
          <w:tcPr>
            <w:tcW w:w="1287" w:type="pct"/>
          </w:tcPr>
          <w:p w:rsidR="00EF6BF5" w:rsidRPr="00EF6BF5" w:rsidRDefault="00EF6BF5" w:rsidP="00EF6BF5">
            <w:pPr>
              <w:rPr>
                <w:sz w:val="20"/>
                <w:szCs w:val="20"/>
              </w:rPr>
            </w:pPr>
            <w:r w:rsidRPr="00EF6BF5">
              <w:rPr>
                <w:sz w:val="20"/>
                <w:szCs w:val="20"/>
              </w:rPr>
              <w:t>612207, д.Греково,</w:t>
            </w:r>
          </w:p>
          <w:p w:rsidR="00EF6BF5" w:rsidRPr="00EF6BF5" w:rsidRDefault="00EF6BF5" w:rsidP="00EF6BF5">
            <w:pPr>
              <w:rPr>
                <w:sz w:val="20"/>
                <w:szCs w:val="20"/>
              </w:rPr>
            </w:pPr>
            <w:r w:rsidRPr="00EF6BF5">
              <w:rPr>
                <w:sz w:val="20"/>
                <w:szCs w:val="20"/>
              </w:rPr>
              <w:t>Тужинский район, К</w:t>
            </w:r>
            <w:r w:rsidRPr="00EF6BF5">
              <w:rPr>
                <w:sz w:val="20"/>
                <w:szCs w:val="20"/>
              </w:rPr>
              <w:t>и</w:t>
            </w:r>
            <w:r w:rsidRPr="00EF6BF5">
              <w:rPr>
                <w:sz w:val="20"/>
                <w:szCs w:val="20"/>
              </w:rPr>
              <w:t>ровская область, ул.Школьная,13</w:t>
            </w:r>
          </w:p>
        </w:tc>
        <w:tc>
          <w:tcPr>
            <w:tcW w:w="1960" w:type="pct"/>
          </w:tcPr>
          <w:p w:rsidR="00EF6BF5" w:rsidRPr="00EF6BF5" w:rsidRDefault="00EF6BF5" w:rsidP="00EF6BF5">
            <w:pPr>
              <w:autoSpaceDE w:val="0"/>
              <w:rPr>
                <w:sz w:val="20"/>
                <w:szCs w:val="20"/>
              </w:rPr>
            </w:pPr>
            <w:r w:rsidRPr="00EF6BF5">
              <w:rPr>
                <w:sz w:val="20"/>
                <w:szCs w:val="20"/>
              </w:rPr>
              <w:t>д.Греково,</w:t>
            </w:r>
          </w:p>
          <w:p w:rsidR="00EF6BF5" w:rsidRPr="00EF6BF5" w:rsidRDefault="00EF6BF5" w:rsidP="00EF6BF5">
            <w:pPr>
              <w:autoSpaceDE w:val="0"/>
              <w:rPr>
                <w:sz w:val="20"/>
                <w:szCs w:val="20"/>
              </w:rPr>
            </w:pPr>
            <w:r w:rsidRPr="00EF6BF5">
              <w:rPr>
                <w:sz w:val="20"/>
                <w:szCs w:val="20"/>
              </w:rPr>
              <w:t xml:space="preserve"> д.Отюгово, </w:t>
            </w:r>
          </w:p>
          <w:p w:rsidR="00EF6BF5" w:rsidRPr="00EF6BF5" w:rsidRDefault="00EF6BF5" w:rsidP="00EF6BF5">
            <w:pPr>
              <w:autoSpaceDE w:val="0"/>
              <w:rPr>
                <w:sz w:val="20"/>
                <w:szCs w:val="20"/>
              </w:rPr>
            </w:pPr>
            <w:r w:rsidRPr="00EF6BF5">
              <w:rPr>
                <w:sz w:val="20"/>
                <w:szCs w:val="20"/>
              </w:rPr>
              <w:t>д.Солонухино</w:t>
            </w:r>
          </w:p>
        </w:tc>
      </w:tr>
      <w:tr w:rsidR="00EF6BF5" w:rsidRPr="00EF6BF5" w:rsidTr="00540D45">
        <w:tc>
          <w:tcPr>
            <w:tcW w:w="281" w:type="pct"/>
          </w:tcPr>
          <w:p w:rsidR="00EF6BF5" w:rsidRPr="00EF6BF5" w:rsidRDefault="00EF6BF5" w:rsidP="00EF6BF5">
            <w:pPr>
              <w:autoSpaceDE w:val="0"/>
              <w:jc w:val="center"/>
              <w:rPr>
                <w:sz w:val="20"/>
                <w:szCs w:val="20"/>
              </w:rPr>
            </w:pPr>
            <w:r w:rsidRPr="00EF6BF5">
              <w:rPr>
                <w:sz w:val="20"/>
                <w:szCs w:val="20"/>
              </w:rPr>
              <w:t>5</w:t>
            </w:r>
          </w:p>
        </w:tc>
        <w:tc>
          <w:tcPr>
            <w:tcW w:w="1472" w:type="pct"/>
          </w:tcPr>
          <w:p w:rsidR="00EF6BF5" w:rsidRPr="00EF6BF5" w:rsidRDefault="00EF6BF5" w:rsidP="00EF6BF5">
            <w:pPr>
              <w:rPr>
                <w:sz w:val="20"/>
                <w:szCs w:val="20"/>
              </w:rPr>
            </w:pPr>
            <w:r w:rsidRPr="00EF6BF5">
              <w:rPr>
                <w:sz w:val="20"/>
                <w:szCs w:val="20"/>
              </w:rPr>
              <w:t xml:space="preserve">Муниципальное  казённое общеобразовательное </w:t>
            </w:r>
          </w:p>
          <w:p w:rsidR="00EF6BF5" w:rsidRPr="00EF6BF5" w:rsidRDefault="00EF6BF5" w:rsidP="00EF6BF5">
            <w:pPr>
              <w:rPr>
                <w:sz w:val="20"/>
                <w:szCs w:val="20"/>
              </w:rPr>
            </w:pPr>
            <w:r w:rsidRPr="00EF6BF5">
              <w:rPr>
                <w:sz w:val="20"/>
                <w:szCs w:val="20"/>
              </w:rPr>
              <w:t>учреждение основная о</w:t>
            </w:r>
            <w:r w:rsidRPr="00EF6BF5">
              <w:rPr>
                <w:sz w:val="20"/>
                <w:szCs w:val="20"/>
              </w:rPr>
              <w:t>б</w:t>
            </w:r>
            <w:r w:rsidRPr="00EF6BF5">
              <w:rPr>
                <w:sz w:val="20"/>
                <w:szCs w:val="20"/>
              </w:rPr>
              <w:t>щеобразовательная школа д.Пиштенур Тужинского района Кировской области</w:t>
            </w:r>
          </w:p>
        </w:tc>
        <w:tc>
          <w:tcPr>
            <w:tcW w:w="1287" w:type="pct"/>
          </w:tcPr>
          <w:p w:rsidR="00EF6BF5" w:rsidRPr="00EF6BF5" w:rsidRDefault="00EF6BF5" w:rsidP="00EF6BF5">
            <w:pPr>
              <w:rPr>
                <w:sz w:val="20"/>
                <w:szCs w:val="20"/>
              </w:rPr>
            </w:pPr>
            <w:r w:rsidRPr="00EF6BF5">
              <w:rPr>
                <w:sz w:val="20"/>
                <w:szCs w:val="20"/>
              </w:rPr>
              <w:t>612211, Кировская область, Тужинский ра</w:t>
            </w:r>
            <w:r w:rsidRPr="00EF6BF5">
              <w:rPr>
                <w:sz w:val="20"/>
                <w:szCs w:val="20"/>
              </w:rPr>
              <w:t>й</w:t>
            </w:r>
            <w:r w:rsidRPr="00EF6BF5">
              <w:rPr>
                <w:sz w:val="20"/>
                <w:szCs w:val="20"/>
              </w:rPr>
              <w:t>он, д.Пиштенур, ул.Центральная,36</w:t>
            </w:r>
          </w:p>
        </w:tc>
        <w:tc>
          <w:tcPr>
            <w:tcW w:w="1960" w:type="pct"/>
          </w:tcPr>
          <w:p w:rsidR="00EF6BF5" w:rsidRPr="00EF6BF5" w:rsidRDefault="00EF6BF5" w:rsidP="00EF6BF5">
            <w:pPr>
              <w:autoSpaceDE w:val="0"/>
              <w:rPr>
                <w:sz w:val="20"/>
                <w:szCs w:val="20"/>
              </w:rPr>
            </w:pPr>
            <w:r w:rsidRPr="00EF6BF5">
              <w:rPr>
                <w:sz w:val="20"/>
                <w:szCs w:val="20"/>
              </w:rPr>
              <w:t>д.Пиштенур</w:t>
            </w:r>
          </w:p>
        </w:tc>
      </w:tr>
    </w:tbl>
    <w:p w:rsidR="00EF6BF5" w:rsidRPr="00EF6BF5" w:rsidRDefault="00EF6BF5" w:rsidP="00EF6BF5">
      <w:pPr>
        <w:autoSpaceDE w:val="0"/>
        <w:ind w:firstLine="709"/>
        <w:rPr>
          <w:sz w:val="20"/>
          <w:szCs w:val="20"/>
        </w:rPr>
      </w:pPr>
    </w:p>
    <w:p w:rsidR="007E7761" w:rsidRDefault="007E7761" w:rsidP="00D90ADD">
      <w:pPr>
        <w:jc w:val="center"/>
        <w:rPr>
          <w:sz w:val="18"/>
          <w:szCs w:val="18"/>
        </w:rPr>
      </w:pPr>
    </w:p>
    <w:p w:rsidR="00537D06" w:rsidRDefault="00537D06" w:rsidP="00D90ADD">
      <w:pPr>
        <w:jc w:val="center"/>
        <w:rPr>
          <w:sz w:val="18"/>
          <w:szCs w:val="18"/>
        </w:rPr>
      </w:pPr>
    </w:p>
    <w:p w:rsidR="004B2C9E" w:rsidRPr="008677CA" w:rsidRDefault="004B2C9E" w:rsidP="004B2C9E">
      <w:pPr>
        <w:ind w:left="-180" w:firstLine="180"/>
        <w:jc w:val="both"/>
        <w:rPr>
          <w:sz w:val="18"/>
          <w:szCs w:val="18"/>
        </w:rPr>
      </w:pPr>
      <w:r w:rsidRPr="008677CA">
        <w:rPr>
          <w:sz w:val="18"/>
          <w:szCs w:val="18"/>
        </w:rPr>
        <w:pict>
          <v:line id="_x0000_s1028" style="position:absolute;left:0;text-align:left;z-index:251641856" from="9pt,68.95pt" to="9pt,68.95pt"/>
        </w:pict>
      </w:r>
      <w:r w:rsidRPr="008677CA">
        <w:rPr>
          <w:sz w:val="18"/>
          <w:szCs w:val="18"/>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Официальное  издание.  Органы  местного  самоуправления  Тужинского  района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Кировской области: Кировская область, пгт Тужа, ул. Горького, 5.</w:t>
      </w:r>
    </w:p>
    <w:p w:rsidR="004B2C9E" w:rsidRPr="008677CA" w:rsidRDefault="00DC3C6E" w:rsidP="004B2C9E">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Подписано в печать:   </w:t>
      </w:r>
      <w:r w:rsidR="00537D06">
        <w:rPr>
          <w:rFonts w:ascii="Times New Roman" w:hAnsi="Times New Roman" w:cs="Times New Roman"/>
          <w:sz w:val="18"/>
          <w:szCs w:val="18"/>
        </w:rPr>
        <w:t>17 февраля</w:t>
      </w:r>
      <w:r w:rsidR="004018A5">
        <w:rPr>
          <w:rFonts w:ascii="Times New Roman" w:hAnsi="Times New Roman" w:cs="Times New Roman"/>
          <w:sz w:val="18"/>
          <w:szCs w:val="18"/>
        </w:rPr>
        <w:t xml:space="preserve">  201</w:t>
      </w:r>
      <w:r w:rsidR="00537D06">
        <w:rPr>
          <w:rFonts w:ascii="Times New Roman" w:hAnsi="Times New Roman" w:cs="Times New Roman"/>
          <w:sz w:val="18"/>
          <w:szCs w:val="18"/>
        </w:rPr>
        <w:t>6</w:t>
      </w:r>
      <w:r w:rsidR="004B2C9E" w:rsidRPr="008677CA">
        <w:rPr>
          <w:rFonts w:ascii="Times New Roman" w:hAnsi="Times New Roman" w:cs="Times New Roman"/>
          <w:sz w:val="18"/>
          <w:szCs w:val="18"/>
        </w:rPr>
        <w:t xml:space="preserve"> года</w:t>
      </w:r>
    </w:p>
    <w:p w:rsidR="004B2C9E" w:rsidRPr="008677CA" w:rsidRDefault="004B2C9E" w:rsidP="004B2C9E">
      <w:pPr>
        <w:pStyle w:val="ConsPlusNonformat"/>
        <w:widowControl/>
        <w:rPr>
          <w:rFonts w:ascii="Times New Roman" w:hAnsi="Times New Roman" w:cs="Times New Roman"/>
          <w:sz w:val="18"/>
          <w:szCs w:val="18"/>
        </w:rPr>
      </w:pPr>
      <w:r w:rsidRPr="008677CA">
        <w:rPr>
          <w:rFonts w:ascii="Times New Roman" w:hAnsi="Times New Roman" w:cs="Times New Roman"/>
          <w:sz w:val="18"/>
          <w:szCs w:val="18"/>
        </w:rPr>
        <w:t>Тираж</w:t>
      </w:r>
      <w:r w:rsidR="00311830">
        <w:rPr>
          <w:rFonts w:ascii="Times New Roman" w:hAnsi="Times New Roman" w:cs="Times New Roman"/>
          <w:sz w:val="18"/>
          <w:szCs w:val="18"/>
        </w:rPr>
        <w:t xml:space="preserve">:  10  экземпляров, в каждом  </w:t>
      </w:r>
      <w:r w:rsidR="00254BE0">
        <w:rPr>
          <w:rFonts w:ascii="Times New Roman" w:hAnsi="Times New Roman" w:cs="Times New Roman"/>
          <w:sz w:val="18"/>
          <w:szCs w:val="18"/>
        </w:rPr>
        <w:t>4</w:t>
      </w:r>
      <w:r w:rsidR="00537D06">
        <w:rPr>
          <w:rFonts w:ascii="Times New Roman" w:hAnsi="Times New Roman" w:cs="Times New Roman"/>
          <w:sz w:val="18"/>
          <w:szCs w:val="18"/>
        </w:rPr>
        <w:t>8</w:t>
      </w:r>
      <w:r w:rsidRPr="008677CA">
        <w:rPr>
          <w:rFonts w:ascii="Times New Roman" w:hAnsi="Times New Roman" w:cs="Times New Roman"/>
          <w:sz w:val="18"/>
          <w:szCs w:val="18"/>
        </w:rPr>
        <w:t xml:space="preserve">  страниц.</w:t>
      </w:r>
    </w:p>
    <w:p w:rsidR="008179C4" w:rsidRPr="00537D06" w:rsidRDefault="004B2C9E" w:rsidP="00537D06">
      <w:pPr>
        <w:rPr>
          <w:sz w:val="18"/>
          <w:szCs w:val="18"/>
        </w:rPr>
      </w:pPr>
      <w:r w:rsidRPr="008677CA">
        <w:rPr>
          <w:sz w:val="18"/>
          <w:szCs w:val="18"/>
        </w:rPr>
        <w:t>Ответственный за вы</w:t>
      </w:r>
      <w:r w:rsidR="00045C39">
        <w:rPr>
          <w:sz w:val="18"/>
          <w:szCs w:val="18"/>
        </w:rPr>
        <w:t>пуск издания: начальник</w:t>
      </w:r>
      <w:r w:rsidRPr="008677CA">
        <w:rPr>
          <w:sz w:val="18"/>
          <w:szCs w:val="18"/>
        </w:rPr>
        <w:t xml:space="preserve"> отдела организационной работы - Новокшонова В.А.</w:t>
      </w:r>
    </w:p>
    <w:sectPr w:rsidR="008179C4" w:rsidRPr="00537D06" w:rsidSect="009903B1">
      <w:pgSz w:w="11907" w:h="16840" w:code="9"/>
      <w:pgMar w:top="823" w:right="1134" w:bottom="851" w:left="1134" w:header="28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7BF" w:rsidRDefault="005B37BF">
      <w:r>
        <w:separator/>
      </w:r>
    </w:p>
  </w:endnote>
  <w:endnote w:type="continuationSeparator" w:id="0">
    <w:p w:rsidR="005B37BF" w:rsidRDefault="005B3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7BF" w:rsidRDefault="005B37BF">
      <w:r>
        <w:separator/>
      </w:r>
    </w:p>
  </w:footnote>
  <w:footnote w:type="continuationSeparator" w:id="0">
    <w:p w:rsidR="005B37BF" w:rsidRDefault="005B3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F9" w:rsidRDefault="007735F9" w:rsidP="00417F08">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7</w:t>
    </w:r>
    <w:r>
      <w:rPr>
        <w:rStyle w:val="af3"/>
      </w:rPr>
      <w:fldChar w:fldCharType="end"/>
    </w:r>
  </w:p>
  <w:p w:rsidR="007735F9" w:rsidRDefault="007735F9">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B1" w:rsidRDefault="009903B1">
    <w:pPr>
      <w:pStyle w:val="af1"/>
      <w:jc w:val="center"/>
    </w:pPr>
    <w:fldSimple w:instr=" PAGE   \* MERGEFORMAT ">
      <w:r w:rsidR="00B8278E">
        <w:rPr>
          <w:noProof/>
        </w:rPr>
        <w:t>5</w:t>
      </w:r>
    </w:fldSimple>
  </w:p>
  <w:p w:rsidR="009903B1" w:rsidRDefault="009903B1">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3B1" w:rsidRDefault="009903B1">
    <w:pPr>
      <w:pStyle w:val="af1"/>
      <w:jc w:val="center"/>
    </w:pPr>
    <w:fldSimple w:instr=" PAGE   \* MERGEFORMAT ">
      <w:r w:rsidR="00B8278E">
        <w:rPr>
          <w:noProof/>
        </w:rPr>
        <w:t>1</w:t>
      </w:r>
    </w:fldSimple>
  </w:p>
  <w:p w:rsidR="007735F9" w:rsidRDefault="007735F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A8A4AD0"/>
    <w:lvl w:ilvl="0">
      <w:numFmt w:val="bullet"/>
      <w:lvlText w:val="*"/>
      <w:lvlJc w:val="left"/>
    </w:lvl>
  </w:abstractNum>
  <w:abstractNum w:abstractNumId="11">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2">
    <w:nsid w:val="00000002"/>
    <w:multiLevelType w:val="multilevel"/>
    <w:tmpl w:val="00000002"/>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CD4974"/>
    <w:multiLevelType w:val="hybridMultilevel"/>
    <w:tmpl w:val="09F0C19E"/>
    <w:lvl w:ilvl="0" w:tplc="D3F0393C">
      <w:start w:val="1"/>
      <w:numFmt w:val="decimal"/>
      <w:lvlText w:val="%1)"/>
      <w:lvlJc w:val="left"/>
      <w:pPr>
        <w:ind w:left="644" w:hanging="360"/>
      </w:pPr>
      <w:rPr>
        <w:rFonts w:hint="default"/>
      </w:rPr>
    </w:lvl>
    <w:lvl w:ilvl="1" w:tplc="04190019" w:tentative="1">
      <w:start w:val="1"/>
      <w:numFmt w:val="lowerLetter"/>
      <w:lvlText w:val="%2."/>
      <w:lvlJc w:val="left"/>
      <w:pPr>
        <w:ind w:left="2236" w:hanging="360"/>
      </w:pPr>
    </w:lvl>
    <w:lvl w:ilvl="2" w:tplc="0419001B" w:tentative="1">
      <w:start w:val="1"/>
      <w:numFmt w:val="lowerRoman"/>
      <w:lvlText w:val="%3."/>
      <w:lvlJc w:val="right"/>
      <w:pPr>
        <w:ind w:left="2956" w:hanging="180"/>
      </w:pPr>
    </w:lvl>
    <w:lvl w:ilvl="3" w:tplc="0419000F" w:tentative="1">
      <w:start w:val="1"/>
      <w:numFmt w:val="decimal"/>
      <w:lvlText w:val="%4."/>
      <w:lvlJc w:val="left"/>
      <w:pPr>
        <w:ind w:left="3676" w:hanging="360"/>
      </w:pPr>
    </w:lvl>
    <w:lvl w:ilvl="4" w:tplc="04190019" w:tentative="1">
      <w:start w:val="1"/>
      <w:numFmt w:val="lowerLetter"/>
      <w:lvlText w:val="%5."/>
      <w:lvlJc w:val="left"/>
      <w:pPr>
        <w:ind w:left="4396" w:hanging="360"/>
      </w:pPr>
    </w:lvl>
    <w:lvl w:ilvl="5" w:tplc="0419001B" w:tentative="1">
      <w:start w:val="1"/>
      <w:numFmt w:val="lowerRoman"/>
      <w:lvlText w:val="%6."/>
      <w:lvlJc w:val="right"/>
      <w:pPr>
        <w:ind w:left="5116" w:hanging="180"/>
      </w:pPr>
    </w:lvl>
    <w:lvl w:ilvl="6" w:tplc="0419000F" w:tentative="1">
      <w:start w:val="1"/>
      <w:numFmt w:val="decimal"/>
      <w:lvlText w:val="%7."/>
      <w:lvlJc w:val="left"/>
      <w:pPr>
        <w:ind w:left="5836" w:hanging="360"/>
      </w:pPr>
    </w:lvl>
    <w:lvl w:ilvl="7" w:tplc="04190019" w:tentative="1">
      <w:start w:val="1"/>
      <w:numFmt w:val="lowerLetter"/>
      <w:lvlText w:val="%8."/>
      <w:lvlJc w:val="left"/>
      <w:pPr>
        <w:ind w:left="6556" w:hanging="360"/>
      </w:pPr>
    </w:lvl>
    <w:lvl w:ilvl="8" w:tplc="0419001B" w:tentative="1">
      <w:start w:val="1"/>
      <w:numFmt w:val="lowerRoman"/>
      <w:lvlText w:val="%9."/>
      <w:lvlJc w:val="right"/>
      <w:pPr>
        <w:ind w:left="7276" w:hanging="180"/>
      </w:pPr>
    </w:lvl>
  </w:abstractNum>
  <w:abstractNum w:abstractNumId="15">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6">
    <w:nsid w:val="0A1B4C7D"/>
    <w:multiLevelType w:val="hybridMultilevel"/>
    <w:tmpl w:val="DC6A76B8"/>
    <w:lvl w:ilvl="0" w:tplc="57BE7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1E37618"/>
    <w:multiLevelType w:val="hybridMultilevel"/>
    <w:tmpl w:val="9892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441F37"/>
    <w:multiLevelType w:val="hybridMultilevel"/>
    <w:tmpl w:val="8ED03436"/>
    <w:lvl w:ilvl="0" w:tplc="8A8A4AD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D715F1"/>
    <w:multiLevelType w:val="singleLevel"/>
    <w:tmpl w:val="EBB07A40"/>
    <w:lvl w:ilvl="0">
      <w:numFmt w:val="bullet"/>
      <w:lvlText w:val="-"/>
      <w:lvlJc w:val="left"/>
      <w:pPr>
        <w:tabs>
          <w:tab w:val="num" w:pos="360"/>
        </w:tabs>
        <w:ind w:left="360" w:hanging="360"/>
      </w:pPr>
      <w:rPr>
        <w:rFonts w:hint="default"/>
      </w:rPr>
    </w:lvl>
  </w:abstractNum>
  <w:abstractNum w:abstractNumId="21">
    <w:nsid w:val="1CE0738D"/>
    <w:multiLevelType w:val="multilevel"/>
    <w:tmpl w:val="6BCCE9AC"/>
    <w:lvl w:ilvl="0">
      <w:start w:val="1"/>
      <w:numFmt w:val="decimal"/>
      <w:lvlText w:val="%1."/>
      <w:lvlJc w:val="left"/>
      <w:pPr>
        <w:ind w:left="108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2">
    <w:nsid w:val="1D381ACB"/>
    <w:multiLevelType w:val="multilevel"/>
    <w:tmpl w:val="E0907D40"/>
    <w:lvl w:ilvl="0">
      <w:start w:val="2"/>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1E153F5A"/>
    <w:multiLevelType w:val="hybridMultilevel"/>
    <w:tmpl w:val="36282A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5">
    <w:nsid w:val="44110B95"/>
    <w:multiLevelType w:val="hybridMultilevel"/>
    <w:tmpl w:val="974A774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6">
    <w:nsid w:val="44B75298"/>
    <w:multiLevelType w:val="hybridMultilevel"/>
    <w:tmpl w:val="927AC47E"/>
    <w:lvl w:ilvl="0" w:tplc="993E73CA">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7">
    <w:nsid w:val="46DD5092"/>
    <w:multiLevelType w:val="hybridMultilevel"/>
    <w:tmpl w:val="8A2088D6"/>
    <w:lvl w:ilvl="0" w:tplc="04190001">
      <w:start w:val="1"/>
      <w:numFmt w:val="decimal"/>
      <w:lvlText w:val="%1)"/>
      <w:lvlJc w:val="left"/>
      <w:pPr>
        <w:ind w:left="1800" w:hanging="360"/>
      </w:pPr>
    </w:lvl>
    <w:lvl w:ilvl="1" w:tplc="04190003" w:tentative="1">
      <w:start w:val="1"/>
      <w:numFmt w:val="lowerLetter"/>
      <w:lvlText w:val="%2."/>
      <w:lvlJc w:val="left"/>
      <w:pPr>
        <w:ind w:left="2520" w:hanging="360"/>
      </w:pPr>
    </w:lvl>
    <w:lvl w:ilvl="2" w:tplc="04190005" w:tentative="1">
      <w:start w:val="1"/>
      <w:numFmt w:val="lowerRoman"/>
      <w:lvlText w:val="%3."/>
      <w:lvlJc w:val="right"/>
      <w:pPr>
        <w:ind w:left="3240" w:hanging="180"/>
      </w:pPr>
    </w:lvl>
    <w:lvl w:ilvl="3" w:tplc="04190001" w:tentative="1">
      <w:start w:val="1"/>
      <w:numFmt w:val="decimal"/>
      <w:lvlText w:val="%4."/>
      <w:lvlJc w:val="left"/>
      <w:pPr>
        <w:ind w:left="3960" w:hanging="360"/>
      </w:pPr>
    </w:lvl>
    <w:lvl w:ilvl="4" w:tplc="04190003" w:tentative="1">
      <w:start w:val="1"/>
      <w:numFmt w:val="lowerLetter"/>
      <w:lvlText w:val="%5."/>
      <w:lvlJc w:val="left"/>
      <w:pPr>
        <w:ind w:left="4680" w:hanging="360"/>
      </w:pPr>
    </w:lvl>
    <w:lvl w:ilvl="5" w:tplc="04190005" w:tentative="1">
      <w:start w:val="1"/>
      <w:numFmt w:val="lowerRoman"/>
      <w:lvlText w:val="%6."/>
      <w:lvlJc w:val="right"/>
      <w:pPr>
        <w:ind w:left="5400" w:hanging="180"/>
      </w:pPr>
    </w:lvl>
    <w:lvl w:ilvl="6" w:tplc="04190001" w:tentative="1">
      <w:start w:val="1"/>
      <w:numFmt w:val="decimal"/>
      <w:lvlText w:val="%7."/>
      <w:lvlJc w:val="left"/>
      <w:pPr>
        <w:ind w:left="6120" w:hanging="360"/>
      </w:pPr>
    </w:lvl>
    <w:lvl w:ilvl="7" w:tplc="04190003" w:tentative="1">
      <w:start w:val="1"/>
      <w:numFmt w:val="lowerLetter"/>
      <w:lvlText w:val="%8."/>
      <w:lvlJc w:val="left"/>
      <w:pPr>
        <w:ind w:left="6840" w:hanging="360"/>
      </w:pPr>
    </w:lvl>
    <w:lvl w:ilvl="8" w:tplc="04190005" w:tentative="1">
      <w:start w:val="1"/>
      <w:numFmt w:val="lowerRoman"/>
      <w:lvlText w:val="%9."/>
      <w:lvlJc w:val="right"/>
      <w:pPr>
        <w:ind w:left="7560" w:hanging="180"/>
      </w:pPr>
    </w:lvl>
  </w:abstractNum>
  <w:abstractNum w:abstractNumId="28">
    <w:nsid w:val="49C01B8B"/>
    <w:multiLevelType w:val="hybridMultilevel"/>
    <w:tmpl w:val="92AC373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4E0D204A"/>
    <w:multiLevelType w:val="multilevel"/>
    <w:tmpl w:val="B63EE736"/>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F704D12"/>
    <w:multiLevelType w:val="hybridMultilevel"/>
    <w:tmpl w:val="05166042"/>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1">
    <w:nsid w:val="692B7371"/>
    <w:multiLevelType w:val="multilevel"/>
    <w:tmpl w:val="114266CC"/>
    <w:lvl w:ilvl="0">
      <w:start w:val="1"/>
      <w:numFmt w:val="upperRoman"/>
      <w:pStyle w:val="4"/>
      <w:lvlText w:val="%1."/>
      <w:lvlJc w:val="left"/>
      <w:pPr>
        <w:tabs>
          <w:tab w:val="num" w:pos="1125"/>
        </w:tabs>
        <w:ind w:left="112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FE86445"/>
    <w:multiLevelType w:val="hybridMultilevel"/>
    <w:tmpl w:val="3F1A175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nsid w:val="72877ABB"/>
    <w:multiLevelType w:val="hybridMultilevel"/>
    <w:tmpl w:val="8F286AC6"/>
    <w:lvl w:ilvl="0" w:tplc="7B2E20BC">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4">
    <w:nsid w:val="73304FDB"/>
    <w:multiLevelType w:val="hybridMultilevel"/>
    <w:tmpl w:val="7E6C977A"/>
    <w:lvl w:ilvl="0" w:tplc="04190011">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2C4DF7"/>
    <w:multiLevelType w:val="hybridMultilevel"/>
    <w:tmpl w:val="812261C8"/>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29"/>
  </w:num>
  <w:num w:numId="2">
    <w:abstractNumId w:val="13"/>
  </w:num>
  <w:num w:numId="3">
    <w:abstractNumId w:val="16"/>
  </w:num>
  <w:num w:numId="4">
    <w:abstractNumId w:val="23"/>
  </w:num>
  <w:num w:numId="5">
    <w:abstractNumId w:val="33"/>
  </w:num>
  <w:num w:numId="6">
    <w:abstractNumId w:val="1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22"/>
  </w:num>
  <w:num w:numId="8">
    <w:abstractNumId w:val="28"/>
  </w:num>
  <w:num w:numId="9">
    <w:abstractNumId w:val="27"/>
  </w:num>
  <w:num w:numId="10">
    <w:abstractNumId w:val="10"/>
    <w:lvlOverride w:ilvl="0">
      <w:lvl w:ilvl="0">
        <w:start w:val="65535"/>
        <w:numFmt w:val="bullet"/>
        <w:lvlText w:val="•"/>
        <w:legacy w:legacy="1" w:legacySpace="0" w:legacyIndent="302"/>
        <w:lvlJc w:val="left"/>
        <w:rPr>
          <w:rFonts w:ascii="Arial" w:hAnsi="Arial" w:cs="Arial" w:hint="default"/>
        </w:rPr>
      </w:lvl>
    </w:lvlOverride>
  </w:num>
  <w:num w:numId="11">
    <w:abstractNumId w:val="10"/>
    <w:lvlOverride w:ilvl="0">
      <w:lvl w:ilvl="0">
        <w:start w:val="65535"/>
        <w:numFmt w:val="bullet"/>
        <w:lvlText w:val="•"/>
        <w:lvlJc w:val="left"/>
        <w:pPr>
          <w:ind w:left="720" w:hanging="360"/>
        </w:pPr>
        <w:rPr>
          <w:rFonts w:ascii="Arial" w:hAnsi="Arial" w:cs="Arial"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30"/>
  </w:num>
  <w:num w:numId="14">
    <w:abstractNumId w:val="19"/>
  </w:num>
  <w:num w:numId="15">
    <w:abstractNumId w:val="14"/>
  </w:num>
  <w:num w:numId="16">
    <w:abstractNumId w:val="31"/>
  </w:num>
  <w:num w:numId="17">
    <w:abstractNumId w:val="20"/>
  </w:num>
  <w:num w:numId="18">
    <w:abstractNumId w:val="7"/>
  </w:num>
  <w:num w:numId="19">
    <w:abstractNumId w:val="15"/>
  </w:num>
  <w:num w:numId="20">
    <w:abstractNumId w:val="24"/>
  </w:num>
  <w:num w:numId="21">
    <w:abstractNumId w:val="9"/>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1"/>
  </w:num>
  <w:num w:numId="31">
    <w:abstractNumId w:val="32"/>
  </w:num>
  <w:num w:numId="32">
    <w:abstractNumId w:val="35"/>
  </w:num>
  <w:num w:numId="33">
    <w:abstractNumId w:val="1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5"/>
  </w:num>
  <w:num w:numId="37">
    <w:abstractNumId w:val="1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8">
    <w:abstractNumId w:val="11"/>
  </w:num>
  <w:num w:numId="39">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D68DB"/>
    <w:rsid w:val="000001BF"/>
    <w:rsid w:val="0000162A"/>
    <w:rsid w:val="000017FE"/>
    <w:rsid w:val="0000324F"/>
    <w:rsid w:val="00005636"/>
    <w:rsid w:val="00005977"/>
    <w:rsid w:val="0000707B"/>
    <w:rsid w:val="00007891"/>
    <w:rsid w:val="00010851"/>
    <w:rsid w:val="000120DE"/>
    <w:rsid w:val="00012186"/>
    <w:rsid w:val="00012B31"/>
    <w:rsid w:val="00012C9A"/>
    <w:rsid w:val="000139A9"/>
    <w:rsid w:val="00013CEB"/>
    <w:rsid w:val="0002356B"/>
    <w:rsid w:val="0002466F"/>
    <w:rsid w:val="00024F28"/>
    <w:rsid w:val="00025E25"/>
    <w:rsid w:val="0002616A"/>
    <w:rsid w:val="000263FD"/>
    <w:rsid w:val="00026C7E"/>
    <w:rsid w:val="000278C7"/>
    <w:rsid w:val="000278E9"/>
    <w:rsid w:val="00030EF3"/>
    <w:rsid w:val="00031F5A"/>
    <w:rsid w:val="000329D5"/>
    <w:rsid w:val="000334D0"/>
    <w:rsid w:val="00034209"/>
    <w:rsid w:val="00035F40"/>
    <w:rsid w:val="0004009F"/>
    <w:rsid w:val="000402DA"/>
    <w:rsid w:val="000412B4"/>
    <w:rsid w:val="00045182"/>
    <w:rsid w:val="0004551E"/>
    <w:rsid w:val="00045C39"/>
    <w:rsid w:val="00046906"/>
    <w:rsid w:val="000469FD"/>
    <w:rsid w:val="00050043"/>
    <w:rsid w:val="00050230"/>
    <w:rsid w:val="00051F6E"/>
    <w:rsid w:val="000545FC"/>
    <w:rsid w:val="00054EF9"/>
    <w:rsid w:val="00056B05"/>
    <w:rsid w:val="000578F2"/>
    <w:rsid w:val="0006038A"/>
    <w:rsid w:val="000603C2"/>
    <w:rsid w:val="0006290B"/>
    <w:rsid w:val="000630FE"/>
    <w:rsid w:val="00063790"/>
    <w:rsid w:val="000639A3"/>
    <w:rsid w:val="00063DBE"/>
    <w:rsid w:val="00064248"/>
    <w:rsid w:val="00064332"/>
    <w:rsid w:val="0006436D"/>
    <w:rsid w:val="00064EE4"/>
    <w:rsid w:val="000658EA"/>
    <w:rsid w:val="0006680D"/>
    <w:rsid w:val="00066B07"/>
    <w:rsid w:val="00070929"/>
    <w:rsid w:val="00070BEF"/>
    <w:rsid w:val="000714BE"/>
    <w:rsid w:val="0007557F"/>
    <w:rsid w:val="00076369"/>
    <w:rsid w:val="00076FF8"/>
    <w:rsid w:val="00077173"/>
    <w:rsid w:val="0008236A"/>
    <w:rsid w:val="00083F46"/>
    <w:rsid w:val="00084410"/>
    <w:rsid w:val="00084963"/>
    <w:rsid w:val="000849CF"/>
    <w:rsid w:val="00084F09"/>
    <w:rsid w:val="00084FEA"/>
    <w:rsid w:val="00086DF9"/>
    <w:rsid w:val="00087870"/>
    <w:rsid w:val="00090A0C"/>
    <w:rsid w:val="00090BE3"/>
    <w:rsid w:val="00090BEA"/>
    <w:rsid w:val="000911F6"/>
    <w:rsid w:val="0009296D"/>
    <w:rsid w:val="0009319E"/>
    <w:rsid w:val="000939E0"/>
    <w:rsid w:val="00096104"/>
    <w:rsid w:val="000974C9"/>
    <w:rsid w:val="0009779C"/>
    <w:rsid w:val="000A1A36"/>
    <w:rsid w:val="000A1D94"/>
    <w:rsid w:val="000A3875"/>
    <w:rsid w:val="000A5C46"/>
    <w:rsid w:val="000A61B1"/>
    <w:rsid w:val="000A61C6"/>
    <w:rsid w:val="000A6F99"/>
    <w:rsid w:val="000A72DC"/>
    <w:rsid w:val="000A7A39"/>
    <w:rsid w:val="000B16A5"/>
    <w:rsid w:val="000B22BE"/>
    <w:rsid w:val="000B2E86"/>
    <w:rsid w:val="000B3568"/>
    <w:rsid w:val="000B6BF1"/>
    <w:rsid w:val="000B6D19"/>
    <w:rsid w:val="000C02BE"/>
    <w:rsid w:val="000C06CE"/>
    <w:rsid w:val="000C095C"/>
    <w:rsid w:val="000C3BAD"/>
    <w:rsid w:val="000C4067"/>
    <w:rsid w:val="000C5353"/>
    <w:rsid w:val="000C65E6"/>
    <w:rsid w:val="000C6800"/>
    <w:rsid w:val="000C681C"/>
    <w:rsid w:val="000C7A01"/>
    <w:rsid w:val="000D0D1B"/>
    <w:rsid w:val="000D6086"/>
    <w:rsid w:val="000D72E4"/>
    <w:rsid w:val="000D7770"/>
    <w:rsid w:val="000E0027"/>
    <w:rsid w:val="000E2813"/>
    <w:rsid w:val="000E2ABA"/>
    <w:rsid w:val="000E2D66"/>
    <w:rsid w:val="000E5DBD"/>
    <w:rsid w:val="000F1079"/>
    <w:rsid w:val="000F1DFE"/>
    <w:rsid w:val="000F217C"/>
    <w:rsid w:val="000F21EA"/>
    <w:rsid w:val="000F3275"/>
    <w:rsid w:val="000F6C5A"/>
    <w:rsid w:val="000F740A"/>
    <w:rsid w:val="000F75AA"/>
    <w:rsid w:val="000F7F2A"/>
    <w:rsid w:val="00101BB9"/>
    <w:rsid w:val="00103A0A"/>
    <w:rsid w:val="0010542F"/>
    <w:rsid w:val="001054E3"/>
    <w:rsid w:val="00105E50"/>
    <w:rsid w:val="00115B7A"/>
    <w:rsid w:val="00116219"/>
    <w:rsid w:val="00116A99"/>
    <w:rsid w:val="00120DB8"/>
    <w:rsid w:val="00126634"/>
    <w:rsid w:val="00131F07"/>
    <w:rsid w:val="001357AC"/>
    <w:rsid w:val="00135B06"/>
    <w:rsid w:val="00135E4A"/>
    <w:rsid w:val="00137368"/>
    <w:rsid w:val="001409B0"/>
    <w:rsid w:val="001416F2"/>
    <w:rsid w:val="00142002"/>
    <w:rsid w:val="001428A0"/>
    <w:rsid w:val="00142AE1"/>
    <w:rsid w:val="0014325C"/>
    <w:rsid w:val="001439A8"/>
    <w:rsid w:val="00143CDF"/>
    <w:rsid w:val="001446FA"/>
    <w:rsid w:val="00144B5D"/>
    <w:rsid w:val="0014502C"/>
    <w:rsid w:val="00145B8F"/>
    <w:rsid w:val="00145BEB"/>
    <w:rsid w:val="00146515"/>
    <w:rsid w:val="00146757"/>
    <w:rsid w:val="00147353"/>
    <w:rsid w:val="00147567"/>
    <w:rsid w:val="0014797D"/>
    <w:rsid w:val="001506B9"/>
    <w:rsid w:val="0015128E"/>
    <w:rsid w:val="00152086"/>
    <w:rsid w:val="001532AC"/>
    <w:rsid w:val="00155365"/>
    <w:rsid w:val="001559EC"/>
    <w:rsid w:val="00156602"/>
    <w:rsid w:val="0015785A"/>
    <w:rsid w:val="00157A1E"/>
    <w:rsid w:val="00157E96"/>
    <w:rsid w:val="001602CE"/>
    <w:rsid w:val="00161804"/>
    <w:rsid w:val="00162AB3"/>
    <w:rsid w:val="001630B3"/>
    <w:rsid w:val="0016495F"/>
    <w:rsid w:val="0016591D"/>
    <w:rsid w:val="001666D7"/>
    <w:rsid w:val="0017031C"/>
    <w:rsid w:val="0017246C"/>
    <w:rsid w:val="00172B2C"/>
    <w:rsid w:val="0017358A"/>
    <w:rsid w:val="00175507"/>
    <w:rsid w:val="001756DC"/>
    <w:rsid w:val="00177995"/>
    <w:rsid w:val="0018011B"/>
    <w:rsid w:val="00180948"/>
    <w:rsid w:val="001809D4"/>
    <w:rsid w:val="00183BD4"/>
    <w:rsid w:val="00187626"/>
    <w:rsid w:val="001879CF"/>
    <w:rsid w:val="001922F2"/>
    <w:rsid w:val="001947C3"/>
    <w:rsid w:val="00196625"/>
    <w:rsid w:val="0019723B"/>
    <w:rsid w:val="00197E0B"/>
    <w:rsid w:val="001A0056"/>
    <w:rsid w:val="001A049B"/>
    <w:rsid w:val="001A0AE1"/>
    <w:rsid w:val="001A4735"/>
    <w:rsid w:val="001A56B7"/>
    <w:rsid w:val="001A5DE1"/>
    <w:rsid w:val="001A64F0"/>
    <w:rsid w:val="001A786C"/>
    <w:rsid w:val="001B4D05"/>
    <w:rsid w:val="001B62DF"/>
    <w:rsid w:val="001B6312"/>
    <w:rsid w:val="001B64BA"/>
    <w:rsid w:val="001B6762"/>
    <w:rsid w:val="001B684F"/>
    <w:rsid w:val="001B7193"/>
    <w:rsid w:val="001B7C87"/>
    <w:rsid w:val="001C2894"/>
    <w:rsid w:val="001C2DB3"/>
    <w:rsid w:val="001C4480"/>
    <w:rsid w:val="001C47C4"/>
    <w:rsid w:val="001C627A"/>
    <w:rsid w:val="001C6AD6"/>
    <w:rsid w:val="001C7285"/>
    <w:rsid w:val="001C72C8"/>
    <w:rsid w:val="001C7CEE"/>
    <w:rsid w:val="001D1992"/>
    <w:rsid w:val="001D1C75"/>
    <w:rsid w:val="001D2D0B"/>
    <w:rsid w:val="001D4733"/>
    <w:rsid w:val="001D66BD"/>
    <w:rsid w:val="001D66F7"/>
    <w:rsid w:val="001E0C8C"/>
    <w:rsid w:val="001E0F6F"/>
    <w:rsid w:val="001E2C1D"/>
    <w:rsid w:val="001E6027"/>
    <w:rsid w:val="001E7D52"/>
    <w:rsid w:val="001F02E3"/>
    <w:rsid w:val="001F115D"/>
    <w:rsid w:val="001F206C"/>
    <w:rsid w:val="001F3EFC"/>
    <w:rsid w:val="001F779F"/>
    <w:rsid w:val="00201A97"/>
    <w:rsid w:val="00204E80"/>
    <w:rsid w:val="00205196"/>
    <w:rsid w:val="00206491"/>
    <w:rsid w:val="00211346"/>
    <w:rsid w:val="00211BE4"/>
    <w:rsid w:val="002133B2"/>
    <w:rsid w:val="00216243"/>
    <w:rsid w:val="002162D1"/>
    <w:rsid w:val="00216393"/>
    <w:rsid w:val="00217A9B"/>
    <w:rsid w:val="00220A91"/>
    <w:rsid w:val="00221015"/>
    <w:rsid w:val="00222D7C"/>
    <w:rsid w:val="00225D7C"/>
    <w:rsid w:val="002267AD"/>
    <w:rsid w:val="002270E7"/>
    <w:rsid w:val="002305C0"/>
    <w:rsid w:val="002310B8"/>
    <w:rsid w:val="00231217"/>
    <w:rsid w:val="00231873"/>
    <w:rsid w:val="0023197B"/>
    <w:rsid w:val="00231AAA"/>
    <w:rsid w:val="002335AC"/>
    <w:rsid w:val="0023362E"/>
    <w:rsid w:val="00233F6B"/>
    <w:rsid w:val="00234267"/>
    <w:rsid w:val="0023542C"/>
    <w:rsid w:val="00235605"/>
    <w:rsid w:val="00235A2F"/>
    <w:rsid w:val="002377BA"/>
    <w:rsid w:val="0023792A"/>
    <w:rsid w:val="002415D3"/>
    <w:rsid w:val="002431E3"/>
    <w:rsid w:val="00244089"/>
    <w:rsid w:val="0024728F"/>
    <w:rsid w:val="00247C74"/>
    <w:rsid w:val="002502FC"/>
    <w:rsid w:val="002547C5"/>
    <w:rsid w:val="00254BE0"/>
    <w:rsid w:val="00256094"/>
    <w:rsid w:val="002570AF"/>
    <w:rsid w:val="00257D7E"/>
    <w:rsid w:val="00257E1D"/>
    <w:rsid w:val="0026242A"/>
    <w:rsid w:val="00264221"/>
    <w:rsid w:val="00264989"/>
    <w:rsid w:val="00264A3F"/>
    <w:rsid w:val="00266510"/>
    <w:rsid w:val="00266AB3"/>
    <w:rsid w:val="002679FB"/>
    <w:rsid w:val="00271AD9"/>
    <w:rsid w:val="00272244"/>
    <w:rsid w:val="00272633"/>
    <w:rsid w:val="00272922"/>
    <w:rsid w:val="00273268"/>
    <w:rsid w:val="002741AD"/>
    <w:rsid w:val="0027738E"/>
    <w:rsid w:val="0028286C"/>
    <w:rsid w:val="00282918"/>
    <w:rsid w:val="002833ED"/>
    <w:rsid w:val="00284B5B"/>
    <w:rsid w:val="00285FFE"/>
    <w:rsid w:val="00286E56"/>
    <w:rsid w:val="002903B7"/>
    <w:rsid w:val="00290EC7"/>
    <w:rsid w:val="00292031"/>
    <w:rsid w:val="00292E1D"/>
    <w:rsid w:val="0029315B"/>
    <w:rsid w:val="002931E5"/>
    <w:rsid w:val="002932D3"/>
    <w:rsid w:val="0029393A"/>
    <w:rsid w:val="0029422A"/>
    <w:rsid w:val="00295366"/>
    <w:rsid w:val="00296841"/>
    <w:rsid w:val="00296A22"/>
    <w:rsid w:val="002976B1"/>
    <w:rsid w:val="002A0DBA"/>
    <w:rsid w:val="002A2056"/>
    <w:rsid w:val="002A21B8"/>
    <w:rsid w:val="002A415F"/>
    <w:rsid w:val="002A420C"/>
    <w:rsid w:val="002A5EE9"/>
    <w:rsid w:val="002A7052"/>
    <w:rsid w:val="002A75E2"/>
    <w:rsid w:val="002A7645"/>
    <w:rsid w:val="002B0368"/>
    <w:rsid w:val="002B2038"/>
    <w:rsid w:val="002B3B51"/>
    <w:rsid w:val="002B3C25"/>
    <w:rsid w:val="002B4381"/>
    <w:rsid w:val="002B5B73"/>
    <w:rsid w:val="002B67E2"/>
    <w:rsid w:val="002C10CC"/>
    <w:rsid w:val="002C24CF"/>
    <w:rsid w:val="002C4020"/>
    <w:rsid w:val="002C7917"/>
    <w:rsid w:val="002D0651"/>
    <w:rsid w:val="002D093A"/>
    <w:rsid w:val="002D1DA8"/>
    <w:rsid w:val="002D3F62"/>
    <w:rsid w:val="002D5078"/>
    <w:rsid w:val="002D52C5"/>
    <w:rsid w:val="002D5CA1"/>
    <w:rsid w:val="002D7C32"/>
    <w:rsid w:val="002E13F3"/>
    <w:rsid w:val="002E1D41"/>
    <w:rsid w:val="002E3CFF"/>
    <w:rsid w:val="002E6F38"/>
    <w:rsid w:val="002E75B7"/>
    <w:rsid w:val="002F2347"/>
    <w:rsid w:val="002F2C93"/>
    <w:rsid w:val="002F3BB4"/>
    <w:rsid w:val="002F3D5F"/>
    <w:rsid w:val="002F5B89"/>
    <w:rsid w:val="002F5F7F"/>
    <w:rsid w:val="002F7AE9"/>
    <w:rsid w:val="002F7BC1"/>
    <w:rsid w:val="00302429"/>
    <w:rsid w:val="0030343E"/>
    <w:rsid w:val="00303840"/>
    <w:rsid w:val="00304929"/>
    <w:rsid w:val="00306E6F"/>
    <w:rsid w:val="003077A2"/>
    <w:rsid w:val="00310929"/>
    <w:rsid w:val="00311830"/>
    <w:rsid w:val="003125A9"/>
    <w:rsid w:val="00313E79"/>
    <w:rsid w:val="003151A5"/>
    <w:rsid w:val="00317D0E"/>
    <w:rsid w:val="003218D9"/>
    <w:rsid w:val="00322D70"/>
    <w:rsid w:val="003264E7"/>
    <w:rsid w:val="00326F85"/>
    <w:rsid w:val="00327A2F"/>
    <w:rsid w:val="00330027"/>
    <w:rsid w:val="0033046C"/>
    <w:rsid w:val="0033053B"/>
    <w:rsid w:val="0033129A"/>
    <w:rsid w:val="00332F63"/>
    <w:rsid w:val="003337CD"/>
    <w:rsid w:val="00333B2B"/>
    <w:rsid w:val="003342AC"/>
    <w:rsid w:val="003345CB"/>
    <w:rsid w:val="00337425"/>
    <w:rsid w:val="00337920"/>
    <w:rsid w:val="00341472"/>
    <w:rsid w:val="00342BC2"/>
    <w:rsid w:val="003430FD"/>
    <w:rsid w:val="00343A91"/>
    <w:rsid w:val="003450CB"/>
    <w:rsid w:val="0034558A"/>
    <w:rsid w:val="00350029"/>
    <w:rsid w:val="0035061F"/>
    <w:rsid w:val="00350A1B"/>
    <w:rsid w:val="00353092"/>
    <w:rsid w:val="00353864"/>
    <w:rsid w:val="00354019"/>
    <w:rsid w:val="00354ADC"/>
    <w:rsid w:val="00355570"/>
    <w:rsid w:val="003566D9"/>
    <w:rsid w:val="0036348A"/>
    <w:rsid w:val="00363941"/>
    <w:rsid w:val="00363EE7"/>
    <w:rsid w:val="00364408"/>
    <w:rsid w:val="00364718"/>
    <w:rsid w:val="00365127"/>
    <w:rsid w:val="0036770B"/>
    <w:rsid w:val="00373567"/>
    <w:rsid w:val="00373CE5"/>
    <w:rsid w:val="003751D5"/>
    <w:rsid w:val="003758B6"/>
    <w:rsid w:val="00377052"/>
    <w:rsid w:val="003774CB"/>
    <w:rsid w:val="00377642"/>
    <w:rsid w:val="003776E0"/>
    <w:rsid w:val="003809CC"/>
    <w:rsid w:val="003814FF"/>
    <w:rsid w:val="003815FE"/>
    <w:rsid w:val="00381921"/>
    <w:rsid w:val="00381DE3"/>
    <w:rsid w:val="0038251D"/>
    <w:rsid w:val="00382B9B"/>
    <w:rsid w:val="00382EF2"/>
    <w:rsid w:val="0038323D"/>
    <w:rsid w:val="00383F3B"/>
    <w:rsid w:val="00384CCC"/>
    <w:rsid w:val="00384F39"/>
    <w:rsid w:val="00386993"/>
    <w:rsid w:val="0039021D"/>
    <w:rsid w:val="0039038A"/>
    <w:rsid w:val="00390913"/>
    <w:rsid w:val="00390A8B"/>
    <w:rsid w:val="00392BE7"/>
    <w:rsid w:val="003947E1"/>
    <w:rsid w:val="003973F3"/>
    <w:rsid w:val="003A06BB"/>
    <w:rsid w:val="003A091D"/>
    <w:rsid w:val="003A138B"/>
    <w:rsid w:val="003A24EA"/>
    <w:rsid w:val="003A39DF"/>
    <w:rsid w:val="003A55AB"/>
    <w:rsid w:val="003A7283"/>
    <w:rsid w:val="003A7E48"/>
    <w:rsid w:val="003B02B4"/>
    <w:rsid w:val="003B2B82"/>
    <w:rsid w:val="003B63A0"/>
    <w:rsid w:val="003B7C91"/>
    <w:rsid w:val="003C07B9"/>
    <w:rsid w:val="003C0E59"/>
    <w:rsid w:val="003C1A52"/>
    <w:rsid w:val="003C343A"/>
    <w:rsid w:val="003C4521"/>
    <w:rsid w:val="003C5024"/>
    <w:rsid w:val="003C5CD2"/>
    <w:rsid w:val="003C7451"/>
    <w:rsid w:val="003D00B3"/>
    <w:rsid w:val="003D0D30"/>
    <w:rsid w:val="003D1929"/>
    <w:rsid w:val="003D2806"/>
    <w:rsid w:val="003D33F3"/>
    <w:rsid w:val="003D36B9"/>
    <w:rsid w:val="003D38C3"/>
    <w:rsid w:val="003D4924"/>
    <w:rsid w:val="003E1469"/>
    <w:rsid w:val="003E29B5"/>
    <w:rsid w:val="003E2B18"/>
    <w:rsid w:val="003E3269"/>
    <w:rsid w:val="003E61FF"/>
    <w:rsid w:val="003E7D18"/>
    <w:rsid w:val="003F05CD"/>
    <w:rsid w:val="003F073A"/>
    <w:rsid w:val="003F0C03"/>
    <w:rsid w:val="003F13C6"/>
    <w:rsid w:val="003F1B7E"/>
    <w:rsid w:val="003F1DBA"/>
    <w:rsid w:val="003F2A02"/>
    <w:rsid w:val="003F2B91"/>
    <w:rsid w:val="003F2D9B"/>
    <w:rsid w:val="003F2FF3"/>
    <w:rsid w:val="003F34F5"/>
    <w:rsid w:val="003F5F20"/>
    <w:rsid w:val="003F60CD"/>
    <w:rsid w:val="003F636A"/>
    <w:rsid w:val="003F798F"/>
    <w:rsid w:val="004003E2"/>
    <w:rsid w:val="004018A5"/>
    <w:rsid w:val="00401B20"/>
    <w:rsid w:val="004031F8"/>
    <w:rsid w:val="00405C80"/>
    <w:rsid w:val="004061B5"/>
    <w:rsid w:val="00406381"/>
    <w:rsid w:val="00406FC9"/>
    <w:rsid w:val="004074D3"/>
    <w:rsid w:val="00407D7F"/>
    <w:rsid w:val="00411619"/>
    <w:rsid w:val="004124C0"/>
    <w:rsid w:val="004144C9"/>
    <w:rsid w:val="004147FB"/>
    <w:rsid w:val="00415C60"/>
    <w:rsid w:val="00417853"/>
    <w:rsid w:val="00417D9A"/>
    <w:rsid w:val="00417F08"/>
    <w:rsid w:val="00417FB3"/>
    <w:rsid w:val="00422608"/>
    <w:rsid w:val="00422B96"/>
    <w:rsid w:val="00423E79"/>
    <w:rsid w:val="00424098"/>
    <w:rsid w:val="004251F6"/>
    <w:rsid w:val="0042562B"/>
    <w:rsid w:val="004262F4"/>
    <w:rsid w:val="004268CD"/>
    <w:rsid w:val="00426D66"/>
    <w:rsid w:val="0042754A"/>
    <w:rsid w:val="00427D2C"/>
    <w:rsid w:val="00427E78"/>
    <w:rsid w:val="00430947"/>
    <w:rsid w:val="00431EC9"/>
    <w:rsid w:val="00432F0A"/>
    <w:rsid w:val="004331C6"/>
    <w:rsid w:val="00434D2C"/>
    <w:rsid w:val="0043644D"/>
    <w:rsid w:val="00436D71"/>
    <w:rsid w:val="00437AC2"/>
    <w:rsid w:val="00437BAD"/>
    <w:rsid w:val="00437D72"/>
    <w:rsid w:val="0044336A"/>
    <w:rsid w:val="00443FE9"/>
    <w:rsid w:val="004446E1"/>
    <w:rsid w:val="004454A1"/>
    <w:rsid w:val="004462BD"/>
    <w:rsid w:val="004466EF"/>
    <w:rsid w:val="00447AA1"/>
    <w:rsid w:val="00450303"/>
    <w:rsid w:val="00450A65"/>
    <w:rsid w:val="00452DBB"/>
    <w:rsid w:val="00454DC2"/>
    <w:rsid w:val="00456EE8"/>
    <w:rsid w:val="00457331"/>
    <w:rsid w:val="0046005C"/>
    <w:rsid w:val="00460651"/>
    <w:rsid w:val="00462D3F"/>
    <w:rsid w:val="00463170"/>
    <w:rsid w:val="004633C2"/>
    <w:rsid w:val="0046398A"/>
    <w:rsid w:val="00464241"/>
    <w:rsid w:val="00464620"/>
    <w:rsid w:val="00464B76"/>
    <w:rsid w:val="00464B9B"/>
    <w:rsid w:val="00467A69"/>
    <w:rsid w:val="00472C97"/>
    <w:rsid w:val="0047315E"/>
    <w:rsid w:val="00473DCD"/>
    <w:rsid w:val="004751BD"/>
    <w:rsid w:val="004754D7"/>
    <w:rsid w:val="00477966"/>
    <w:rsid w:val="00477AF0"/>
    <w:rsid w:val="0048288F"/>
    <w:rsid w:val="00483424"/>
    <w:rsid w:val="00483D63"/>
    <w:rsid w:val="0048435C"/>
    <w:rsid w:val="0048482B"/>
    <w:rsid w:val="00484A3B"/>
    <w:rsid w:val="00484B7E"/>
    <w:rsid w:val="00485DBE"/>
    <w:rsid w:val="00487222"/>
    <w:rsid w:val="00487E9B"/>
    <w:rsid w:val="00491841"/>
    <w:rsid w:val="0049381F"/>
    <w:rsid w:val="0049714B"/>
    <w:rsid w:val="004972FA"/>
    <w:rsid w:val="00497F4D"/>
    <w:rsid w:val="004A357E"/>
    <w:rsid w:val="004A371B"/>
    <w:rsid w:val="004A4314"/>
    <w:rsid w:val="004A5A82"/>
    <w:rsid w:val="004A5B81"/>
    <w:rsid w:val="004A60EE"/>
    <w:rsid w:val="004A6429"/>
    <w:rsid w:val="004A7DB6"/>
    <w:rsid w:val="004B07A5"/>
    <w:rsid w:val="004B0A37"/>
    <w:rsid w:val="004B2C9E"/>
    <w:rsid w:val="004B2EE2"/>
    <w:rsid w:val="004B3484"/>
    <w:rsid w:val="004B35D7"/>
    <w:rsid w:val="004B37E3"/>
    <w:rsid w:val="004B3E2E"/>
    <w:rsid w:val="004B4081"/>
    <w:rsid w:val="004B43D9"/>
    <w:rsid w:val="004B5E9B"/>
    <w:rsid w:val="004B708A"/>
    <w:rsid w:val="004B7A1F"/>
    <w:rsid w:val="004C1547"/>
    <w:rsid w:val="004C1B50"/>
    <w:rsid w:val="004C2C01"/>
    <w:rsid w:val="004C2E24"/>
    <w:rsid w:val="004C3080"/>
    <w:rsid w:val="004C3114"/>
    <w:rsid w:val="004C51A6"/>
    <w:rsid w:val="004C51E8"/>
    <w:rsid w:val="004C6846"/>
    <w:rsid w:val="004C7560"/>
    <w:rsid w:val="004D118E"/>
    <w:rsid w:val="004D1317"/>
    <w:rsid w:val="004D1A61"/>
    <w:rsid w:val="004D20F1"/>
    <w:rsid w:val="004D26B7"/>
    <w:rsid w:val="004D2B48"/>
    <w:rsid w:val="004D311C"/>
    <w:rsid w:val="004D3241"/>
    <w:rsid w:val="004D3B31"/>
    <w:rsid w:val="004D4950"/>
    <w:rsid w:val="004D4C01"/>
    <w:rsid w:val="004D56A0"/>
    <w:rsid w:val="004D59C9"/>
    <w:rsid w:val="004D67CC"/>
    <w:rsid w:val="004D6CDC"/>
    <w:rsid w:val="004E1EB2"/>
    <w:rsid w:val="004E1F31"/>
    <w:rsid w:val="004E3254"/>
    <w:rsid w:val="004E3761"/>
    <w:rsid w:val="004E3853"/>
    <w:rsid w:val="004E44BF"/>
    <w:rsid w:val="004E44DA"/>
    <w:rsid w:val="004E574E"/>
    <w:rsid w:val="004E78D0"/>
    <w:rsid w:val="004F06FD"/>
    <w:rsid w:val="004F0C64"/>
    <w:rsid w:val="004F0D25"/>
    <w:rsid w:val="004F0E76"/>
    <w:rsid w:val="004F3E50"/>
    <w:rsid w:val="004F43D6"/>
    <w:rsid w:val="004F4560"/>
    <w:rsid w:val="004F514C"/>
    <w:rsid w:val="004F7FC1"/>
    <w:rsid w:val="00500FA6"/>
    <w:rsid w:val="0050176D"/>
    <w:rsid w:val="00502BD0"/>
    <w:rsid w:val="005034D2"/>
    <w:rsid w:val="00503766"/>
    <w:rsid w:val="005049E3"/>
    <w:rsid w:val="00506F31"/>
    <w:rsid w:val="005074B6"/>
    <w:rsid w:val="00507778"/>
    <w:rsid w:val="00510D8B"/>
    <w:rsid w:val="0051323A"/>
    <w:rsid w:val="0051398B"/>
    <w:rsid w:val="00514406"/>
    <w:rsid w:val="00514C31"/>
    <w:rsid w:val="00515D6D"/>
    <w:rsid w:val="00516204"/>
    <w:rsid w:val="0051720E"/>
    <w:rsid w:val="005176DE"/>
    <w:rsid w:val="00524264"/>
    <w:rsid w:val="005242B0"/>
    <w:rsid w:val="00525CA3"/>
    <w:rsid w:val="005263CA"/>
    <w:rsid w:val="00530817"/>
    <w:rsid w:val="00532A76"/>
    <w:rsid w:val="00533648"/>
    <w:rsid w:val="00533C39"/>
    <w:rsid w:val="00534367"/>
    <w:rsid w:val="005351BD"/>
    <w:rsid w:val="00535EC2"/>
    <w:rsid w:val="00535FC0"/>
    <w:rsid w:val="00536C66"/>
    <w:rsid w:val="005370C5"/>
    <w:rsid w:val="00537D06"/>
    <w:rsid w:val="00537F96"/>
    <w:rsid w:val="00540D45"/>
    <w:rsid w:val="005413F8"/>
    <w:rsid w:val="00542BCC"/>
    <w:rsid w:val="00543E8A"/>
    <w:rsid w:val="00545A12"/>
    <w:rsid w:val="0054623D"/>
    <w:rsid w:val="00550D63"/>
    <w:rsid w:val="005510A5"/>
    <w:rsid w:val="00553817"/>
    <w:rsid w:val="00554098"/>
    <w:rsid w:val="00556B8A"/>
    <w:rsid w:val="00556E3A"/>
    <w:rsid w:val="00557729"/>
    <w:rsid w:val="00557C71"/>
    <w:rsid w:val="0056029C"/>
    <w:rsid w:val="005609D4"/>
    <w:rsid w:val="00560D31"/>
    <w:rsid w:val="00564530"/>
    <w:rsid w:val="0056714A"/>
    <w:rsid w:val="0056781A"/>
    <w:rsid w:val="00570535"/>
    <w:rsid w:val="005706FD"/>
    <w:rsid w:val="00570895"/>
    <w:rsid w:val="00571237"/>
    <w:rsid w:val="00572815"/>
    <w:rsid w:val="00572E4A"/>
    <w:rsid w:val="005738C6"/>
    <w:rsid w:val="00573BD1"/>
    <w:rsid w:val="00573D0A"/>
    <w:rsid w:val="005805FB"/>
    <w:rsid w:val="005839AE"/>
    <w:rsid w:val="00583FE9"/>
    <w:rsid w:val="00584AB9"/>
    <w:rsid w:val="00584CAA"/>
    <w:rsid w:val="005863B4"/>
    <w:rsid w:val="00586B6D"/>
    <w:rsid w:val="00587028"/>
    <w:rsid w:val="00592C70"/>
    <w:rsid w:val="00595A57"/>
    <w:rsid w:val="00595E37"/>
    <w:rsid w:val="0059645C"/>
    <w:rsid w:val="00596BDA"/>
    <w:rsid w:val="005973C2"/>
    <w:rsid w:val="005978A8"/>
    <w:rsid w:val="005A0BFF"/>
    <w:rsid w:val="005A1922"/>
    <w:rsid w:val="005A1C4A"/>
    <w:rsid w:val="005A5B86"/>
    <w:rsid w:val="005A64EB"/>
    <w:rsid w:val="005A65EC"/>
    <w:rsid w:val="005A6DA4"/>
    <w:rsid w:val="005A7B25"/>
    <w:rsid w:val="005A7BF3"/>
    <w:rsid w:val="005B2036"/>
    <w:rsid w:val="005B3500"/>
    <w:rsid w:val="005B3593"/>
    <w:rsid w:val="005B3696"/>
    <w:rsid w:val="005B37BF"/>
    <w:rsid w:val="005B39FD"/>
    <w:rsid w:val="005B5C20"/>
    <w:rsid w:val="005B71C5"/>
    <w:rsid w:val="005C0D57"/>
    <w:rsid w:val="005C193B"/>
    <w:rsid w:val="005C23FA"/>
    <w:rsid w:val="005C2793"/>
    <w:rsid w:val="005C2A42"/>
    <w:rsid w:val="005C4B3E"/>
    <w:rsid w:val="005C591E"/>
    <w:rsid w:val="005C5C84"/>
    <w:rsid w:val="005C6814"/>
    <w:rsid w:val="005C765F"/>
    <w:rsid w:val="005D0BE4"/>
    <w:rsid w:val="005D1708"/>
    <w:rsid w:val="005D1EDC"/>
    <w:rsid w:val="005D28B6"/>
    <w:rsid w:val="005D3C3D"/>
    <w:rsid w:val="005D420F"/>
    <w:rsid w:val="005D7021"/>
    <w:rsid w:val="005D7752"/>
    <w:rsid w:val="005E172A"/>
    <w:rsid w:val="005E1F9D"/>
    <w:rsid w:val="005E2D30"/>
    <w:rsid w:val="005E3734"/>
    <w:rsid w:val="005E3DC0"/>
    <w:rsid w:val="005E58D0"/>
    <w:rsid w:val="005E5E07"/>
    <w:rsid w:val="005F0940"/>
    <w:rsid w:val="005F0B76"/>
    <w:rsid w:val="005F4D73"/>
    <w:rsid w:val="005F55AC"/>
    <w:rsid w:val="005F657E"/>
    <w:rsid w:val="0060040A"/>
    <w:rsid w:val="006006D7"/>
    <w:rsid w:val="00600866"/>
    <w:rsid w:val="00600D17"/>
    <w:rsid w:val="006015A6"/>
    <w:rsid w:val="006015C1"/>
    <w:rsid w:val="00604072"/>
    <w:rsid w:val="00604D76"/>
    <w:rsid w:val="00605255"/>
    <w:rsid w:val="00605BA4"/>
    <w:rsid w:val="00605D0C"/>
    <w:rsid w:val="006069C9"/>
    <w:rsid w:val="00607539"/>
    <w:rsid w:val="006107CA"/>
    <w:rsid w:val="00610A5B"/>
    <w:rsid w:val="00610D82"/>
    <w:rsid w:val="00610E95"/>
    <w:rsid w:val="00612BE5"/>
    <w:rsid w:val="00613425"/>
    <w:rsid w:val="00613F41"/>
    <w:rsid w:val="0061408F"/>
    <w:rsid w:val="00614E5B"/>
    <w:rsid w:val="00615CC6"/>
    <w:rsid w:val="00616133"/>
    <w:rsid w:val="006174A1"/>
    <w:rsid w:val="0062117B"/>
    <w:rsid w:val="00621430"/>
    <w:rsid w:val="00621A77"/>
    <w:rsid w:val="00621D29"/>
    <w:rsid w:val="00625223"/>
    <w:rsid w:val="00625B72"/>
    <w:rsid w:val="00626B88"/>
    <w:rsid w:val="00626C6C"/>
    <w:rsid w:val="00626FC5"/>
    <w:rsid w:val="00630259"/>
    <w:rsid w:val="006320A9"/>
    <w:rsid w:val="0063373A"/>
    <w:rsid w:val="00633C37"/>
    <w:rsid w:val="00636837"/>
    <w:rsid w:val="006370A4"/>
    <w:rsid w:val="006419A3"/>
    <w:rsid w:val="00642B29"/>
    <w:rsid w:val="0064330E"/>
    <w:rsid w:val="00644AAB"/>
    <w:rsid w:val="00645E2E"/>
    <w:rsid w:val="006468FA"/>
    <w:rsid w:val="00647586"/>
    <w:rsid w:val="006476AB"/>
    <w:rsid w:val="00650208"/>
    <w:rsid w:val="00651FE8"/>
    <w:rsid w:val="00652E95"/>
    <w:rsid w:val="006534C4"/>
    <w:rsid w:val="0065552E"/>
    <w:rsid w:val="00657DD9"/>
    <w:rsid w:val="00663500"/>
    <w:rsid w:val="006642B7"/>
    <w:rsid w:val="00664917"/>
    <w:rsid w:val="00664D76"/>
    <w:rsid w:val="00665D8D"/>
    <w:rsid w:val="006673BD"/>
    <w:rsid w:val="00672ECC"/>
    <w:rsid w:val="00672F3F"/>
    <w:rsid w:val="0067326D"/>
    <w:rsid w:val="00673A8A"/>
    <w:rsid w:val="00673EC4"/>
    <w:rsid w:val="00675582"/>
    <w:rsid w:val="0068087F"/>
    <w:rsid w:val="00681186"/>
    <w:rsid w:val="006811F9"/>
    <w:rsid w:val="006824C4"/>
    <w:rsid w:val="00682768"/>
    <w:rsid w:val="006837E6"/>
    <w:rsid w:val="006843B8"/>
    <w:rsid w:val="006850C9"/>
    <w:rsid w:val="006851F4"/>
    <w:rsid w:val="00686258"/>
    <w:rsid w:val="006866F4"/>
    <w:rsid w:val="00686CC5"/>
    <w:rsid w:val="00686EF7"/>
    <w:rsid w:val="00687327"/>
    <w:rsid w:val="006903D1"/>
    <w:rsid w:val="006912B1"/>
    <w:rsid w:val="006915EC"/>
    <w:rsid w:val="00691994"/>
    <w:rsid w:val="006921F4"/>
    <w:rsid w:val="00692466"/>
    <w:rsid w:val="00694542"/>
    <w:rsid w:val="00694771"/>
    <w:rsid w:val="00694E4C"/>
    <w:rsid w:val="0069659D"/>
    <w:rsid w:val="00697A0C"/>
    <w:rsid w:val="00697B96"/>
    <w:rsid w:val="006A010B"/>
    <w:rsid w:val="006A09F0"/>
    <w:rsid w:val="006A3592"/>
    <w:rsid w:val="006A5D30"/>
    <w:rsid w:val="006A6671"/>
    <w:rsid w:val="006A75B6"/>
    <w:rsid w:val="006B0A13"/>
    <w:rsid w:val="006B20E2"/>
    <w:rsid w:val="006B3460"/>
    <w:rsid w:val="006B4273"/>
    <w:rsid w:val="006B4405"/>
    <w:rsid w:val="006B47B7"/>
    <w:rsid w:val="006B53AB"/>
    <w:rsid w:val="006B77DF"/>
    <w:rsid w:val="006C09CC"/>
    <w:rsid w:val="006C1ADE"/>
    <w:rsid w:val="006C2ACC"/>
    <w:rsid w:val="006C2FCA"/>
    <w:rsid w:val="006C46FA"/>
    <w:rsid w:val="006D28A0"/>
    <w:rsid w:val="006D4077"/>
    <w:rsid w:val="006D430F"/>
    <w:rsid w:val="006D44D1"/>
    <w:rsid w:val="006D4729"/>
    <w:rsid w:val="006D4ACF"/>
    <w:rsid w:val="006D4B5D"/>
    <w:rsid w:val="006D5008"/>
    <w:rsid w:val="006D6337"/>
    <w:rsid w:val="006D64D6"/>
    <w:rsid w:val="006D6DBE"/>
    <w:rsid w:val="006E067D"/>
    <w:rsid w:val="006E1183"/>
    <w:rsid w:val="006E19F2"/>
    <w:rsid w:val="006E22F0"/>
    <w:rsid w:val="006E2351"/>
    <w:rsid w:val="006E4A39"/>
    <w:rsid w:val="006E5961"/>
    <w:rsid w:val="006E66A6"/>
    <w:rsid w:val="006E6CDF"/>
    <w:rsid w:val="006E77B9"/>
    <w:rsid w:val="006E7C15"/>
    <w:rsid w:val="006F0517"/>
    <w:rsid w:val="006F0DBB"/>
    <w:rsid w:val="006F1A4F"/>
    <w:rsid w:val="006F1AA0"/>
    <w:rsid w:val="006F1E78"/>
    <w:rsid w:val="006F2802"/>
    <w:rsid w:val="006F2D2C"/>
    <w:rsid w:val="006F313E"/>
    <w:rsid w:val="006F3FB0"/>
    <w:rsid w:val="006F4E8D"/>
    <w:rsid w:val="006F54D8"/>
    <w:rsid w:val="006F5C0C"/>
    <w:rsid w:val="006F5E35"/>
    <w:rsid w:val="00701A5F"/>
    <w:rsid w:val="007025EB"/>
    <w:rsid w:val="00702C5B"/>
    <w:rsid w:val="00705B85"/>
    <w:rsid w:val="00705EDA"/>
    <w:rsid w:val="00706783"/>
    <w:rsid w:val="00707627"/>
    <w:rsid w:val="007107EA"/>
    <w:rsid w:val="00712281"/>
    <w:rsid w:val="00712C18"/>
    <w:rsid w:val="0071372C"/>
    <w:rsid w:val="00713F3C"/>
    <w:rsid w:val="007151C5"/>
    <w:rsid w:val="007160FD"/>
    <w:rsid w:val="007205A9"/>
    <w:rsid w:val="00721CA1"/>
    <w:rsid w:val="007229A4"/>
    <w:rsid w:val="00722DC4"/>
    <w:rsid w:val="007345A5"/>
    <w:rsid w:val="00734987"/>
    <w:rsid w:val="00735ADD"/>
    <w:rsid w:val="007366DA"/>
    <w:rsid w:val="0073684B"/>
    <w:rsid w:val="00736E0D"/>
    <w:rsid w:val="0073718E"/>
    <w:rsid w:val="00737193"/>
    <w:rsid w:val="007373F8"/>
    <w:rsid w:val="00743B79"/>
    <w:rsid w:val="00744695"/>
    <w:rsid w:val="00746B8E"/>
    <w:rsid w:val="00746C44"/>
    <w:rsid w:val="007502C6"/>
    <w:rsid w:val="007502DD"/>
    <w:rsid w:val="00751BAC"/>
    <w:rsid w:val="00752C37"/>
    <w:rsid w:val="007534B6"/>
    <w:rsid w:val="00753B96"/>
    <w:rsid w:val="0075404C"/>
    <w:rsid w:val="00754BB1"/>
    <w:rsid w:val="00755B9E"/>
    <w:rsid w:val="0075642D"/>
    <w:rsid w:val="00756608"/>
    <w:rsid w:val="00756819"/>
    <w:rsid w:val="0075713D"/>
    <w:rsid w:val="007613E5"/>
    <w:rsid w:val="0076148F"/>
    <w:rsid w:val="00761D3B"/>
    <w:rsid w:val="00762A32"/>
    <w:rsid w:val="007648DC"/>
    <w:rsid w:val="00764AEB"/>
    <w:rsid w:val="00764B45"/>
    <w:rsid w:val="00766308"/>
    <w:rsid w:val="00767378"/>
    <w:rsid w:val="00767B42"/>
    <w:rsid w:val="00767C6A"/>
    <w:rsid w:val="007711AB"/>
    <w:rsid w:val="007735F9"/>
    <w:rsid w:val="00774589"/>
    <w:rsid w:val="00774850"/>
    <w:rsid w:val="00774CED"/>
    <w:rsid w:val="00777509"/>
    <w:rsid w:val="00780A07"/>
    <w:rsid w:val="00780A8B"/>
    <w:rsid w:val="007831C4"/>
    <w:rsid w:val="007854CC"/>
    <w:rsid w:val="007854D4"/>
    <w:rsid w:val="00785DB9"/>
    <w:rsid w:val="00790BBC"/>
    <w:rsid w:val="00791B7E"/>
    <w:rsid w:val="00791DAB"/>
    <w:rsid w:val="00791E85"/>
    <w:rsid w:val="007922D1"/>
    <w:rsid w:val="007943C1"/>
    <w:rsid w:val="00796997"/>
    <w:rsid w:val="007972AB"/>
    <w:rsid w:val="007A0E2D"/>
    <w:rsid w:val="007A3DA3"/>
    <w:rsid w:val="007A5282"/>
    <w:rsid w:val="007A5642"/>
    <w:rsid w:val="007A571D"/>
    <w:rsid w:val="007A70ED"/>
    <w:rsid w:val="007B11DE"/>
    <w:rsid w:val="007B2B67"/>
    <w:rsid w:val="007B339B"/>
    <w:rsid w:val="007B385F"/>
    <w:rsid w:val="007B3FA4"/>
    <w:rsid w:val="007B5C97"/>
    <w:rsid w:val="007B7B18"/>
    <w:rsid w:val="007C3418"/>
    <w:rsid w:val="007C3FA2"/>
    <w:rsid w:val="007C4485"/>
    <w:rsid w:val="007C4CC6"/>
    <w:rsid w:val="007C4D88"/>
    <w:rsid w:val="007C57AB"/>
    <w:rsid w:val="007C6EB7"/>
    <w:rsid w:val="007C7FA7"/>
    <w:rsid w:val="007D2B4E"/>
    <w:rsid w:val="007D304D"/>
    <w:rsid w:val="007D3F25"/>
    <w:rsid w:val="007D4DFA"/>
    <w:rsid w:val="007D518F"/>
    <w:rsid w:val="007D5E44"/>
    <w:rsid w:val="007D6C10"/>
    <w:rsid w:val="007D7388"/>
    <w:rsid w:val="007D74F3"/>
    <w:rsid w:val="007D786D"/>
    <w:rsid w:val="007E0559"/>
    <w:rsid w:val="007E2355"/>
    <w:rsid w:val="007E24FB"/>
    <w:rsid w:val="007E2635"/>
    <w:rsid w:val="007E2B1D"/>
    <w:rsid w:val="007E3806"/>
    <w:rsid w:val="007E3EAA"/>
    <w:rsid w:val="007E4EBD"/>
    <w:rsid w:val="007E5E52"/>
    <w:rsid w:val="007E6D8A"/>
    <w:rsid w:val="007E772A"/>
    <w:rsid w:val="007E7749"/>
    <w:rsid w:val="007E7761"/>
    <w:rsid w:val="007F1C55"/>
    <w:rsid w:val="007F2539"/>
    <w:rsid w:val="007F327B"/>
    <w:rsid w:val="007F441F"/>
    <w:rsid w:val="007F4627"/>
    <w:rsid w:val="007F6B18"/>
    <w:rsid w:val="007F6ED1"/>
    <w:rsid w:val="007F74A7"/>
    <w:rsid w:val="007F7653"/>
    <w:rsid w:val="00800196"/>
    <w:rsid w:val="00800FDF"/>
    <w:rsid w:val="0080188B"/>
    <w:rsid w:val="00804650"/>
    <w:rsid w:val="00804A44"/>
    <w:rsid w:val="00804A68"/>
    <w:rsid w:val="00805896"/>
    <w:rsid w:val="00806A3D"/>
    <w:rsid w:val="00806CE2"/>
    <w:rsid w:val="008103DB"/>
    <w:rsid w:val="00811332"/>
    <w:rsid w:val="00811F29"/>
    <w:rsid w:val="00814609"/>
    <w:rsid w:val="00814C2A"/>
    <w:rsid w:val="008161D6"/>
    <w:rsid w:val="008179C4"/>
    <w:rsid w:val="00821F9D"/>
    <w:rsid w:val="008221D2"/>
    <w:rsid w:val="00822C2B"/>
    <w:rsid w:val="00824469"/>
    <w:rsid w:val="00824E4C"/>
    <w:rsid w:val="00826975"/>
    <w:rsid w:val="0083028F"/>
    <w:rsid w:val="008308E4"/>
    <w:rsid w:val="00832E91"/>
    <w:rsid w:val="008348D9"/>
    <w:rsid w:val="00834C69"/>
    <w:rsid w:val="00835036"/>
    <w:rsid w:val="00835734"/>
    <w:rsid w:val="00835960"/>
    <w:rsid w:val="00837356"/>
    <w:rsid w:val="0084051F"/>
    <w:rsid w:val="00840C36"/>
    <w:rsid w:val="00840FEB"/>
    <w:rsid w:val="008414D6"/>
    <w:rsid w:val="00842297"/>
    <w:rsid w:val="008438AC"/>
    <w:rsid w:val="00845817"/>
    <w:rsid w:val="00845C32"/>
    <w:rsid w:val="0084661E"/>
    <w:rsid w:val="0084676D"/>
    <w:rsid w:val="008467E1"/>
    <w:rsid w:val="00847776"/>
    <w:rsid w:val="008524C5"/>
    <w:rsid w:val="00852C17"/>
    <w:rsid w:val="0085329A"/>
    <w:rsid w:val="00853E2E"/>
    <w:rsid w:val="0085571C"/>
    <w:rsid w:val="00855989"/>
    <w:rsid w:val="0085703B"/>
    <w:rsid w:val="00861305"/>
    <w:rsid w:val="008621F5"/>
    <w:rsid w:val="008635DD"/>
    <w:rsid w:val="00865E74"/>
    <w:rsid w:val="00866655"/>
    <w:rsid w:val="008677CA"/>
    <w:rsid w:val="008701F2"/>
    <w:rsid w:val="00870AA4"/>
    <w:rsid w:val="00870AFC"/>
    <w:rsid w:val="0087208A"/>
    <w:rsid w:val="00873706"/>
    <w:rsid w:val="00875605"/>
    <w:rsid w:val="00876977"/>
    <w:rsid w:val="00877019"/>
    <w:rsid w:val="008774F0"/>
    <w:rsid w:val="00877A99"/>
    <w:rsid w:val="00880BDC"/>
    <w:rsid w:val="008827C2"/>
    <w:rsid w:val="00885272"/>
    <w:rsid w:val="00885CD0"/>
    <w:rsid w:val="00885CE3"/>
    <w:rsid w:val="008863EF"/>
    <w:rsid w:val="0088693D"/>
    <w:rsid w:val="00886DD9"/>
    <w:rsid w:val="0089017F"/>
    <w:rsid w:val="00891F33"/>
    <w:rsid w:val="00892A8E"/>
    <w:rsid w:val="00894268"/>
    <w:rsid w:val="00895125"/>
    <w:rsid w:val="00895567"/>
    <w:rsid w:val="00895984"/>
    <w:rsid w:val="00895D36"/>
    <w:rsid w:val="008972DB"/>
    <w:rsid w:val="008A08C1"/>
    <w:rsid w:val="008A14A2"/>
    <w:rsid w:val="008A1D40"/>
    <w:rsid w:val="008A2081"/>
    <w:rsid w:val="008A2162"/>
    <w:rsid w:val="008A3155"/>
    <w:rsid w:val="008A38AE"/>
    <w:rsid w:val="008A3A83"/>
    <w:rsid w:val="008A4140"/>
    <w:rsid w:val="008A5ADC"/>
    <w:rsid w:val="008A77B6"/>
    <w:rsid w:val="008B094D"/>
    <w:rsid w:val="008B2846"/>
    <w:rsid w:val="008B2BE0"/>
    <w:rsid w:val="008B30B4"/>
    <w:rsid w:val="008B43D1"/>
    <w:rsid w:val="008B55B9"/>
    <w:rsid w:val="008B565E"/>
    <w:rsid w:val="008C06F7"/>
    <w:rsid w:val="008C2EB5"/>
    <w:rsid w:val="008C2F19"/>
    <w:rsid w:val="008C3E5D"/>
    <w:rsid w:val="008C6AD2"/>
    <w:rsid w:val="008D05C8"/>
    <w:rsid w:val="008D0817"/>
    <w:rsid w:val="008D0844"/>
    <w:rsid w:val="008D0969"/>
    <w:rsid w:val="008D09F5"/>
    <w:rsid w:val="008D2664"/>
    <w:rsid w:val="008D2AC1"/>
    <w:rsid w:val="008D54A9"/>
    <w:rsid w:val="008D69ED"/>
    <w:rsid w:val="008D7106"/>
    <w:rsid w:val="008D770E"/>
    <w:rsid w:val="008E1B7F"/>
    <w:rsid w:val="008E23CC"/>
    <w:rsid w:val="008E68BB"/>
    <w:rsid w:val="008F0AE3"/>
    <w:rsid w:val="008F27BD"/>
    <w:rsid w:val="008F2922"/>
    <w:rsid w:val="008F3291"/>
    <w:rsid w:val="008F46D3"/>
    <w:rsid w:val="008F53F7"/>
    <w:rsid w:val="008F5B64"/>
    <w:rsid w:val="008F7900"/>
    <w:rsid w:val="00900AE5"/>
    <w:rsid w:val="00900D69"/>
    <w:rsid w:val="009055CF"/>
    <w:rsid w:val="00905E20"/>
    <w:rsid w:val="009060A0"/>
    <w:rsid w:val="00906B45"/>
    <w:rsid w:val="00906C02"/>
    <w:rsid w:val="00907C0A"/>
    <w:rsid w:val="009157C3"/>
    <w:rsid w:val="00915E01"/>
    <w:rsid w:val="00915EFC"/>
    <w:rsid w:val="00917388"/>
    <w:rsid w:val="00921881"/>
    <w:rsid w:val="009219E8"/>
    <w:rsid w:val="00926798"/>
    <w:rsid w:val="00930C2F"/>
    <w:rsid w:val="00931E6D"/>
    <w:rsid w:val="009336F1"/>
    <w:rsid w:val="00933A42"/>
    <w:rsid w:val="00933E3A"/>
    <w:rsid w:val="0093417D"/>
    <w:rsid w:val="00935962"/>
    <w:rsid w:val="00936319"/>
    <w:rsid w:val="009404C0"/>
    <w:rsid w:val="0094057F"/>
    <w:rsid w:val="0094059D"/>
    <w:rsid w:val="00940F4B"/>
    <w:rsid w:val="00941445"/>
    <w:rsid w:val="0094198F"/>
    <w:rsid w:val="009425EB"/>
    <w:rsid w:val="00943E67"/>
    <w:rsid w:val="00944B25"/>
    <w:rsid w:val="0094505A"/>
    <w:rsid w:val="00946654"/>
    <w:rsid w:val="00951396"/>
    <w:rsid w:val="00953472"/>
    <w:rsid w:val="00953894"/>
    <w:rsid w:val="00954785"/>
    <w:rsid w:val="009547E2"/>
    <w:rsid w:val="00954912"/>
    <w:rsid w:val="00955102"/>
    <w:rsid w:val="00955764"/>
    <w:rsid w:val="00956ACC"/>
    <w:rsid w:val="0095737C"/>
    <w:rsid w:val="009606BF"/>
    <w:rsid w:val="00961DB3"/>
    <w:rsid w:val="00961F3C"/>
    <w:rsid w:val="009632B6"/>
    <w:rsid w:val="009639DF"/>
    <w:rsid w:val="0096412F"/>
    <w:rsid w:val="00964D2E"/>
    <w:rsid w:val="00967C77"/>
    <w:rsid w:val="009709E4"/>
    <w:rsid w:val="00971D1A"/>
    <w:rsid w:val="00971F60"/>
    <w:rsid w:val="00974213"/>
    <w:rsid w:val="0097491D"/>
    <w:rsid w:val="00974E13"/>
    <w:rsid w:val="009762BA"/>
    <w:rsid w:val="00976525"/>
    <w:rsid w:val="009766DD"/>
    <w:rsid w:val="009776A0"/>
    <w:rsid w:val="00980B96"/>
    <w:rsid w:val="0098178E"/>
    <w:rsid w:val="00983D0A"/>
    <w:rsid w:val="009851BC"/>
    <w:rsid w:val="009856CB"/>
    <w:rsid w:val="00987197"/>
    <w:rsid w:val="009900FF"/>
    <w:rsid w:val="009903B1"/>
    <w:rsid w:val="00992037"/>
    <w:rsid w:val="009924A4"/>
    <w:rsid w:val="00993F1A"/>
    <w:rsid w:val="009940B8"/>
    <w:rsid w:val="009943AE"/>
    <w:rsid w:val="00995381"/>
    <w:rsid w:val="00997CB2"/>
    <w:rsid w:val="009A0298"/>
    <w:rsid w:val="009A08F0"/>
    <w:rsid w:val="009A09F9"/>
    <w:rsid w:val="009A2518"/>
    <w:rsid w:val="009A2891"/>
    <w:rsid w:val="009A2B6C"/>
    <w:rsid w:val="009A3B62"/>
    <w:rsid w:val="009A4024"/>
    <w:rsid w:val="009A498B"/>
    <w:rsid w:val="009A56D9"/>
    <w:rsid w:val="009A5F76"/>
    <w:rsid w:val="009A659A"/>
    <w:rsid w:val="009A798D"/>
    <w:rsid w:val="009B03EA"/>
    <w:rsid w:val="009B052D"/>
    <w:rsid w:val="009B1310"/>
    <w:rsid w:val="009B234A"/>
    <w:rsid w:val="009B3585"/>
    <w:rsid w:val="009B447F"/>
    <w:rsid w:val="009B63B3"/>
    <w:rsid w:val="009B6472"/>
    <w:rsid w:val="009B68AA"/>
    <w:rsid w:val="009C0EB4"/>
    <w:rsid w:val="009C1003"/>
    <w:rsid w:val="009C1956"/>
    <w:rsid w:val="009C2699"/>
    <w:rsid w:val="009C2B26"/>
    <w:rsid w:val="009C4468"/>
    <w:rsid w:val="009C4F42"/>
    <w:rsid w:val="009D01FC"/>
    <w:rsid w:val="009D137D"/>
    <w:rsid w:val="009D211C"/>
    <w:rsid w:val="009D337A"/>
    <w:rsid w:val="009D38E4"/>
    <w:rsid w:val="009D3D99"/>
    <w:rsid w:val="009D4161"/>
    <w:rsid w:val="009D43A5"/>
    <w:rsid w:val="009D43F2"/>
    <w:rsid w:val="009D4E9D"/>
    <w:rsid w:val="009E040A"/>
    <w:rsid w:val="009E083F"/>
    <w:rsid w:val="009E227D"/>
    <w:rsid w:val="009E298A"/>
    <w:rsid w:val="009E3B8B"/>
    <w:rsid w:val="009E4483"/>
    <w:rsid w:val="009E5B5E"/>
    <w:rsid w:val="009F02C1"/>
    <w:rsid w:val="009F1448"/>
    <w:rsid w:val="009F15CE"/>
    <w:rsid w:val="009F3581"/>
    <w:rsid w:val="009F3911"/>
    <w:rsid w:val="009F4C3E"/>
    <w:rsid w:val="009F5355"/>
    <w:rsid w:val="009F5437"/>
    <w:rsid w:val="009F708A"/>
    <w:rsid w:val="009F7574"/>
    <w:rsid w:val="009F7FCD"/>
    <w:rsid w:val="00A003D9"/>
    <w:rsid w:val="00A00492"/>
    <w:rsid w:val="00A01949"/>
    <w:rsid w:val="00A03C36"/>
    <w:rsid w:val="00A03DFF"/>
    <w:rsid w:val="00A041F3"/>
    <w:rsid w:val="00A05171"/>
    <w:rsid w:val="00A0532A"/>
    <w:rsid w:val="00A07B52"/>
    <w:rsid w:val="00A102C4"/>
    <w:rsid w:val="00A11018"/>
    <w:rsid w:val="00A11A5F"/>
    <w:rsid w:val="00A125F9"/>
    <w:rsid w:val="00A12C71"/>
    <w:rsid w:val="00A14075"/>
    <w:rsid w:val="00A16EE8"/>
    <w:rsid w:val="00A17FC6"/>
    <w:rsid w:val="00A23A36"/>
    <w:rsid w:val="00A26620"/>
    <w:rsid w:val="00A31AD6"/>
    <w:rsid w:val="00A31BE7"/>
    <w:rsid w:val="00A32BD3"/>
    <w:rsid w:val="00A35EAF"/>
    <w:rsid w:val="00A36AEB"/>
    <w:rsid w:val="00A37A6A"/>
    <w:rsid w:val="00A41376"/>
    <w:rsid w:val="00A4275D"/>
    <w:rsid w:val="00A439D6"/>
    <w:rsid w:val="00A444E6"/>
    <w:rsid w:val="00A44C87"/>
    <w:rsid w:val="00A47AA0"/>
    <w:rsid w:val="00A50B21"/>
    <w:rsid w:val="00A50EE2"/>
    <w:rsid w:val="00A517B8"/>
    <w:rsid w:val="00A524D0"/>
    <w:rsid w:val="00A52568"/>
    <w:rsid w:val="00A52FE5"/>
    <w:rsid w:val="00A54009"/>
    <w:rsid w:val="00A541AE"/>
    <w:rsid w:val="00A55136"/>
    <w:rsid w:val="00A602CB"/>
    <w:rsid w:val="00A60508"/>
    <w:rsid w:val="00A613C0"/>
    <w:rsid w:val="00A61B0F"/>
    <w:rsid w:val="00A61CA8"/>
    <w:rsid w:val="00A63769"/>
    <w:rsid w:val="00A64030"/>
    <w:rsid w:val="00A64B65"/>
    <w:rsid w:val="00A658B5"/>
    <w:rsid w:val="00A65FB2"/>
    <w:rsid w:val="00A6633F"/>
    <w:rsid w:val="00A669AE"/>
    <w:rsid w:val="00A710E5"/>
    <w:rsid w:val="00A71704"/>
    <w:rsid w:val="00A7185C"/>
    <w:rsid w:val="00A7206E"/>
    <w:rsid w:val="00A724C5"/>
    <w:rsid w:val="00A72844"/>
    <w:rsid w:val="00A73167"/>
    <w:rsid w:val="00A73557"/>
    <w:rsid w:val="00A73970"/>
    <w:rsid w:val="00A759B1"/>
    <w:rsid w:val="00A76606"/>
    <w:rsid w:val="00A80199"/>
    <w:rsid w:val="00A80C38"/>
    <w:rsid w:val="00A82D8A"/>
    <w:rsid w:val="00A83DCB"/>
    <w:rsid w:val="00A8734C"/>
    <w:rsid w:val="00A87B37"/>
    <w:rsid w:val="00A905EC"/>
    <w:rsid w:val="00A90CE2"/>
    <w:rsid w:val="00A9162C"/>
    <w:rsid w:val="00A91BEC"/>
    <w:rsid w:val="00A92361"/>
    <w:rsid w:val="00A92CF5"/>
    <w:rsid w:val="00A959B6"/>
    <w:rsid w:val="00A95E02"/>
    <w:rsid w:val="00A9673A"/>
    <w:rsid w:val="00A967B5"/>
    <w:rsid w:val="00AA0E89"/>
    <w:rsid w:val="00AA3744"/>
    <w:rsid w:val="00AA41A0"/>
    <w:rsid w:val="00AA4541"/>
    <w:rsid w:val="00AA4997"/>
    <w:rsid w:val="00AA53E8"/>
    <w:rsid w:val="00AA61B7"/>
    <w:rsid w:val="00AB0123"/>
    <w:rsid w:val="00AB0E0D"/>
    <w:rsid w:val="00AB1905"/>
    <w:rsid w:val="00AB1D84"/>
    <w:rsid w:val="00AB2CF5"/>
    <w:rsid w:val="00AB2E49"/>
    <w:rsid w:val="00AB46AF"/>
    <w:rsid w:val="00AB4D84"/>
    <w:rsid w:val="00AB5CAA"/>
    <w:rsid w:val="00AB729C"/>
    <w:rsid w:val="00AC19B5"/>
    <w:rsid w:val="00AC1E6D"/>
    <w:rsid w:val="00AC2BB2"/>
    <w:rsid w:val="00AC4CD8"/>
    <w:rsid w:val="00AC4DDE"/>
    <w:rsid w:val="00AC7912"/>
    <w:rsid w:val="00AD0543"/>
    <w:rsid w:val="00AD0A78"/>
    <w:rsid w:val="00AD10A7"/>
    <w:rsid w:val="00AD1112"/>
    <w:rsid w:val="00AD495D"/>
    <w:rsid w:val="00AD5B07"/>
    <w:rsid w:val="00AD5DE0"/>
    <w:rsid w:val="00AD71E6"/>
    <w:rsid w:val="00AD7D26"/>
    <w:rsid w:val="00AE0596"/>
    <w:rsid w:val="00AE403A"/>
    <w:rsid w:val="00AE4EAC"/>
    <w:rsid w:val="00AE68A9"/>
    <w:rsid w:val="00AF0562"/>
    <w:rsid w:val="00AF12CB"/>
    <w:rsid w:val="00AF2232"/>
    <w:rsid w:val="00AF41D5"/>
    <w:rsid w:val="00AF42FC"/>
    <w:rsid w:val="00AF49FE"/>
    <w:rsid w:val="00AF615B"/>
    <w:rsid w:val="00AF62B0"/>
    <w:rsid w:val="00B0026D"/>
    <w:rsid w:val="00B02E4A"/>
    <w:rsid w:val="00B038AB"/>
    <w:rsid w:val="00B03CBF"/>
    <w:rsid w:val="00B03F07"/>
    <w:rsid w:val="00B04463"/>
    <w:rsid w:val="00B05E97"/>
    <w:rsid w:val="00B062FD"/>
    <w:rsid w:val="00B06656"/>
    <w:rsid w:val="00B104EF"/>
    <w:rsid w:val="00B11274"/>
    <w:rsid w:val="00B1257E"/>
    <w:rsid w:val="00B1324B"/>
    <w:rsid w:val="00B141F0"/>
    <w:rsid w:val="00B14477"/>
    <w:rsid w:val="00B14BB3"/>
    <w:rsid w:val="00B151BB"/>
    <w:rsid w:val="00B15523"/>
    <w:rsid w:val="00B16358"/>
    <w:rsid w:val="00B2036D"/>
    <w:rsid w:val="00B20AC5"/>
    <w:rsid w:val="00B212A2"/>
    <w:rsid w:val="00B21461"/>
    <w:rsid w:val="00B217E9"/>
    <w:rsid w:val="00B2254D"/>
    <w:rsid w:val="00B24D52"/>
    <w:rsid w:val="00B25605"/>
    <w:rsid w:val="00B26579"/>
    <w:rsid w:val="00B26A70"/>
    <w:rsid w:val="00B2707B"/>
    <w:rsid w:val="00B278F7"/>
    <w:rsid w:val="00B27F8E"/>
    <w:rsid w:val="00B323B9"/>
    <w:rsid w:val="00B34BB0"/>
    <w:rsid w:val="00B35D56"/>
    <w:rsid w:val="00B4028D"/>
    <w:rsid w:val="00B40E2C"/>
    <w:rsid w:val="00B42A75"/>
    <w:rsid w:val="00B441AC"/>
    <w:rsid w:val="00B449FF"/>
    <w:rsid w:val="00B45DD0"/>
    <w:rsid w:val="00B4644E"/>
    <w:rsid w:val="00B46856"/>
    <w:rsid w:val="00B4777A"/>
    <w:rsid w:val="00B50A84"/>
    <w:rsid w:val="00B50CE4"/>
    <w:rsid w:val="00B51A76"/>
    <w:rsid w:val="00B51EB3"/>
    <w:rsid w:val="00B52CD6"/>
    <w:rsid w:val="00B54203"/>
    <w:rsid w:val="00B55068"/>
    <w:rsid w:val="00B559D8"/>
    <w:rsid w:val="00B55ECB"/>
    <w:rsid w:val="00B56349"/>
    <w:rsid w:val="00B56BEF"/>
    <w:rsid w:val="00B57065"/>
    <w:rsid w:val="00B57EBE"/>
    <w:rsid w:val="00B57EEB"/>
    <w:rsid w:val="00B61F03"/>
    <w:rsid w:val="00B629B6"/>
    <w:rsid w:val="00B632F1"/>
    <w:rsid w:val="00B64BE2"/>
    <w:rsid w:val="00B64FE3"/>
    <w:rsid w:val="00B65879"/>
    <w:rsid w:val="00B6588C"/>
    <w:rsid w:val="00B65DFD"/>
    <w:rsid w:val="00B667E3"/>
    <w:rsid w:val="00B678B1"/>
    <w:rsid w:val="00B7024D"/>
    <w:rsid w:val="00B7175B"/>
    <w:rsid w:val="00B71F2F"/>
    <w:rsid w:val="00B72B0E"/>
    <w:rsid w:val="00B760CF"/>
    <w:rsid w:val="00B768CE"/>
    <w:rsid w:val="00B80703"/>
    <w:rsid w:val="00B8146D"/>
    <w:rsid w:val="00B81B20"/>
    <w:rsid w:val="00B8278E"/>
    <w:rsid w:val="00B831E4"/>
    <w:rsid w:val="00B85A8E"/>
    <w:rsid w:val="00B86AFA"/>
    <w:rsid w:val="00B872D7"/>
    <w:rsid w:val="00B91322"/>
    <w:rsid w:val="00B9257B"/>
    <w:rsid w:val="00B93A1C"/>
    <w:rsid w:val="00B947AF"/>
    <w:rsid w:val="00B97D40"/>
    <w:rsid w:val="00BA0D0C"/>
    <w:rsid w:val="00BA20D2"/>
    <w:rsid w:val="00BA2C92"/>
    <w:rsid w:val="00BA360A"/>
    <w:rsid w:val="00BA3C9B"/>
    <w:rsid w:val="00BA51A4"/>
    <w:rsid w:val="00BA68FB"/>
    <w:rsid w:val="00BA6AF5"/>
    <w:rsid w:val="00BA7080"/>
    <w:rsid w:val="00BA745A"/>
    <w:rsid w:val="00BA7DA5"/>
    <w:rsid w:val="00BB07B9"/>
    <w:rsid w:val="00BB0971"/>
    <w:rsid w:val="00BB0ADF"/>
    <w:rsid w:val="00BB202E"/>
    <w:rsid w:val="00BB226F"/>
    <w:rsid w:val="00BB44DE"/>
    <w:rsid w:val="00BB497A"/>
    <w:rsid w:val="00BB5036"/>
    <w:rsid w:val="00BB54EC"/>
    <w:rsid w:val="00BB77FF"/>
    <w:rsid w:val="00BC0225"/>
    <w:rsid w:val="00BC0530"/>
    <w:rsid w:val="00BC28B7"/>
    <w:rsid w:val="00BC2A80"/>
    <w:rsid w:val="00BC5C1D"/>
    <w:rsid w:val="00BC6182"/>
    <w:rsid w:val="00BC61F2"/>
    <w:rsid w:val="00BC6672"/>
    <w:rsid w:val="00BC687F"/>
    <w:rsid w:val="00BC758F"/>
    <w:rsid w:val="00BC7DD4"/>
    <w:rsid w:val="00BC7ECA"/>
    <w:rsid w:val="00BD0C9A"/>
    <w:rsid w:val="00BD1F1C"/>
    <w:rsid w:val="00BD206B"/>
    <w:rsid w:val="00BD2166"/>
    <w:rsid w:val="00BD24D9"/>
    <w:rsid w:val="00BD26BE"/>
    <w:rsid w:val="00BD2D7A"/>
    <w:rsid w:val="00BD54AA"/>
    <w:rsid w:val="00BD6045"/>
    <w:rsid w:val="00BD66CE"/>
    <w:rsid w:val="00BD68DB"/>
    <w:rsid w:val="00BD742C"/>
    <w:rsid w:val="00BD7D90"/>
    <w:rsid w:val="00BD7EAA"/>
    <w:rsid w:val="00BE0CE5"/>
    <w:rsid w:val="00BE3401"/>
    <w:rsid w:val="00BE3501"/>
    <w:rsid w:val="00BE5141"/>
    <w:rsid w:val="00BE5F42"/>
    <w:rsid w:val="00BE6E50"/>
    <w:rsid w:val="00BE703A"/>
    <w:rsid w:val="00BF1F1E"/>
    <w:rsid w:val="00BF2399"/>
    <w:rsid w:val="00BF2908"/>
    <w:rsid w:val="00BF33DA"/>
    <w:rsid w:val="00BF5A50"/>
    <w:rsid w:val="00BF5F47"/>
    <w:rsid w:val="00BF611B"/>
    <w:rsid w:val="00BF6EA6"/>
    <w:rsid w:val="00BF738F"/>
    <w:rsid w:val="00C000B2"/>
    <w:rsid w:val="00C01B4C"/>
    <w:rsid w:val="00C02177"/>
    <w:rsid w:val="00C02292"/>
    <w:rsid w:val="00C0388E"/>
    <w:rsid w:val="00C03D9E"/>
    <w:rsid w:val="00C048DE"/>
    <w:rsid w:val="00C05650"/>
    <w:rsid w:val="00C06073"/>
    <w:rsid w:val="00C06535"/>
    <w:rsid w:val="00C068F7"/>
    <w:rsid w:val="00C07D3B"/>
    <w:rsid w:val="00C102FD"/>
    <w:rsid w:val="00C10A97"/>
    <w:rsid w:val="00C11597"/>
    <w:rsid w:val="00C1169A"/>
    <w:rsid w:val="00C123BB"/>
    <w:rsid w:val="00C1373F"/>
    <w:rsid w:val="00C13EDC"/>
    <w:rsid w:val="00C14BD5"/>
    <w:rsid w:val="00C14DF6"/>
    <w:rsid w:val="00C153F9"/>
    <w:rsid w:val="00C16CA4"/>
    <w:rsid w:val="00C17B04"/>
    <w:rsid w:val="00C2015A"/>
    <w:rsid w:val="00C206AF"/>
    <w:rsid w:val="00C21884"/>
    <w:rsid w:val="00C23BE6"/>
    <w:rsid w:val="00C2482A"/>
    <w:rsid w:val="00C27B08"/>
    <w:rsid w:val="00C27BA0"/>
    <w:rsid w:val="00C30366"/>
    <w:rsid w:val="00C32046"/>
    <w:rsid w:val="00C334C9"/>
    <w:rsid w:val="00C34620"/>
    <w:rsid w:val="00C358EC"/>
    <w:rsid w:val="00C35CF6"/>
    <w:rsid w:val="00C366D4"/>
    <w:rsid w:val="00C40377"/>
    <w:rsid w:val="00C40C1C"/>
    <w:rsid w:val="00C41716"/>
    <w:rsid w:val="00C41E22"/>
    <w:rsid w:val="00C45026"/>
    <w:rsid w:val="00C4522F"/>
    <w:rsid w:val="00C472E7"/>
    <w:rsid w:val="00C507F6"/>
    <w:rsid w:val="00C509D5"/>
    <w:rsid w:val="00C50B79"/>
    <w:rsid w:val="00C51324"/>
    <w:rsid w:val="00C51B75"/>
    <w:rsid w:val="00C528D2"/>
    <w:rsid w:val="00C5291A"/>
    <w:rsid w:val="00C52DB4"/>
    <w:rsid w:val="00C53716"/>
    <w:rsid w:val="00C560DB"/>
    <w:rsid w:val="00C56877"/>
    <w:rsid w:val="00C56D23"/>
    <w:rsid w:val="00C572DA"/>
    <w:rsid w:val="00C5772A"/>
    <w:rsid w:val="00C57BEA"/>
    <w:rsid w:val="00C57D87"/>
    <w:rsid w:val="00C57E33"/>
    <w:rsid w:val="00C6181D"/>
    <w:rsid w:val="00C61DCC"/>
    <w:rsid w:val="00C638D4"/>
    <w:rsid w:val="00C63D9A"/>
    <w:rsid w:val="00C63EF8"/>
    <w:rsid w:val="00C64959"/>
    <w:rsid w:val="00C64E38"/>
    <w:rsid w:val="00C656A4"/>
    <w:rsid w:val="00C6697D"/>
    <w:rsid w:val="00C67057"/>
    <w:rsid w:val="00C671CE"/>
    <w:rsid w:val="00C67DE7"/>
    <w:rsid w:val="00C706D3"/>
    <w:rsid w:val="00C7148A"/>
    <w:rsid w:val="00C714A6"/>
    <w:rsid w:val="00C72624"/>
    <w:rsid w:val="00C752C9"/>
    <w:rsid w:val="00C77D1E"/>
    <w:rsid w:val="00C817CF"/>
    <w:rsid w:val="00C821E4"/>
    <w:rsid w:val="00C828C4"/>
    <w:rsid w:val="00C82A1F"/>
    <w:rsid w:val="00C82D63"/>
    <w:rsid w:val="00C83E66"/>
    <w:rsid w:val="00C85600"/>
    <w:rsid w:val="00C85CEB"/>
    <w:rsid w:val="00C85D17"/>
    <w:rsid w:val="00C87D9B"/>
    <w:rsid w:val="00C91DF6"/>
    <w:rsid w:val="00C93AD6"/>
    <w:rsid w:val="00C94A15"/>
    <w:rsid w:val="00C95FCD"/>
    <w:rsid w:val="00C962BC"/>
    <w:rsid w:val="00CA00B9"/>
    <w:rsid w:val="00CA0397"/>
    <w:rsid w:val="00CA1042"/>
    <w:rsid w:val="00CA195B"/>
    <w:rsid w:val="00CA1B02"/>
    <w:rsid w:val="00CA24CB"/>
    <w:rsid w:val="00CA3877"/>
    <w:rsid w:val="00CA3C19"/>
    <w:rsid w:val="00CA44CC"/>
    <w:rsid w:val="00CA59E0"/>
    <w:rsid w:val="00CA59F8"/>
    <w:rsid w:val="00CA6D85"/>
    <w:rsid w:val="00CA7BF2"/>
    <w:rsid w:val="00CB1412"/>
    <w:rsid w:val="00CB3D84"/>
    <w:rsid w:val="00CB4144"/>
    <w:rsid w:val="00CB5840"/>
    <w:rsid w:val="00CB5CF0"/>
    <w:rsid w:val="00CB5F42"/>
    <w:rsid w:val="00CB703F"/>
    <w:rsid w:val="00CB7327"/>
    <w:rsid w:val="00CB75F5"/>
    <w:rsid w:val="00CC048C"/>
    <w:rsid w:val="00CC059D"/>
    <w:rsid w:val="00CC0CD6"/>
    <w:rsid w:val="00CC13C0"/>
    <w:rsid w:val="00CC1A12"/>
    <w:rsid w:val="00CC26F5"/>
    <w:rsid w:val="00CC4255"/>
    <w:rsid w:val="00CC6042"/>
    <w:rsid w:val="00CC6109"/>
    <w:rsid w:val="00CC7F0F"/>
    <w:rsid w:val="00CD0F59"/>
    <w:rsid w:val="00CD20E7"/>
    <w:rsid w:val="00CD3488"/>
    <w:rsid w:val="00CD3EDE"/>
    <w:rsid w:val="00CD5DF4"/>
    <w:rsid w:val="00CD6329"/>
    <w:rsid w:val="00CD65A0"/>
    <w:rsid w:val="00CE0A64"/>
    <w:rsid w:val="00CE5AAC"/>
    <w:rsid w:val="00CE79A1"/>
    <w:rsid w:val="00CF113C"/>
    <w:rsid w:val="00CF1B3C"/>
    <w:rsid w:val="00CF1F34"/>
    <w:rsid w:val="00CF23EB"/>
    <w:rsid w:val="00CF3E2D"/>
    <w:rsid w:val="00CF43E3"/>
    <w:rsid w:val="00CF47B8"/>
    <w:rsid w:val="00CF5561"/>
    <w:rsid w:val="00CF575F"/>
    <w:rsid w:val="00CF58E2"/>
    <w:rsid w:val="00CF656A"/>
    <w:rsid w:val="00CF7BA7"/>
    <w:rsid w:val="00D0102F"/>
    <w:rsid w:val="00D01B24"/>
    <w:rsid w:val="00D02C04"/>
    <w:rsid w:val="00D03942"/>
    <w:rsid w:val="00D04C4A"/>
    <w:rsid w:val="00D05AEC"/>
    <w:rsid w:val="00D06F5A"/>
    <w:rsid w:val="00D076E1"/>
    <w:rsid w:val="00D07A09"/>
    <w:rsid w:val="00D07AE2"/>
    <w:rsid w:val="00D103ED"/>
    <w:rsid w:val="00D116ED"/>
    <w:rsid w:val="00D119EE"/>
    <w:rsid w:val="00D12FB1"/>
    <w:rsid w:val="00D132AD"/>
    <w:rsid w:val="00D14732"/>
    <w:rsid w:val="00D15E81"/>
    <w:rsid w:val="00D15ED9"/>
    <w:rsid w:val="00D25711"/>
    <w:rsid w:val="00D25A82"/>
    <w:rsid w:val="00D2616D"/>
    <w:rsid w:val="00D26F63"/>
    <w:rsid w:val="00D27345"/>
    <w:rsid w:val="00D2773C"/>
    <w:rsid w:val="00D27EB7"/>
    <w:rsid w:val="00D32E1D"/>
    <w:rsid w:val="00D33B49"/>
    <w:rsid w:val="00D33FE2"/>
    <w:rsid w:val="00D35C47"/>
    <w:rsid w:val="00D36C35"/>
    <w:rsid w:val="00D36E4D"/>
    <w:rsid w:val="00D379E8"/>
    <w:rsid w:val="00D37AA6"/>
    <w:rsid w:val="00D406B9"/>
    <w:rsid w:val="00D40FED"/>
    <w:rsid w:val="00D41CCE"/>
    <w:rsid w:val="00D41EA3"/>
    <w:rsid w:val="00D437CB"/>
    <w:rsid w:val="00D44A18"/>
    <w:rsid w:val="00D459CA"/>
    <w:rsid w:val="00D461A2"/>
    <w:rsid w:val="00D46539"/>
    <w:rsid w:val="00D46680"/>
    <w:rsid w:val="00D4707E"/>
    <w:rsid w:val="00D4735A"/>
    <w:rsid w:val="00D4740A"/>
    <w:rsid w:val="00D476ED"/>
    <w:rsid w:val="00D5038E"/>
    <w:rsid w:val="00D50543"/>
    <w:rsid w:val="00D50965"/>
    <w:rsid w:val="00D5097B"/>
    <w:rsid w:val="00D51DB0"/>
    <w:rsid w:val="00D535BD"/>
    <w:rsid w:val="00D54599"/>
    <w:rsid w:val="00D55AA0"/>
    <w:rsid w:val="00D56D8A"/>
    <w:rsid w:val="00D57D18"/>
    <w:rsid w:val="00D57DA7"/>
    <w:rsid w:val="00D60149"/>
    <w:rsid w:val="00D638DF"/>
    <w:rsid w:val="00D63EA4"/>
    <w:rsid w:val="00D660CC"/>
    <w:rsid w:val="00D6614D"/>
    <w:rsid w:val="00D67120"/>
    <w:rsid w:val="00D70DC6"/>
    <w:rsid w:val="00D7218A"/>
    <w:rsid w:val="00D72B8C"/>
    <w:rsid w:val="00D741B4"/>
    <w:rsid w:val="00D75610"/>
    <w:rsid w:val="00D75B7C"/>
    <w:rsid w:val="00D75EB9"/>
    <w:rsid w:val="00D7619D"/>
    <w:rsid w:val="00D7622D"/>
    <w:rsid w:val="00D76565"/>
    <w:rsid w:val="00D77747"/>
    <w:rsid w:val="00D80711"/>
    <w:rsid w:val="00D810A5"/>
    <w:rsid w:val="00D81420"/>
    <w:rsid w:val="00D81427"/>
    <w:rsid w:val="00D81B1F"/>
    <w:rsid w:val="00D81B5E"/>
    <w:rsid w:val="00D846AB"/>
    <w:rsid w:val="00D85401"/>
    <w:rsid w:val="00D905EE"/>
    <w:rsid w:val="00D90AAD"/>
    <w:rsid w:val="00D90ADD"/>
    <w:rsid w:val="00D91582"/>
    <w:rsid w:val="00D91A36"/>
    <w:rsid w:val="00D92719"/>
    <w:rsid w:val="00D93583"/>
    <w:rsid w:val="00D93FC7"/>
    <w:rsid w:val="00D941D0"/>
    <w:rsid w:val="00D9437F"/>
    <w:rsid w:val="00D9613B"/>
    <w:rsid w:val="00D96FB6"/>
    <w:rsid w:val="00D971E8"/>
    <w:rsid w:val="00D97292"/>
    <w:rsid w:val="00DA10FA"/>
    <w:rsid w:val="00DA4C0D"/>
    <w:rsid w:val="00DA7E12"/>
    <w:rsid w:val="00DB0614"/>
    <w:rsid w:val="00DB0BC5"/>
    <w:rsid w:val="00DB2773"/>
    <w:rsid w:val="00DB326C"/>
    <w:rsid w:val="00DB34B1"/>
    <w:rsid w:val="00DB35F8"/>
    <w:rsid w:val="00DB3C52"/>
    <w:rsid w:val="00DB423B"/>
    <w:rsid w:val="00DB5232"/>
    <w:rsid w:val="00DB577C"/>
    <w:rsid w:val="00DB5E34"/>
    <w:rsid w:val="00DB64EF"/>
    <w:rsid w:val="00DB702F"/>
    <w:rsid w:val="00DB7F59"/>
    <w:rsid w:val="00DC029E"/>
    <w:rsid w:val="00DC1325"/>
    <w:rsid w:val="00DC2B16"/>
    <w:rsid w:val="00DC3C6E"/>
    <w:rsid w:val="00DC43A7"/>
    <w:rsid w:val="00DC4468"/>
    <w:rsid w:val="00DC5B37"/>
    <w:rsid w:val="00DC70EB"/>
    <w:rsid w:val="00DD1EB0"/>
    <w:rsid w:val="00DD1F47"/>
    <w:rsid w:val="00DD290B"/>
    <w:rsid w:val="00DD3F3B"/>
    <w:rsid w:val="00DD3FFA"/>
    <w:rsid w:val="00DD752D"/>
    <w:rsid w:val="00DD76BA"/>
    <w:rsid w:val="00DD7A53"/>
    <w:rsid w:val="00DD7CC8"/>
    <w:rsid w:val="00DE0D4F"/>
    <w:rsid w:val="00DE20EE"/>
    <w:rsid w:val="00DE2824"/>
    <w:rsid w:val="00DE38E6"/>
    <w:rsid w:val="00DE3BB7"/>
    <w:rsid w:val="00DE412C"/>
    <w:rsid w:val="00DE4815"/>
    <w:rsid w:val="00DE49BE"/>
    <w:rsid w:val="00DE4B73"/>
    <w:rsid w:val="00DE551B"/>
    <w:rsid w:val="00DE57E1"/>
    <w:rsid w:val="00DE646A"/>
    <w:rsid w:val="00DF0F03"/>
    <w:rsid w:val="00DF1B4B"/>
    <w:rsid w:val="00DF279B"/>
    <w:rsid w:val="00DF2891"/>
    <w:rsid w:val="00DF3663"/>
    <w:rsid w:val="00DF4158"/>
    <w:rsid w:val="00DF5867"/>
    <w:rsid w:val="00DF6097"/>
    <w:rsid w:val="00DF6ABF"/>
    <w:rsid w:val="00DF6F6B"/>
    <w:rsid w:val="00E0091E"/>
    <w:rsid w:val="00E02846"/>
    <w:rsid w:val="00E02933"/>
    <w:rsid w:val="00E02A2B"/>
    <w:rsid w:val="00E039D1"/>
    <w:rsid w:val="00E03C5A"/>
    <w:rsid w:val="00E04D2B"/>
    <w:rsid w:val="00E058EC"/>
    <w:rsid w:val="00E06685"/>
    <w:rsid w:val="00E100D9"/>
    <w:rsid w:val="00E10A7A"/>
    <w:rsid w:val="00E1135F"/>
    <w:rsid w:val="00E11804"/>
    <w:rsid w:val="00E132B4"/>
    <w:rsid w:val="00E1351E"/>
    <w:rsid w:val="00E15E86"/>
    <w:rsid w:val="00E16530"/>
    <w:rsid w:val="00E20F76"/>
    <w:rsid w:val="00E2106C"/>
    <w:rsid w:val="00E23665"/>
    <w:rsid w:val="00E2378D"/>
    <w:rsid w:val="00E24553"/>
    <w:rsid w:val="00E257BB"/>
    <w:rsid w:val="00E2732A"/>
    <w:rsid w:val="00E306B5"/>
    <w:rsid w:val="00E30FFC"/>
    <w:rsid w:val="00E31033"/>
    <w:rsid w:val="00E31AA8"/>
    <w:rsid w:val="00E32519"/>
    <w:rsid w:val="00E33AAB"/>
    <w:rsid w:val="00E34FCA"/>
    <w:rsid w:val="00E35840"/>
    <w:rsid w:val="00E35F1B"/>
    <w:rsid w:val="00E3637B"/>
    <w:rsid w:val="00E37CA2"/>
    <w:rsid w:val="00E41A32"/>
    <w:rsid w:val="00E41B28"/>
    <w:rsid w:val="00E44C57"/>
    <w:rsid w:val="00E4643F"/>
    <w:rsid w:val="00E5083F"/>
    <w:rsid w:val="00E50BEB"/>
    <w:rsid w:val="00E516A2"/>
    <w:rsid w:val="00E51876"/>
    <w:rsid w:val="00E5225E"/>
    <w:rsid w:val="00E52AB4"/>
    <w:rsid w:val="00E5320A"/>
    <w:rsid w:val="00E534F8"/>
    <w:rsid w:val="00E53ED9"/>
    <w:rsid w:val="00E54D06"/>
    <w:rsid w:val="00E5523D"/>
    <w:rsid w:val="00E553E1"/>
    <w:rsid w:val="00E55A16"/>
    <w:rsid w:val="00E55A5D"/>
    <w:rsid w:val="00E56FF8"/>
    <w:rsid w:val="00E57090"/>
    <w:rsid w:val="00E57988"/>
    <w:rsid w:val="00E579DB"/>
    <w:rsid w:val="00E57D4E"/>
    <w:rsid w:val="00E6064D"/>
    <w:rsid w:val="00E60B68"/>
    <w:rsid w:val="00E615B0"/>
    <w:rsid w:val="00E61A7A"/>
    <w:rsid w:val="00E628AB"/>
    <w:rsid w:val="00E62FAC"/>
    <w:rsid w:val="00E6338A"/>
    <w:rsid w:val="00E67A44"/>
    <w:rsid w:val="00E7012A"/>
    <w:rsid w:val="00E70C06"/>
    <w:rsid w:val="00E713C8"/>
    <w:rsid w:val="00E725D3"/>
    <w:rsid w:val="00E74A12"/>
    <w:rsid w:val="00E74F46"/>
    <w:rsid w:val="00E755E3"/>
    <w:rsid w:val="00E77A3D"/>
    <w:rsid w:val="00E827C2"/>
    <w:rsid w:val="00E82CEB"/>
    <w:rsid w:val="00E833F4"/>
    <w:rsid w:val="00E8356D"/>
    <w:rsid w:val="00E83CE6"/>
    <w:rsid w:val="00E84AA0"/>
    <w:rsid w:val="00E87B6D"/>
    <w:rsid w:val="00E87B9B"/>
    <w:rsid w:val="00E87C3F"/>
    <w:rsid w:val="00E91671"/>
    <w:rsid w:val="00E91924"/>
    <w:rsid w:val="00E919B2"/>
    <w:rsid w:val="00E91D1D"/>
    <w:rsid w:val="00E91D53"/>
    <w:rsid w:val="00E92674"/>
    <w:rsid w:val="00E92705"/>
    <w:rsid w:val="00E92D89"/>
    <w:rsid w:val="00E9416B"/>
    <w:rsid w:val="00E9435F"/>
    <w:rsid w:val="00E94CE8"/>
    <w:rsid w:val="00E96628"/>
    <w:rsid w:val="00E96794"/>
    <w:rsid w:val="00E972E2"/>
    <w:rsid w:val="00EA108A"/>
    <w:rsid w:val="00EA114C"/>
    <w:rsid w:val="00EA1AFB"/>
    <w:rsid w:val="00EA1E6C"/>
    <w:rsid w:val="00EA25BE"/>
    <w:rsid w:val="00EA2DD9"/>
    <w:rsid w:val="00EA4305"/>
    <w:rsid w:val="00EA5B8C"/>
    <w:rsid w:val="00EA6E39"/>
    <w:rsid w:val="00EB08E8"/>
    <w:rsid w:val="00EB0CF7"/>
    <w:rsid w:val="00EB28CB"/>
    <w:rsid w:val="00EB2EFF"/>
    <w:rsid w:val="00EB2F1B"/>
    <w:rsid w:val="00EB478D"/>
    <w:rsid w:val="00EB4E99"/>
    <w:rsid w:val="00EB6EC6"/>
    <w:rsid w:val="00EC127E"/>
    <w:rsid w:val="00EC193F"/>
    <w:rsid w:val="00EC2560"/>
    <w:rsid w:val="00EC431B"/>
    <w:rsid w:val="00EC4ED2"/>
    <w:rsid w:val="00EC4FAA"/>
    <w:rsid w:val="00EC52C6"/>
    <w:rsid w:val="00EC672C"/>
    <w:rsid w:val="00EC699B"/>
    <w:rsid w:val="00EC6ED5"/>
    <w:rsid w:val="00EC7A8E"/>
    <w:rsid w:val="00ED08BF"/>
    <w:rsid w:val="00ED0AD4"/>
    <w:rsid w:val="00ED0E9A"/>
    <w:rsid w:val="00ED0EE9"/>
    <w:rsid w:val="00ED1B14"/>
    <w:rsid w:val="00ED2346"/>
    <w:rsid w:val="00ED2B9E"/>
    <w:rsid w:val="00ED2FDF"/>
    <w:rsid w:val="00ED3574"/>
    <w:rsid w:val="00ED43A8"/>
    <w:rsid w:val="00ED4502"/>
    <w:rsid w:val="00ED7B75"/>
    <w:rsid w:val="00ED7F4F"/>
    <w:rsid w:val="00EE21E4"/>
    <w:rsid w:val="00EE3803"/>
    <w:rsid w:val="00EE387C"/>
    <w:rsid w:val="00EE3BAC"/>
    <w:rsid w:val="00EE4148"/>
    <w:rsid w:val="00EE5233"/>
    <w:rsid w:val="00EE56F5"/>
    <w:rsid w:val="00EE5EBC"/>
    <w:rsid w:val="00EE60E5"/>
    <w:rsid w:val="00EF0699"/>
    <w:rsid w:val="00EF0E71"/>
    <w:rsid w:val="00EF14C7"/>
    <w:rsid w:val="00EF17F1"/>
    <w:rsid w:val="00EF24B8"/>
    <w:rsid w:val="00EF41EA"/>
    <w:rsid w:val="00EF4E38"/>
    <w:rsid w:val="00EF4F02"/>
    <w:rsid w:val="00EF608A"/>
    <w:rsid w:val="00EF6BF5"/>
    <w:rsid w:val="00F01F2A"/>
    <w:rsid w:val="00F023A4"/>
    <w:rsid w:val="00F02B06"/>
    <w:rsid w:val="00F04D2A"/>
    <w:rsid w:val="00F05A90"/>
    <w:rsid w:val="00F07103"/>
    <w:rsid w:val="00F1017D"/>
    <w:rsid w:val="00F10D86"/>
    <w:rsid w:val="00F127DB"/>
    <w:rsid w:val="00F140BE"/>
    <w:rsid w:val="00F140D0"/>
    <w:rsid w:val="00F14CF0"/>
    <w:rsid w:val="00F14D0F"/>
    <w:rsid w:val="00F161A7"/>
    <w:rsid w:val="00F16EA6"/>
    <w:rsid w:val="00F1719B"/>
    <w:rsid w:val="00F206A1"/>
    <w:rsid w:val="00F20960"/>
    <w:rsid w:val="00F20BA8"/>
    <w:rsid w:val="00F20FF5"/>
    <w:rsid w:val="00F210A0"/>
    <w:rsid w:val="00F2119F"/>
    <w:rsid w:val="00F21819"/>
    <w:rsid w:val="00F22BC3"/>
    <w:rsid w:val="00F23290"/>
    <w:rsid w:val="00F249C2"/>
    <w:rsid w:val="00F25051"/>
    <w:rsid w:val="00F27ECF"/>
    <w:rsid w:val="00F318B8"/>
    <w:rsid w:val="00F3254E"/>
    <w:rsid w:val="00F33241"/>
    <w:rsid w:val="00F34A54"/>
    <w:rsid w:val="00F3699B"/>
    <w:rsid w:val="00F37C3E"/>
    <w:rsid w:val="00F404E1"/>
    <w:rsid w:val="00F41113"/>
    <w:rsid w:val="00F422F5"/>
    <w:rsid w:val="00F43276"/>
    <w:rsid w:val="00F447D5"/>
    <w:rsid w:val="00F44C1A"/>
    <w:rsid w:val="00F4537D"/>
    <w:rsid w:val="00F4593B"/>
    <w:rsid w:val="00F46190"/>
    <w:rsid w:val="00F462F8"/>
    <w:rsid w:val="00F5025C"/>
    <w:rsid w:val="00F50D61"/>
    <w:rsid w:val="00F511A3"/>
    <w:rsid w:val="00F519A6"/>
    <w:rsid w:val="00F5202C"/>
    <w:rsid w:val="00F529D5"/>
    <w:rsid w:val="00F52A83"/>
    <w:rsid w:val="00F53174"/>
    <w:rsid w:val="00F53A68"/>
    <w:rsid w:val="00F54DB0"/>
    <w:rsid w:val="00F5501F"/>
    <w:rsid w:val="00F55A7A"/>
    <w:rsid w:val="00F55D0B"/>
    <w:rsid w:val="00F55FBE"/>
    <w:rsid w:val="00F56C93"/>
    <w:rsid w:val="00F5781C"/>
    <w:rsid w:val="00F5784D"/>
    <w:rsid w:val="00F61483"/>
    <w:rsid w:val="00F62AD1"/>
    <w:rsid w:val="00F6352F"/>
    <w:rsid w:val="00F64818"/>
    <w:rsid w:val="00F66936"/>
    <w:rsid w:val="00F67901"/>
    <w:rsid w:val="00F67A39"/>
    <w:rsid w:val="00F67FDF"/>
    <w:rsid w:val="00F71791"/>
    <w:rsid w:val="00F72D71"/>
    <w:rsid w:val="00F74373"/>
    <w:rsid w:val="00F744D1"/>
    <w:rsid w:val="00F744DF"/>
    <w:rsid w:val="00F7787D"/>
    <w:rsid w:val="00F801D8"/>
    <w:rsid w:val="00F80B66"/>
    <w:rsid w:val="00F80D49"/>
    <w:rsid w:val="00F81C4D"/>
    <w:rsid w:val="00F846A1"/>
    <w:rsid w:val="00F84D1E"/>
    <w:rsid w:val="00F86884"/>
    <w:rsid w:val="00F87AEC"/>
    <w:rsid w:val="00F90A17"/>
    <w:rsid w:val="00F9114C"/>
    <w:rsid w:val="00F915BB"/>
    <w:rsid w:val="00F91928"/>
    <w:rsid w:val="00F92F20"/>
    <w:rsid w:val="00F932B7"/>
    <w:rsid w:val="00F93B13"/>
    <w:rsid w:val="00F94919"/>
    <w:rsid w:val="00F94D8A"/>
    <w:rsid w:val="00F96F33"/>
    <w:rsid w:val="00F97A95"/>
    <w:rsid w:val="00F97BA5"/>
    <w:rsid w:val="00FA0720"/>
    <w:rsid w:val="00FA15B3"/>
    <w:rsid w:val="00FA28B9"/>
    <w:rsid w:val="00FA2AFA"/>
    <w:rsid w:val="00FA4631"/>
    <w:rsid w:val="00FA4C2A"/>
    <w:rsid w:val="00FA694F"/>
    <w:rsid w:val="00FA7079"/>
    <w:rsid w:val="00FA749E"/>
    <w:rsid w:val="00FA76B8"/>
    <w:rsid w:val="00FA77CD"/>
    <w:rsid w:val="00FB10C5"/>
    <w:rsid w:val="00FB110E"/>
    <w:rsid w:val="00FB286F"/>
    <w:rsid w:val="00FB2DEA"/>
    <w:rsid w:val="00FB4530"/>
    <w:rsid w:val="00FB5187"/>
    <w:rsid w:val="00FC0790"/>
    <w:rsid w:val="00FC0876"/>
    <w:rsid w:val="00FC09CA"/>
    <w:rsid w:val="00FC1EE0"/>
    <w:rsid w:val="00FC3EDA"/>
    <w:rsid w:val="00FC57FA"/>
    <w:rsid w:val="00FC7CD9"/>
    <w:rsid w:val="00FD0B04"/>
    <w:rsid w:val="00FD0CDA"/>
    <w:rsid w:val="00FD195A"/>
    <w:rsid w:val="00FD2DC7"/>
    <w:rsid w:val="00FD4BAC"/>
    <w:rsid w:val="00FD4FCC"/>
    <w:rsid w:val="00FD74D0"/>
    <w:rsid w:val="00FD7F9C"/>
    <w:rsid w:val="00FE07D9"/>
    <w:rsid w:val="00FE0C47"/>
    <w:rsid w:val="00FE0D2B"/>
    <w:rsid w:val="00FE1171"/>
    <w:rsid w:val="00FE1DFC"/>
    <w:rsid w:val="00FE2D3B"/>
    <w:rsid w:val="00FE3743"/>
    <w:rsid w:val="00FE6B8E"/>
    <w:rsid w:val="00FE72A5"/>
    <w:rsid w:val="00FE7727"/>
    <w:rsid w:val="00FE7B7C"/>
    <w:rsid w:val="00FE7E5C"/>
    <w:rsid w:val="00FF01CD"/>
    <w:rsid w:val="00FF25E3"/>
    <w:rsid w:val="00FF3CA4"/>
    <w:rsid w:val="00FF4729"/>
    <w:rsid w:val="00FF4BD7"/>
    <w:rsid w:val="00FF5030"/>
    <w:rsid w:val="00FF5990"/>
    <w:rsid w:val="00FF709F"/>
    <w:rsid w:val="00FF7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38"/>
        <o:r id="V:Rule3" type="connector" idref="#_x0000_s1036"/>
        <o:r id="V:Rule4" type="connector" idref="#_x0000_s1047"/>
        <o:r id="V:Rule5" type="connector" idref="#_x0000_s1045"/>
        <o:r id="V:Rule6" type="connector" idref="#_x0000_s1040"/>
        <o:r id="V:Rule7" type="connector" idref="#_x0000_s1043"/>
        <o:r id="V:Rule8" type="connector" idref="#_x0000_s1048"/>
        <o:r id="V:Rule9" type="connector" idref="#_x0000_s1049"/>
        <o:r id="V:Rule10" type="connector" idref="#_x0000_s1057"/>
        <o:r id="V:Rule11" type="connector" idref="#_x0000_s1058"/>
        <o:r id="V:Rule12" type="connector" idref="#_x0000_s1059"/>
        <o:r id="V:Rule13" type="connector" idref="#_x0000_s1060"/>
        <o:r id="V:Rule14" type="connector" idref="#_x0000_s1061"/>
        <o:r id="V:Rule15"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8DB"/>
    <w:rPr>
      <w:rFonts w:ascii="Times New Roman" w:eastAsia="Times New Roman" w:hAnsi="Times New Roman"/>
      <w:sz w:val="24"/>
      <w:szCs w:val="24"/>
    </w:rPr>
  </w:style>
  <w:style w:type="paragraph" w:styleId="1">
    <w:name w:val="heading 1"/>
    <w:basedOn w:val="a"/>
    <w:next w:val="a"/>
    <w:link w:val="10"/>
    <w:qFormat/>
    <w:rsid w:val="00BD68DB"/>
    <w:pPr>
      <w:keepNext/>
      <w:keepLines/>
      <w:suppressAutoHyphens/>
      <w:spacing w:before="480" w:line="276" w:lineRule="auto"/>
      <w:jc w:val="both"/>
      <w:outlineLvl w:val="0"/>
    </w:pPr>
    <w:rPr>
      <w:b/>
      <w:bCs/>
      <w:color w:val="365F91"/>
      <w:sz w:val="40"/>
      <w:szCs w:val="28"/>
      <w:lang w:eastAsia="ar-SA"/>
    </w:rPr>
  </w:style>
  <w:style w:type="paragraph" w:styleId="2">
    <w:name w:val="heading 2"/>
    <w:basedOn w:val="a"/>
    <w:next w:val="a"/>
    <w:link w:val="20"/>
    <w:unhideWhenUsed/>
    <w:qFormat/>
    <w:rsid w:val="00F2505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2754A"/>
    <w:pPr>
      <w:keepNext/>
      <w:spacing w:before="240" w:after="60"/>
      <w:outlineLvl w:val="2"/>
    </w:pPr>
    <w:rPr>
      <w:rFonts w:ascii="Cambria" w:hAnsi="Cambria"/>
      <w:b/>
      <w:bCs/>
      <w:sz w:val="26"/>
      <w:szCs w:val="26"/>
    </w:rPr>
  </w:style>
  <w:style w:type="paragraph" w:styleId="4">
    <w:name w:val="heading 4"/>
    <w:basedOn w:val="a"/>
    <w:next w:val="a"/>
    <w:link w:val="40"/>
    <w:qFormat/>
    <w:rsid w:val="0042754A"/>
    <w:pPr>
      <w:keepNext/>
      <w:numPr>
        <w:numId w:val="16"/>
      </w:numPr>
      <w:tabs>
        <w:tab w:val="num" w:pos="0"/>
      </w:tabs>
      <w:ind w:left="0" w:firstLine="0"/>
      <w:jc w:val="center"/>
      <w:outlineLvl w:val="3"/>
    </w:pPr>
    <w:rPr>
      <w:b/>
      <w:sz w:val="28"/>
    </w:rPr>
  </w:style>
  <w:style w:type="paragraph" w:styleId="5">
    <w:name w:val="heading 5"/>
    <w:basedOn w:val="a"/>
    <w:next w:val="a"/>
    <w:link w:val="50"/>
    <w:unhideWhenUsed/>
    <w:qFormat/>
    <w:rsid w:val="0042754A"/>
    <w:pPr>
      <w:spacing w:before="240" w:after="60"/>
      <w:outlineLvl w:val="4"/>
    </w:pPr>
    <w:rPr>
      <w:rFonts w:ascii="Calibri" w:hAnsi="Calibri"/>
      <w:b/>
      <w:bCs/>
      <w:i/>
      <w:iCs/>
      <w:sz w:val="26"/>
      <w:szCs w:val="26"/>
    </w:rPr>
  </w:style>
  <w:style w:type="paragraph" w:styleId="6">
    <w:name w:val="heading 6"/>
    <w:basedOn w:val="a"/>
    <w:next w:val="a"/>
    <w:link w:val="60"/>
    <w:qFormat/>
    <w:rsid w:val="0042754A"/>
    <w:pPr>
      <w:keepNext/>
      <w:jc w:val="center"/>
      <w:outlineLvl w:val="5"/>
    </w:pPr>
    <w:rPr>
      <w:b/>
      <w:sz w:val="20"/>
    </w:rPr>
  </w:style>
  <w:style w:type="paragraph" w:styleId="7">
    <w:name w:val="heading 7"/>
    <w:basedOn w:val="a"/>
    <w:next w:val="a"/>
    <w:link w:val="70"/>
    <w:qFormat/>
    <w:rsid w:val="0042754A"/>
    <w:pPr>
      <w:keepNext/>
      <w:jc w:val="both"/>
      <w:outlineLvl w:val="6"/>
    </w:pPr>
    <w:rPr>
      <w:b/>
    </w:rPr>
  </w:style>
  <w:style w:type="paragraph" w:styleId="8">
    <w:name w:val="heading 8"/>
    <w:basedOn w:val="a"/>
    <w:next w:val="a"/>
    <w:link w:val="80"/>
    <w:qFormat/>
    <w:rsid w:val="0042754A"/>
    <w:pPr>
      <w:keepNext/>
      <w:numPr>
        <w:numId w:val="19"/>
      </w:numPr>
      <w:jc w:val="center"/>
      <w:outlineLvl w:val="7"/>
    </w:pPr>
    <w:rPr>
      <w:b/>
    </w:rPr>
  </w:style>
  <w:style w:type="paragraph" w:styleId="9">
    <w:name w:val="heading 9"/>
    <w:basedOn w:val="a"/>
    <w:next w:val="a"/>
    <w:link w:val="90"/>
    <w:unhideWhenUsed/>
    <w:qFormat/>
    <w:rsid w:val="00BD68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8DB"/>
    <w:rPr>
      <w:rFonts w:ascii="Times New Roman" w:eastAsia="Times New Roman" w:hAnsi="Times New Roman" w:cs="Times New Roman"/>
      <w:b/>
      <w:bCs/>
      <w:color w:val="365F91"/>
      <w:sz w:val="40"/>
      <w:szCs w:val="28"/>
      <w:lang w:eastAsia="ar-SA"/>
    </w:rPr>
  </w:style>
  <w:style w:type="character" w:customStyle="1" w:styleId="90">
    <w:name w:val="Заголовок 9 Знак"/>
    <w:basedOn w:val="a0"/>
    <w:link w:val="9"/>
    <w:uiPriority w:val="9"/>
    <w:semiHidden/>
    <w:rsid w:val="00BD68DB"/>
    <w:rPr>
      <w:rFonts w:ascii="Cambria" w:eastAsia="Times New Roman" w:hAnsi="Cambria" w:cs="Times New Roman"/>
      <w:lang w:eastAsia="ru-RU"/>
    </w:rPr>
  </w:style>
  <w:style w:type="paragraph" w:customStyle="1" w:styleId="ConsPlusTitle">
    <w:name w:val="ConsPlusTitle"/>
    <w:uiPriority w:val="99"/>
    <w:rsid w:val="00BD68DB"/>
    <w:pPr>
      <w:suppressAutoHyphens/>
      <w:autoSpaceDE w:val="0"/>
    </w:pPr>
    <w:rPr>
      <w:rFonts w:ascii="Arial" w:eastAsia="Arial" w:hAnsi="Arial" w:cs="Arial"/>
      <w:b/>
      <w:bCs/>
      <w:lang w:eastAsia="ar-SA"/>
    </w:rPr>
  </w:style>
  <w:style w:type="paragraph" w:styleId="a3">
    <w:name w:val="No Spacing"/>
    <w:link w:val="a4"/>
    <w:qFormat/>
    <w:rsid w:val="00BD68DB"/>
    <w:rPr>
      <w:rFonts w:eastAsia="Times New Roman" w:cs="Calibri"/>
      <w:sz w:val="22"/>
      <w:szCs w:val="22"/>
    </w:rPr>
  </w:style>
  <w:style w:type="character" w:customStyle="1" w:styleId="a4">
    <w:name w:val="Без интервала Знак"/>
    <w:basedOn w:val="a0"/>
    <w:link w:val="a3"/>
    <w:locked/>
    <w:rsid w:val="00BD68DB"/>
    <w:rPr>
      <w:rFonts w:eastAsia="Times New Roman" w:cs="Calibri"/>
      <w:sz w:val="22"/>
      <w:szCs w:val="22"/>
      <w:lang w:val="ru-RU" w:eastAsia="ru-RU" w:bidi="ar-SA"/>
    </w:rPr>
  </w:style>
  <w:style w:type="paragraph" w:customStyle="1" w:styleId="ConsPlusNonformat">
    <w:name w:val="ConsPlusNonformat"/>
    <w:uiPriority w:val="99"/>
    <w:rsid w:val="00BD68DB"/>
    <w:pPr>
      <w:widowControl w:val="0"/>
      <w:autoSpaceDE w:val="0"/>
      <w:autoSpaceDN w:val="0"/>
      <w:adjustRightInd w:val="0"/>
    </w:pPr>
    <w:rPr>
      <w:rFonts w:ascii="Courier New" w:eastAsia="Times New Roman" w:hAnsi="Courier New" w:cs="Courier New"/>
    </w:rPr>
  </w:style>
  <w:style w:type="character" w:customStyle="1" w:styleId="consplusnormal">
    <w:name w:val="consplusnormal"/>
    <w:basedOn w:val="a0"/>
    <w:rsid w:val="00BD68DB"/>
  </w:style>
  <w:style w:type="paragraph" w:styleId="a5">
    <w:name w:val="Balloon Text"/>
    <w:basedOn w:val="a"/>
    <w:link w:val="a6"/>
    <w:unhideWhenUsed/>
    <w:rsid w:val="00BD68DB"/>
    <w:rPr>
      <w:rFonts w:ascii="Tahoma" w:hAnsi="Tahoma" w:cs="Tahoma"/>
      <w:sz w:val="16"/>
      <w:szCs w:val="16"/>
    </w:rPr>
  </w:style>
  <w:style w:type="character" w:customStyle="1" w:styleId="a6">
    <w:name w:val="Текст выноски Знак"/>
    <w:basedOn w:val="a0"/>
    <w:link w:val="a5"/>
    <w:rsid w:val="00BD68DB"/>
    <w:rPr>
      <w:rFonts w:ascii="Tahoma" w:eastAsia="Times New Roman" w:hAnsi="Tahoma" w:cs="Tahoma"/>
      <w:sz w:val="16"/>
      <w:szCs w:val="16"/>
      <w:lang w:eastAsia="ru-RU"/>
    </w:rPr>
  </w:style>
  <w:style w:type="paragraph" w:styleId="a7">
    <w:name w:val="Body Text Indent"/>
    <w:basedOn w:val="a"/>
    <w:link w:val="a8"/>
    <w:rsid w:val="00BD68DB"/>
    <w:pPr>
      <w:ind w:left="1800"/>
      <w:jc w:val="both"/>
    </w:pPr>
  </w:style>
  <w:style w:type="character" w:customStyle="1" w:styleId="a8">
    <w:name w:val="Основной текст с отступом Знак"/>
    <w:basedOn w:val="a0"/>
    <w:link w:val="a7"/>
    <w:rsid w:val="00BD68DB"/>
    <w:rPr>
      <w:rFonts w:ascii="Times New Roman" w:eastAsia="Times New Roman" w:hAnsi="Times New Roman" w:cs="Times New Roman"/>
      <w:sz w:val="24"/>
      <w:szCs w:val="24"/>
      <w:lang w:eastAsia="ru-RU"/>
    </w:rPr>
  </w:style>
  <w:style w:type="paragraph" w:styleId="21">
    <w:name w:val="Body Text 2"/>
    <w:basedOn w:val="a"/>
    <w:link w:val="22"/>
    <w:rsid w:val="00BD68DB"/>
    <w:pPr>
      <w:jc w:val="both"/>
    </w:pPr>
    <w:rPr>
      <w:sz w:val="28"/>
    </w:rPr>
  </w:style>
  <w:style w:type="character" w:customStyle="1" w:styleId="22">
    <w:name w:val="Основной текст 2 Знак"/>
    <w:basedOn w:val="a0"/>
    <w:link w:val="21"/>
    <w:rsid w:val="00BD68DB"/>
    <w:rPr>
      <w:rFonts w:ascii="Times New Roman" w:eastAsia="Times New Roman" w:hAnsi="Times New Roman" w:cs="Times New Roman"/>
      <w:sz w:val="28"/>
      <w:szCs w:val="24"/>
      <w:lang w:eastAsia="ru-RU"/>
    </w:rPr>
  </w:style>
  <w:style w:type="paragraph" w:customStyle="1" w:styleId="ConsPlusDocList">
    <w:name w:val="  ConsPlusDocList"/>
    <w:next w:val="a"/>
    <w:rsid w:val="00BD68DB"/>
    <w:pPr>
      <w:widowControl w:val="0"/>
      <w:suppressAutoHyphens/>
      <w:autoSpaceDE w:val="0"/>
    </w:pPr>
    <w:rPr>
      <w:rFonts w:ascii="Arial" w:eastAsia="Arial" w:hAnsi="Arial" w:cs="Arial"/>
      <w:kern w:val="1"/>
      <w:lang w:eastAsia="hi-IN" w:bidi="hi-IN"/>
    </w:rPr>
  </w:style>
  <w:style w:type="paragraph" w:customStyle="1" w:styleId="ConsPlusTitle0">
    <w:name w:val="  ConsPlusTitle"/>
    <w:next w:val="a"/>
    <w:rsid w:val="00BD68DB"/>
    <w:pPr>
      <w:widowControl w:val="0"/>
      <w:suppressAutoHyphens/>
      <w:autoSpaceDE w:val="0"/>
    </w:pPr>
    <w:rPr>
      <w:rFonts w:ascii="Arial" w:eastAsia="Arial" w:hAnsi="Arial" w:cs="Arial"/>
      <w:b/>
      <w:bCs/>
      <w:kern w:val="1"/>
      <w:lang w:eastAsia="hi-IN" w:bidi="hi-IN"/>
    </w:rPr>
  </w:style>
  <w:style w:type="paragraph" w:styleId="a9">
    <w:name w:val="List Paragraph"/>
    <w:basedOn w:val="a"/>
    <w:link w:val="aa"/>
    <w:qFormat/>
    <w:rsid w:val="00BD68DB"/>
    <w:pPr>
      <w:ind w:left="720"/>
      <w:contextualSpacing/>
    </w:pPr>
  </w:style>
  <w:style w:type="paragraph" w:customStyle="1" w:styleId="ab">
    <w:name w:val="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ConsNormal">
    <w:name w:val="ConsNormal"/>
    <w:rsid w:val="00BD68DB"/>
    <w:pPr>
      <w:widowControl w:val="0"/>
      <w:suppressAutoHyphens/>
      <w:overflowPunct w:val="0"/>
      <w:autoSpaceDE w:val="0"/>
      <w:ind w:firstLine="720"/>
      <w:textAlignment w:val="baseline"/>
    </w:pPr>
    <w:rPr>
      <w:rFonts w:ascii="Arial" w:eastAsia="Arial" w:hAnsi="Arial"/>
      <w:kern w:val="1"/>
      <w:lang w:eastAsia="ar-SA"/>
    </w:rPr>
  </w:style>
  <w:style w:type="paragraph" w:customStyle="1" w:styleId="ConsPlusCell">
    <w:name w:val="  ConsPlusCell"/>
    <w:next w:val="a"/>
    <w:rsid w:val="00BD68DB"/>
    <w:pPr>
      <w:widowControl w:val="0"/>
      <w:suppressAutoHyphens/>
      <w:autoSpaceDE w:val="0"/>
    </w:pPr>
    <w:rPr>
      <w:rFonts w:ascii="Arial" w:eastAsia="Arial" w:hAnsi="Arial" w:cs="Arial"/>
      <w:kern w:val="1"/>
      <w:lang w:eastAsia="hi-IN" w:bidi="hi-IN"/>
    </w:rPr>
  </w:style>
  <w:style w:type="paragraph" w:customStyle="1" w:styleId="heading">
    <w:name w:val="heading"/>
    <w:basedOn w:val="a"/>
    <w:rsid w:val="00BD68DB"/>
    <w:pPr>
      <w:shd w:val="clear" w:color="auto" w:fill="CCCCFF"/>
      <w:spacing w:before="100" w:beforeAutospacing="1" w:after="100" w:afterAutospacing="1"/>
    </w:pPr>
    <w:rPr>
      <w:color w:val="000000"/>
    </w:rPr>
  </w:style>
  <w:style w:type="paragraph" w:styleId="ac">
    <w:name w:val="Normal (Web)"/>
    <w:aliases w:val="Знак"/>
    <w:basedOn w:val="a"/>
    <w:rsid w:val="00BD68DB"/>
    <w:pPr>
      <w:spacing w:before="100" w:beforeAutospacing="1" w:after="100" w:afterAutospacing="1"/>
    </w:pPr>
  </w:style>
  <w:style w:type="paragraph" w:customStyle="1" w:styleId="ConsPlusNormal0">
    <w:name w:val="ConsPlusNormal"/>
    <w:rsid w:val="00BD68DB"/>
    <w:pPr>
      <w:widowControl w:val="0"/>
      <w:autoSpaceDE w:val="0"/>
      <w:autoSpaceDN w:val="0"/>
      <w:adjustRightInd w:val="0"/>
    </w:pPr>
    <w:rPr>
      <w:rFonts w:ascii="Arial" w:eastAsia="Times New Roman" w:hAnsi="Arial" w:cs="Arial"/>
    </w:rPr>
  </w:style>
  <w:style w:type="paragraph" w:customStyle="1" w:styleId="Style6">
    <w:name w:val="Style6"/>
    <w:basedOn w:val="a"/>
    <w:uiPriority w:val="99"/>
    <w:rsid w:val="00BD68DB"/>
    <w:pPr>
      <w:widowControl w:val="0"/>
      <w:autoSpaceDE w:val="0"/>
      <w:autoSpaceDN w:val="0"/>
      <w:adjustRightInd w:val="0"/>
      <w:jc w:val="center"/>
    </w:pPr>
    <w:rPr>
      <w:rFonts w:ascii="Calibri" w:hAnsi="Calibri"/>
    </w:rPr>
  </w:style>
  <w:style w:type="paragraph" w:customStyle="1" w:styleId="Style7">
    <w:name w:val="Style7"/>
    <w:basedOn w:val="a"/>
    <w:rsid w:val="00BD68DB"/>
    <w:pPr>
      <w:widowControl w:val="0"/>
      <w:autoSpaceDE w:val="0"/>
      <w:autoSpaceDN w:val="0"/>
      <w:adjustRightInd w:val="0"/>
      <w:spacing w:line="275" w:lineRule="exact"/>
      <w:ind w:firstLine="696"/>
      <w:jc w:val="both"/>
    </w:pPr>
    <w:rPr>
      <w:rFonts w:ascii="Calibri" w:hAnsi="Calibri"/>
    </w:rPr>
  </w:style>
  <w:style w:type="paragraph" w:customStyle="1" w:styleId="Style8">
    <w:name w:val="Style8"/>
    <w:basedOn w:val="a"/>
    <w:uiPriority w:val="99"/>
    <w:rsid w:val="00BD68DB"/>
    <w:pPr>
      <w:widowControl w:val="0"/>
      <w:autoSpaceDE w:val="0"/>
      <w:autoSpaceDN w:val="0"/>
      <w:adjustRightInd w:val="0"/>
      <w:spacing w:line="274" w:lineRule="exact"/>
      <w:ind w:firstLine="701"/>
      <w:jc w:val="both"/>
    </w:pPr>
    <w:rPr>
      <w:rFonts w:ascii="Calibri" w:hAnsi="Calibri"/>
    </w:rPr>
  </w:style>
  <w:style w:type="character" w:customStyle="1" w:styleId="FontStyle11">
    <w:name w:val="Font Style11"/>
    <w:basedOn w:val="a0"/>
    <w:uiPriority w:val="99"/>
    <w:rsid w:val="00BD68DB"/>
    <w:rPr>
      <w:rFonts w:ascii="Times New Roman" w:hAnsi="Times New Roman" w:cs="Times New Roman"/>
      <w:b/>
      <w:bCs/>
      <w:sz w:val="22"/>
      <w:szCs w:val="22"/>
    </w:rPr>
  </w:style>
  <w:style w:type="character" w:customStyle="1" w:styleId="FontStyle13">
    <w:name w:val="Font Style13"/>
    <w:basedOn w:val="a0"/>
    <w:rsid w:val="00BD68DB"/>
    <w:rPr>
      <w:rFonts w:ascii="Times New Roman" w:hAnsi="Times New Roman" w:cs="Times New Roman"/>
      <w:sz w:val="22"/>
      <w:szCs w:val="22"/>
    </w:rPr>
  </w:style>
  <w:style w:type="paragraph" w:customStyle="1" w:styleId="Style4">
    <w:name w:val="Style4"/>
    <w:basedOn w:val="a"/>
    <w:rsid w:val="00BD68DB"/>
    <w:pPr>
      <w:widowControl w:val="0"/>
      <w:autoSpaceDE w:val="0"/>
      <w:autoSpaceDN w:val="0"/>
      <w:adjustRightInd w:val="0"/>
      <w:spacing w:line="274" w:lineRule="exact"/>
      <w:jc w:val="center"/>
    </w:pPr>
    <w:rPr>
      <w:rFonts w:ascii="Calibri" w:hAnsi="Calibri"/>
    </w:rPr>
  </w:style>
  <w:style w:type="paragraph" w:customStyle="1" w:styleId="Style1">
    <w:name w:val="Style1"/>
    <w:basedOn w:val="a"/>
    <w:rsid w:val="00BD68DB"/>
    <w:pPr>
      <w:widowControl w:val="0"/>
      <w:autoSpaceDE w:val="0"/>
      <w:autoSpaceDN w:val="0"/>
      <w:adjustRightInd w:val="0"/>
      <w:spacing w:line="269" w:lineRule="exact"/>
      <w:jc w:val="both"/>
    </w:pPr>
    <w:rPr>
      <w:rFonts w:ascii="Calibri" w:hAnsi="Calibri"/>
    </w:rPr>
  </w:style>
  <w:style w:type="paragraph" w:customStyle="1" w:styleId="Style2">
    <w:name w:val="Style2"/>
    <w:basedOn w:val="a"/>
    <w:uiPriority w:val="99"/>
    <w:rsid w:val="00BD68DB"/>
    <w:pPr>
      <w:widowControl w:val="0"/>
      <w:autoSpaceDE w:val="0"/>
      <w:autoSpaceDN w:val="0"/>
      <w:adjustRightInd w:val="0"/>
      <w:jc w:val="both"/>
    </w:pPr>
    <w:rPr>
      <w:rFonts w:ascii="Calibri" w:hAnsi="Calibri"/>
    </w:rPr>
  </w:style>
  <w:style w:type="table" w:styleId="ad">
    <w:name w:val="Table Grid"/>
    <w:basedOn w:val="a1"/>
    <w:rsid w:val="00BD68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D68DB"/>
    <w:pPr>
      <w:spacing w:after="120"/>
    </w:pPr>
  </w:style>
  <w:style w:type="character" w:customStyle="1" w:styleId="af">
    <w:name w:val="Основной текст Знак"/>
    <w:basedOn w:val="a0"/>
    <w:link w:val="ae"/>
    <w:rsid w:val="00BD68DB"/>
    <w:rPr>
      <w:rFonts w:ascii="Times New Roman" w:eastAsia="Times New Roman" w:hAnsi="Times New Roman" w:cs="Times New Roman"/>
      <w:sz w:val="24"/>
      <w:szCs w:val="24"/>
      <w:lang w:eastAsia="ru-RU"/>
    </w:rPr>
  </w:style>
  <w:style w:type="paragraph" w:customStyle="1" w:styleId="af0">
    <w:name w:val="Содержимое таблицы"/>
    <w:basedOn w:val="a"/>
    <w:rsid w:val="00BD68DB"/>
    <w:pPr>
      <w:suppressLineNumbers/>
    </w:pPr>
    <w:rPr>
      <w:lang w:eastAsia="ar-SA"/>
    </w:rPr>
  </w:style>
  <w:style w:type="paragraph" w:styleId="af1">
    <w:name w:val="header"/>
    <w:basedOn w:val="a"/>
    <w:link w:val="af2"/>
    <w:uiPriority w:val="99"/>
    <w:rsid w:val="00BD68DB"/>
    <w:pPr>
      <w:tabs>
        <w:tab w:val="center" w:pos="4677"/>
        <w:tab w:val="right" w:pos="9355"/>
      </w:tabs>
    </w:pPr>
  </w:style>
  <w:style w:type="character" w:customStyle="1" w:styleId="af2">
    <w:name w:val="Верхний колонтитул Знак"/>
    <w:basedOn w:val="a0"/>
    <w:link w:val="af1"/>
    <w:uiPriority w:val="99"/>
    <w:rsid w:val="00BD68DB"/>
    <w:rPr>
      <w:rFonts w:ascii="Times New Roman" w:eastAsia="Times New Roman" w:hAnsi="Times New Roman" w:cs="Times New Roman"/>
      <w:sz w:val="24"/>
      <w:szCs w:val="24"/>
      <w:lang w:eastAsia="ru-RU"/>
    </w:rPr>
  </w:style>
  <w:style w:type="character" w:styleId="af3">
    <w:name w:val="page number"/>
    <w:basedOn w:val="a0"/>
    <w:rsid w:val="00BD68DB"/>
  </w:style>
  <w:style w:type="paragraph" w:styleId="af4">
    <w:name w:val="footer"/>
    <w:basedOn w:val="a"/>
    <w:link w:val="af5"/>
    <w:unhideWhenUsed/>
    <w:rsid w:val="00BD68DB"/>
    <w:pPr>
      <w:tabs>
        <w:tab w:val="center" w:pos="4677"/>
        <w:tab w:val="right" w:pos="9355"/>
      </w:tabs>
    </w:pPr>
  </w:style>
  <w:style w:type="character" w:customStyle="1" w:styleId="af5">
    <w:name w:val="Нижний колонтитул Знак"/>
    <w:basedOn w:val="a0"/>
    <w:link w:val="af4"/>
    <w:rsid w:val="00BD68DB"/>
    <w:rPr>
      <w:rFonts w:ascii="Times New Roman" w:eastAsia="Times New Roman" w:hAnsi="Times New Roman" w:cs="Times New Roman"/>
      <w:sz w:val="24"/>
      <w:szCs w:val="24"/>
      <w:lang w:eastAsia="ru-RU"/>
    </w:rPr>
  </w:style>
  <w:style w:type="character" w:styleId="af6">
    <w:name w:val="Hyperlink"/>
    <w:basedOn w:val="a0"/>
    <w:rsid w:val="00BD68DB"/>
    <w:rPr>
      <w:color w:val="0000FF"/>
      <w:u w:val="single"/>
    </w:rPr>
  </w:style>
  <w:style w:type="character" w:customStyle="1" w:styleId="title">
    <w:name w:val="title"/>
    <w:basedOn w:val="a0"/>
    <w:rsid w:val="00BD68DB"/>
  </w:style>
  <w:style w:type="paragraph" w:customStyle="1" w:styleId="Default">
    <w:name w:val="Default"/>
    <w:rsid w:val="00BD68DB"/>
    <w:pPr>
      <w:autoSpaceDE w:val="0"/>
      <w:autoSpaceDN w:val="0"/>
      <w:adjustRightInd w:val="0"/>
    </w:pPr>
    <w:rPr>
      <w:rFonts w:ascii="Times New Roman" w:hAnsi="Times New Roman"/>
      <w:color w:val="000000"/>
      <w:sz w:val="24"/>
      <w:szCs w:val="24"/>
      <w:lang w:eastAsia="en-US"/>
    </w:rPr>
  </w:style>
  <w:style w:type="paragraph" w:customStyle="1" w:styleId="af7">
    <w:name w:val="Стиль"/>
    <w:uiPriority w:val="99"/>
    <w:rsid w:val="00BD68DB"/>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rsid w:val="00BD68DB"/>
    <w:pPr>
      <w:spacing w:after="120"/>
      <w:ind w:left="283"/>
    </w:pPr>
    <w:rPr>
      <w:sz w:val="16"/>
      <w:szCs w:val="16"/>
    </w:rPr>
  </w:style>
  <w:style w:type="character" w:customStyle="1" w:styleId="32">
    <w:name w:val="Основной текст с отступом 3 Знак"/>
    <w:basedOn w:val="a0"/>
    <w:link w:val="31"/>
    <w:rsid w:val="00BD68DB"/>
    <w:rPr>
      <w:rFonts w:ascii="Times New Roman" w:eastAsia="Times New Roman" w:hAnsi="Times New Roman" w:cs="Times New Roman"/>
      <w:sz w:val="16"/>
      <w:szCs w:val="16"/>
      <w:lang w:eastAsia="ru-RU"/>
    </w:rPr>
  </w:style>
  <w:style w:type="paragraph" w:customStyle="1" w:styleId="ConsPlusNonformat0">
    <w:name w:val="  ConsPlusNonformat"/>
    <w:next w:val="a"/>
    <w:rsid w:val="00BD68DB"/>
    <w:pPr>
      <w:widowControl w:val="0"/>
      <w:suppressAutoHyphens/>
      <w:autoSpaceDE w:val="0"/>
    </w:pPr>
    <w:rPr>
      <w:rFonts w:ascii="Courier New" w:eastAsia="Courier New" w:hAnsi="Courier New" w:cs="Courier New"/>
      <w:kern w:val="1"/>
      <w:lang w:eastAsia="hi-IN" w:bidi="hi-IN"/>
    </w:rPr>
  </w:style>
  <w:style w:type="paragraph" w:customStyle="1" w:styleId="af8">
    <w:name w:val="Номер"/>
    <w:basedOn w:val="a"/>
    <w:uiPriority w:val="99"/>
    <w:rsid w:val="00BD68DB"/>
    <w:pPr>
      <w:jc w:val="center"/>
    </w:pPr>
    <w:rPr>
      <w:sz w:val="28"/>
      <w:szCs w:val="20"/>
    </w:rPr>
  </w:style>
  <w:style w:type="paragraph" w:customStyle="1" w:styleId="11">
    <w:name w:val="Абзац списка1"/>
    <w:basedOn w:val="a"/>
    <w:uiPriority w:val="99"/>
    <w:rsid w:val="00BD68DB"/>
    <w:pPr>
      <w:spacing w:line="360" w:lineRule="atLeast"/>
      <w:ind w:left="720"/>
      <w:contextualSpacing/>
      <w:jc w:val="both"/>
    </w:pPr>
    <w:rPr>
      <w:rFonts w:ascii="Times New Roman CYR" w:hAnsi="Times New Roman CYR"/>
      <w:sz w:val="28"/>
      <w:szCs w:val="20"/>
    </w:rPr>
  </w:style>
  <w:style w:type="character" w:styleId="af9">
    <w:name w:val="Emphasis"/>
    <w:basedOn w:val="a0"/>
    <w:qFormat/>
    <w:rsid w:val="00BD68DB"/>
    <w:rPr>
      <w:i/>
      <w:iCs/>
    </w:rPr>
  </w:style>
  <w:style w:type="paragraph" w:customStyle="1" w:styleId="Normal">
    <w:name w:val="Normal"/>
    <w:rsid w:val="00BD68DB"/>
    <w:pPr>
      <w:widowControl w:val="0"/>
      <w:suppressAutoHyphens/>
      <w:ind w:firstLine="400"/>
      <w:jc w:val="both"/>
    </w:pPr>
    <w:rPr>
      <w:rFonts w:ascii="Times New Roman" w:eastAsia="Arial" w:hAnsi="Times New Roman"/>
      <w:sz w:val="24"/>
      <w:lang w:eastAsia="ar-SA"/>
    </w:rPr>
  </w:style>
  <w:style w:type="paragraph" w:styleId="23">
    <w:name w:val="Body Text Indent 2"/>
    <w:basedOn w:val="a"/>
    <w:link w:val="24"/>
    <w:rsid w:val="00BD68DB"/>
    <w:pPr>
      <w:spacing w:after="120" w:line="480" w:lineRule="auto"/>
      <w:ind w:left="283"/>
    </w:pPr>
    <w:rPr>
      <w:sz w:val="20"/>
      <w:szCs w:val="20"/>
      <w:lang/>
    </w:rPr>
  </w:style>
  <w:style w:type="character" w:customStyle="1" w:styleId="24">
    <w:name w:val="Основной текст с отступом 2 Знак"/>
    <w:basedOn w:val="a0"/>
    <w:link w:val="23"/>
    <w:rsid w:val="00BD68DB"/>
    <w:rPr>
      <w:rFonts w:ascii="Times New Roman" w:eastAsia="Times New Roman" w:hAnsi="Times New Roman" w:cs="Times New Roman"/>
      <w:sz w:val="20"/>
      <w:szCs w:val="20"/>
      <w:lang/>
    </w:rPr>
  </w:style>
  <w:style w:type="paragraph" w:styleId="afa">
    <w:name w:val="Title"/>
    <w:basedOn w:val="a"/>
    <w:link w:val="afb"/>
    <w:qFormat/>
    <w:rsid w:val="00BD68DB"/>
    <w:pPr>
      <w:jc w:val="center"/>
    </w:pPr>
    <w:rPr>
      <w:sz w:val="28"/>
      <w:szCs w:val="20"/>
      <w:lang/>
    </w:rPr>
  </w:style>
  <w:style w:type="character" w:customStyle="1" w:styleId="afb">
    <w:name w:val="Название Знак"/>
    <w:basedOn w:val="a0"/>
    <w:link w:val="afa"/>
    <w:rsid w:val="00BD68DB"/>
    <w:rPr>
      <w:rFonts w:ascii="Times New Roman" w:eastAsia="Times New Roman" w:hAnsi="Times New Roman" w:cs="Times New Roman"/>
      <w:sz w:val="28"/>
      <w:szCs w:val="20"/>
      <w:lang/>
    </w:rPr>
  </w:style>
  <w:style w:type="paragraph" w:customStyle="1" w:styleId="ConsPlusCell0">
    <w:name w:val="ConsPlusCell"/>
    <w:rsid w:val="00BD68DB"/>
    <w:pPr>
      <w:widowControl w:val="0"/>
      <w:suppressAutoHyphens/>
      <w:autoSpaceDE w:val="0"/>
    </w:pPr>
    <w:rPr>
      <w:rFonts w:ascii="Arial" w:eastAsia="SimSun" w:hAnsi="Arial"/>
      <w:lang/>
    </w:rPr>
  </w:style>
  <w:style w:type="character" w:styleId="afc">
    <w:name w:val="Strong"/>
    <w:qFormat/>
    <w:rsid w:val="00BD68DB"/>
    <w:rPr>
      <w:b/>
      <w:bCs/>
    </w:rPr>
  </w:style>
  <w:style w:type="character" w:customStyle="1" w:styleId="-">
    <w:name w:val="Ж-курсив"/>
    <w:rsid w:val="00BD68DB"/>
    <w:rPr>
      <w:b/>
      <w:i/>
    </w:rPr>
  </w:style>
  <w:style w:type="paragraph" w:customStyle="1" w:styleId="ConsPlusDocList0">
    <w:name w:val="ConsPlusDocList"/>
    <w:next w:val="a"/>
    <w:rsid w:val="00BD68DB"/>
    <w:pPr>
      <w:widowControl w:val="0"/>
      <w:suppressAutoHyphens/>
      <w:autoSpaceDE w:val="0"/>
    </w:pPr>
    <w:rPr>
      <w:rFonts w:ascii="Arial" w:eastAsia="Arial" w:hAnsi="Arial" w:cs="Arial"/>
      <w:kern w:val="1"/>
      <w:lang w:eastAsia="hi-IN" w:bidi="hi-IN"/>
    </w:rPr>
  </w:style>
  <w:style w:type="paragraph" w:customStyle="1" w:styleId="afd">
    <w:name w:val="Базовый"/>
    <w:rsid w:val="00BD68DB"/>
    <w:pPr>
      <w:tabs>
        <w:tab w:val="left" w:pos="709"/>
      </w:tabs>
      <w:suppressAutoHyphens/>
      <w:spacing w:line="200" w:lineRule="atLeast"/>
    </w:pPr>
    <w:rPr>
      <w:rFonts w:ascii="Times New Roman" w:eastAsia="Times New Roman" w:hAnsi="Times New Roman"/>
      <w:sz w:val="24"/>
      <w:szCs w:val="24"/>
    </w:rPr>
  </w:style>
  <w:style w:type="paragraph" w:customStyle="1" w:styleId="12">
    <w:name w:val=" Знак Знак Знак Знак Знак Знак1"/>
    <w:basedOn w:val="a"/>
    <w:rsid w:val="00BD68DB"/>
    <w:pPr>
      <w:spacing w:after="160" w:line="240" w:lineRule="exact"/>
    </w:pPr>
    <w:rPr>
      <w:rFonts w:ascii="Verdana" w:hAnsi="Verdana"/>
      <w:sz w:val="20"/>
      <w:szCs w:val="20"/>
      <w:lang w:val="en-US" w:eastAsia="en-US"/>
    </w:rPr>
  </w:style>
  <w:style w:type="numbering" w:styleId="111111">
    <w:name w:val="Outline List 2"/>
    <w:basedOn w:val="a2"/>
    <w:rsid w:val="00BD68DB"/>
    <w:pPr>
      <w:numPr>
        <w:numId w:val="1"/>
      </w:numPr>
    </w:pPr>
  </w:style>
  <w:style w:type="paragraph" w:customStyle="1" w:styleId="afe">
    <w:name w:val=" Знак Знак Знак Знак Знак Знак Знак"/>
    <w:basedOn w:val="a"/>
    <w:rsid w:val="00BD68DB"/>
    <w:pPr>
      <w:widowControl w:val="0"/>
      <w:adjustRightInd w:val="0"/>
      <w:spacing w:after="160" w:line="240" w:lineRule="exact"/>
      <w:jc w:val="right"/>
    </w:pPr>
    <w:rPr>
      <w:sz w:val="20"/>
      <w:szCs w:val="20"/>
      <w:lang w:val="en-GB" w:eastAsia="en-US"/>
    </w:rPr>
  </w:style>
  <w:style w:type="paragraph" w:customStyle="1" w:styleId="Heading0">
    <w:name w:val="Heading"/>
    <w:rsid w:val="00BD68DB"/>
    <w:pPr>
      <w:widowControl w:val="0"/>
      <w:autoSpaceDE w:val="0"/>
      <w:autoSpaceDN w:val="0"/>
      <w:adjustRightInd w:val="0"/>
    </w:pPr>
    <w:rPr>
      <w:rFonts w:ascii="Arial" w:eastAsia="Times New Roman" w:hAnsi="Arial" w:cs="Arial"/>
      <w:b/>
      <w:bCs/>
      <w:sz w:val="22"/>
      <w:szCs w:val="22"/>
    </w:rPr>
  </w:style>
  <w:style w:type="character" w:customStyle="1" w:styleId="FontStyle16">
    <w:name w:val="Font Style16"/>
    <w:rsid w:val="00BD68DB"/>
    <w:rPr>
      <w:rFonts w:ascii="Times New Roman" w:hAnsi="Times New Roman" w:cs="Times New Roman"/>
      <w:sz w:val="24"/>
      <w:szCs w:val="24"/>
    </w:rPr>
  </w:style>
  <w:style w:type="paragraph" w:customStyle="1" w:styleId="aff">
    <w:name w:val="Таблицы (моноширинный)"/>
    <w:basedOn w:val="a"/>
    <w:next w:val="a"/>
    <w:rsid w:val="00BD68DB"/>
    <w:pPr>
      <w:widowControl w:val="0"/>
      <w:autoSpaceDE w:val="0"/>
      <w:autoSpaceDN w:val="0"/>
      <w:adjustRightInd w:val="0"/>
      <w:jc w:val="both"/>
    </w:pPr>
    <w:rPr>
      <w:rFonts w:ascii="Courier New" w:hAnsi="Courier New" w:cs="Courier New"/>
    </w:rPr>
  </w:style>
  <w:style w:type="character" w:styleId="aff0">
    <w:name w:val="footnote reference"/>
    <w:basedOn w:val="a0"/>
    <w:semiHidden/>
    <w:rsid w:val="004331C6"/>
    <w:rPr>
      <w:vertAlign w:val="superscript"/>
    </w:rPr>
  </w:style>
  <w:style w:type="paragraph" w:styleId="aff1">
    <w:name w:val="footnote text"/>
    <w:basedOn w:val="a"/>
    <w:link w:val="aff2"/>
    <w:semiHidden/>
    <w:rsid w:val="004331C6"/>
    <w:rPr>
      <w:sz w:val="20"/>
      <w:szCs w:val="20"/>
    </w:rPr>
  </w:style>
  <w:style w:type="character" w:customStyle="1" w:styleId="aff2">
    <w:name w:val="Текст сноски Знак"/>
    <w:basedOn w:val="a0"/>
    <w:link w:val="aff1"/>
    <w:semiHidden/>
    <w:rsid w:val="004331C6"/>
    <w:rPr>
      <w:rFonts w:ascii="Times New Roman" w:eastAsia="Times New Roman" w:hAnsi="Times New Roman"/>
    </w:rPr>
  </w:style>
  <w:style w:type="paragraph" w:customStyle="1" w:styleId="aff3">
    <w:name w:val="#Таблица названия столбцов"/>
    <w:basedOn w:val="a"/>
    <w:rsid w:val="004331C6"/>
    <w:pPr>
      <w:jc w:val="center"/>
    </w:pPr>
    <w:rPr>
      <w:b/>
      <w:sz w:val="20"/>
      <w:szCs w:val="20"/>
    </w:rPr>
  </w:style>
  <w:style w:type="paragraph" w:styleId="aff4">
    <w:name w:val="endnote text"/>
    <w:basedOn w:val="a"/>
    <w:link w:val="aff5"/>
    <w:uiPriority w:val="99"/>
    <w:semiHidden/>
    <w:unhideWhenUsed/>
    <w:rsid w:val="004331C6"/>
    <w:rPr>
      <w:sz w:val="20"/>
      <w:szCs w:val="20"/>
    </w:rPr>
  </w:style>
  <w:style w:type="character" w:customStyle="1" w:styleId="aff5">
    <w:name w:val="Текст концевой сноски Знак"/>
    <w:basedOn w:val="a0"/>
    <w:link w:val="aff4"/>
    <w:uiPriority w:val="99"/>
    <w:semiHidden/>
    <w:rsid w:val="004331C6"/>
    <w:rPr>
      <w:rFonts w:ascii="Times New Roman" w:eastAsia="Times New Roman" w:hAnsi="Times New Roman"/>
    </w:rPr>
  </w:style>
  <w:style w:type="character" w:styleId="aff6">
    <w:name w:val="endnote reference"/>
    <w:basedOn w:val="a0"/>
    <w:uiPriority w:val="99"/>
    <w:semiHidden/>
    <w:unhideWhenUsed/>
    <w:rsid w:val="004331C6"/>
    <w:rPr>
      <w:vertAlign w:val="superscript"/>
    </w:rPr>
  </w:style>
  <w:style w:type="character" w:customStyle="1" w:styleId="20">
    <w:name w:val="Заголовок 2 Знак"/>
    <w:basedOn w:val="a0"/>
    <w:link w:val="2"/>
    <w:rsid w:val="00F25051"/>
    <w:rPr>
      <w:rFonts w:ascii="Cambria" w:eastAsia="Times New Roman" w:hAnsi="Cambria" w:cs="Times New Roman"/>
      <w:b/>
      <w:bCs/>
      <w:i/>
      <w:iCs/>
      <w:sz w:val="28"/>
      <w:szCs w:val="28"/>
    </w:rPr>
  </w:style>
  <w:style w:type="paragraph" w:customStyle="1" w:styleId="aff7">
    <w:name w:val="Îáû÷íûé"/>
    <w:rsid w:val="00F25051"/>
    <w:pPr>
      <w:widowControl w:val="0"/>
      <w:jc w:val="both"/>
    </w:pPr>
    <w:rPr>
      <w:rFonts w:ascii="Times New Roman" w:eastAsia="Times New Roman" w:hAnsi="Times New Roman"/>
      <w:sz w:val="24"/>
    </w:rPr>
  </w:style>
  <w:style w:type="paragraph" w:customStyle="1" w:styleId="13">
    <w:name w:val="Обычный1"/>
    <w:basedOn w:val="a"/>
    <w:uiPriority w:val="99"/>
    <w:rsid w:val="00F25051"/>
    <w:pPr>
      <w:spacing w:before="16" w:after="16"/>
    </w:pPr>
    <w:rPr>
      <w:sz w:val="20"/>
      <w:szCs w:val="20"/>
    </w:rPr>
  </w:style>
  <w:style w:type="paragraph" w:customStyle="1" w:styleId="consnonformat">
    <w:name w:val="consnonformat"/>
    <w:basedOn w:val="a"/>
    <w:uiPriority w:val="99"/>
    <w:rsid w:val="00F25051"/>
    <w:pPr>
      <w:spacing w:before="16" w:after="16"/>
    </w:pPr>
    <w:rPr>
      <w:sz w:val="20"/>
      <w:szCs w:val="20"/>
    </w:rPr>
  </w:style>
  <w:style w:type="character" w:customStyle="1" w:styleId="30">
    <w:name w:val="Заголовок 3 Знак"/>
    <w:basedOn w:val="a0"/>
    <w:link w:val="3"/>
    <w:uiPriority w:val="9"/>
    <w:semiHidden/>
    <w:rsid w:val="0042754A"/>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42754A"/>
    <w:rPr>
      <w:rFonts w:ascii="Calibri" w:eastAsia="Times New Roman" w:hAnsi="Calibri" w:cs="Times New Roman"/>
      <w:b/>
      <w:bCs/>
      <w:i/>
      <w:iCs/>
      <w:sz w:val="26"/>
      <w:szCs w:val="26"/>
    </w:rPr>
  </w:style>
  <w:style w:type="character" w:customStyle="1" w:styleId="40">
    <w:name w:val="Заголовок 4 Знак"/>
    <w:basedOn w:val="a0"/>
    <w:link w:val="4"/>
    <w:rsid w:val="0042754A"/>
    <w:rPr>
      <w:rFonts w:ascii="Times New Roman" w:eastAsia="Times New Roman" w:hAnsi="Times New Roman"/>
      <w:b/>
      <w:sz w:val="28"/>
      <w:szCs w:val="24"/>
    </w:rPr>
  </w:style>
  <w:style w:type="character" w:customStyle="1" w:styleId="60">
    <w:name w:val="Заголовок 6 Знак"/>
    <w:basedOn w:val="a0"/>
    <w:link w:val="6"/>
    <w:rsid w:val="0042754A"/>
    <w:rPr>
      <w:rFonts w:ascii="Times New Roman" w:eastAsia="Times New Roman" w:hAnsi="Times New Roman"/>
      <w:b/>
      <w:szCs w:val="24"/>
    </w:rPr>
  </w:style>
  <w:style w:type="character" w:customStyle="1" w:styleId="70">
    <w:name w:val="Заголовок 7 Знак"/>
    <w:basedOn w:val="a0"/>
    <w:link w:val="7"/>
    <w:rsid w:val="0042754A"/>
    <w:rPr>
      <w:rFonts w:ascii="Times New Roman" w:eastAsia="Times New Roman" w:hAnsi="Times New Roman"/>
      <w:b/>
      <w:sz w:val="24"/>
      <w:szCs w:val="24"/>
    </w:rPr>
  </w:style>
  <w:style w:type="character" w:customStyle="1" w:styleId="80">
    <w:name w:val="Заголовок 8 Знак"/>
    <w:basedOn w:val="a0"/>
    <w:link w:val="8"/>
    <w:rsid w:val="0042754A"/>
    <w:rPr>
      <w:rFonts w:ascii="Times New Roman" w:eastAsia="Times New Roman" w:hAnsi="Times New Roman"/>
      <w:b/>
      <w:sz w:val="24"/>
      <w:szCs w:val="24"/>
    </w:rPr>
  </w:style>
  <w:style w:type="character" w:styleId="aff8">
    <w:name w:val="line number"/>
    <w:basedOn w:val="a0"/>
    <w:semiHidden/>
    <w:rsid w:val="0042754A"/>
  </w:style>
  <w:style w:type="character" w:styleId="aff9">
    <w:name w:val="annotation reference"/>
    <w:semiHidden/>
    <w:rsid w:val="0042754A"/>
    <w:rPr>
      <w:sz w:val="16"/>
      <w:szCs w:val="16"/>
    </w:rPr>
  </w:style>
  <w:style w:type="paragraph" w:styleId="affa">
    <w:name w:val="annotation text"/>
    <w:basedOn w:val="a"/>
    <w:link w:val="affb"/>
    <w:semiHidden/>
    <w:rsid w:val="0042754A"/>
    <w:rPr>
      <w:sz w:val="20"/>
      <w:szCs w:val="20"/>
    </w:rPr>
  </w:style>
  <w:style w:type="character" w:customStyle="1" w:styleId="affb">
    <w:name w:val="Текст примечания Знак"/>
    <w:basedOn w:val="a0"/>
    <w:link w:val="affa"/>
    <w:semiHidden/>
    <w:rsid w:val="0042754A"/>
    <w:rPr>
      <w:rFonts w:ascii="Times New Roman" w:eastAsia="Times New Roman" w:hAnsi="Times New Roman"/>
    </w:rPr>
  </w:style>
  <w:style w:type="paragraph" w:styleId="affc">
    <w:name w:val="annotation subject"/>
    <w:basedOn w:val="affa"/>
    <w:next w:val="affa"/>
    <w:link w:val="affd"/>
    <w:semiHidden/>
    <w:rsid w:val="0042754A"/>
    <w:rPr>
      <w:b/>
      <w:bCs/>
    </w:rPr>
  </w:style>
  <w:style w:type="character" w:customStyle="1" w:styleId="affd">
    <w:name w:val="Тема примечания Знак"/>
    <w:basedOn w:val="affb"/>
    <w:link w:val="affc"/>
    <w:semiHidden/>
    <w:rsid w:val="0042754A"/>
    <w:rPr>
      <w:b/>
      <w:bCs/>
    </w:rPr>
  </w:style>
  <w:style w:type="character" w:customStyle="1" w:styleId="affe">
    <w:name w:val=" Знак Знак"/>
    <w:rsid w:val="0042754A"/>
    <w:rPr>
      <w:noProof w:val="0"/>
      <w:sz w:val="28"/>
      <w:szCs w:val="24"/>
      <w:lang w:val="ru-RU" w:eastAsia="ru-RU" w:bidi="ar-SA"/>
    </w:rPr>
  </w:style>
  <w:style w:type="paragraph" w:styleId="25">
    <w:name w:val="List Bullet 2"/>
    <w:basedOn w:val="a"/>
    <w:autoRedefine/>
    <w:semiHidden/>
    <w:rsid w:val="0042754A"/>
    <w:pPr>
      <w:numPr>
        <w:numId w:val="3"/>
      </w:numPr>
    </w:pPr>
    <w:rPr>
      <w:sz w:val="20"/>
    </w:rPr>
  </w:style>
  <w:style w:type="paragraph" w:styleId="33">
    <w:name w:val="Body Text 3"/>
    <w:basedOn w:val="a"/>
    <w:link w:val="34"/>
    <w:semiHidden/>
    <w:rsid w:val="0042754A"/>
    <w:pPr>
      <w:spacing w:after="120"/>
    </w:pPr>
    <w:rPr>
      <w:sz w:val="16"/>
    </w:rPr>
  </w:style>
  <w:style w:type="character" w:customStyle="1" w:styleId="34">
    <w:name w:val="Основной текст 3 Знак"/>
    <w:basedOn w:val="a0"/>
    <w:link w:val="33"/>
    <w:semiHidden/>
    <w:rsid w:val="0042754A"/>
    <w:rPr>
      <w:rFonts w:ascii="Times New Roman" w:eastAsia="Times New Roman" w:hAnsi="Times New Roman"/>
      <w:sz w:val="16"/>
      <w:szCs w:val="24"/>
    </w:rPr>
  </w:style>
  <w:style w:type="paragraph" w:customStyle="1" w:styleId="NoSpacing">
    <w:name w:val="No Spacing"/>
    <w:rsid w:val="00063790"/>
    <w:rPr>
      <w:rFonts w:eastAsia="Times New Roman"/>
      <w:sz w:val="22"/>
      <w:szCs w:val="22"/>
      <w:lang w:eastAsia="en-US"/>
    </w:rPr>
  </w:style>
  <w:style w:type="character" w:styleId="afff">
    <w:name w:val="FollowedHyperlink"/>
    <w:basedOn w:val="a0"/>
    <w:uiPriority w:val="99"/>
    <w:semiHidden/>
    <w:unhideWhenUsed/>
    <w:rsid w:val="00E82CEB"/>
    <w:rPr>
      <w:color w:val="800080"/>
      <w:u w:val="single"/>
    </w:rPr>
  </w:style>
  <w:style w:type="paragraph" w:customStyle="1" w:styleId="xl63">
    <w:name w:val="xl63"/>
    <w:basedOn w:val="a"/>
    <w:rsid w:val="00E82CEB"/>
    <w:pPr>
      <w:spacing w:before="100" w:beforeAutospacing="1" w:after="100" w:afterAutospacing="1"/>
    </w:pPr>
  </w:style>
  <w:style w:type="paragraph" w:customStyle="1" w:styleId="xl64">
    <w:name w:val="xl64"/>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6"/>
      <w:szCs w:val="16"/>
    </w:rPr>
  </w:style>
  <w:style w:type="paragraph" w:customStyle="1" w:styleId="xl65">
    <w:name w:val="xl6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6">
    <w:name w:val="xl6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rPr>
  </w:style>
  <w:style w:type="paragraph" w:customStyle="1" w:styleId="xl67">
    <w:name w:val="xl67"/>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8">
    <w:name w:val="xl68"/>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sz w:val="16"/>
      <w:szCs w:val="16"/>
    </w:rPr>
  </w:style>
  <w:style w:type="paragraph" w:customStyle="1" w:styleId="xl69">
    <w:name w:val="xl69"/>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rPr>
  </w:style>
  <w:style w:type="paragraph" w:customStyle="1" w:styleId="xl70">
    <w:name w:val="xl70"/>
    <w:basedOn w:val="a"/>
    <w:rsid w:val="00E82CEB"/>
    <w:pPr>
      <w:spacing w:before="100" w:beforeAutospacing="1" w:after="100" w:afterAutospacing="1"/>
    </w:pPr>
    <w:rPr>
      <w:rFonts w:ascii="Arial" w:hAnsi="Arial" w:cs="Arial"/>
      <w:sz w:val="18"/>
      <w:szCs w:val="18"/>
    </w:rPr>
  </w:style>
  <w:style w:type="paragraph" w:customStyle="1" w:styleId="xl71">
    <w:name w:val="xl71"/>
    <w:basedOn w:val="a"/>
    <w:rsid w:val="00E82CEB"/>
    <w:pPr>
      <w:pBdr>
        <w:top w:val="single" w:sz="4" w:space="0" w:color="000000"/>
        <w:left w:val="single" w:sz="4" w:space="0" w:color="auto"/>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xl72">
    <w:name w:val="xl72"/>
    <w:basedOn w:val="a"/>
    <w:rsid w:val="00E82CEB"/>
    <w:pPr>
      <w:spacing w:before="100" w:beforeAutospacing="1" w:after="100" w:afterAutospacing="1"/>
      <w:jc w:val="right"/>
    </w:pPr>
    <w:rPr>
      <w:rFonts w:ascii="Arial" w:hAnsi="Arial" w:cs="Arial"/>
      <w:b/>
      <w:bCs/>
    </w:rPr>
  </w:style>
  <w:style w:type="paragraph" w:customStyle="1" w:styleId="xl73">
    <w:name w:val="xl73"/>
    <w:basedOn w:val="a"/>
    <w:rsid w:val="00E82CEB"/>
    <w:pPr>
      <w:spacing w:before="100" w:beforeAutospacing="1" w:after="100" w:afterAutospacing="1"/>
      <w:jc w:val="right"/>
    </w:pPr>
  </w:style>
  <w:style w:type="paragraph" w:customStyle="1" w:styleId="xl74">
    <w:name w:val="xl74"/>
    <w:basedOn w:val="a"/>
    <w:rsid w:val="00E82CEB"/>
    <w:pPr>
      <w:spacing w:before="100" w:beforeAutospacing="1" w:after="100" w:afterAutospacing="1"/>
      <w:jc w:val="center"/>
    </w:pPr>
    <w:rPr>
      <w:rFonts w:ascii="Arial" w:hAnsi="Arial" w:cs="Arial"/>
      <w:b/>
      <w:bCs/>
    </w:rPr>
  </w:style>
  <w:style w:type="paragraph" w:customStyle="1" w:styleId="xl75">
    <w:name w:val="xl75"/>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sz w:val="18"/>
      <w:szCs w:val="18"/>
    </w:rPr>
  </w:style>
  <w:style w:type="paragraph" w:customStyle="1" w:styleId="xl76">
    <w:name w:val="xl76"/>
    <w:basedOn w:val="a"/>
    <w:rsid w:val="00E82CE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8"/>
      <w:szCs w:val="18"/>
    </w:rPr>
  </w:style>
  <w:style w:type="paragraph" w:customStyle="1" w:styleId="210">
    <w:name w:val="Основной текст с отступом 21"/>
    <w:basedOn w:val="a"/>
    <w:rsid w:val="00584AB9"/>
    <w:pPr>
      <w:overflowPunct w:val="0"/>
      <w:autoSpaceDE w:val="0"/>
      <w:autoSpaceDN w:val="0"/>
      <w:adjustRightInd w:val="0"/>
      <w:ind w:firstLine="720"/>
      <w:jc w:val="both"/>
      <w:textAlignment w:val="baseline"/>
    </w:pPr>
    <w:rPr>
      <w:szCs w:val="20"/>
    </w:rPr>
  </w:style>
  <w:style w:type="paragraph" w:customStyle="1" w:styleId="14">
    <w:name w:val="Абзац1 без отступа"/>
    <w:basedOn w:val="a"/>
    <w:rsid w:val="00584AB9"/>
    <w:pPr>
      <w:spacing w:after="60" w:line="360" w:lineRule="exact"/>
      <w:jc w:val="both"/>
    </w:pPr>
    <w:rPr>
      <w:sz w:val="28"/>
      <w:szCs w:val="20"/>
    </w:rPr>
  </w:style>
  <w:style w:type="character" w:customStyle="1" w:styleId="aa">
    <w:name w:val="Абзац списка Знак"/>
    <w:basedOn w:val="a0"/>
    <w:link w:val="a9"/>
    <w:uiPriority w:val="34"/>
    <w:locked/>
    <w:rsid w:val="0006436D"/>
    <w:rPr>
      <w:rFonts w:ascii="Times New Roman" w:eastAsia="Times New Roman" w:hAnsi="Times New Roman"/>
      <w:sz w:val="24"/>
      <w:szCs w:val="24"/>
    </w:rPr>
  </w:style>
  <w:style w:type="character" w:styleId="afff0">
    <w:name w:val="Subtle Emphasis"/>
    <w:uiPriority w:val="19"/>
    <w:qFormat/>
    <w:rsid w:val="007735F9"/>
    <w:rPr>
      <w:i/>
      <w:iCs/>
      <w:color w:val="808080"/>
    </w:rPr>
  </w:style>
  <w:style w:type="paragraph" w:customStyle="1" w:styleId="afff1">
    <w:name w:val="Знак Знак Знак Знак Знак Знак Знак Знак Знак Знак"/>
    <w:basedOn w:val="a"/>
    <w:rsid w:val="007735F9"/>
    <w:pPr>
      <w:spacing w:after="160" w:line="240" w:lineRule="exact"/>
      <w:ind w:firstLine="567"/>
      <w:jc w:val="both"/>
    </w:pPr>
    <w:rPr>
      <w:rFonts w:ascii="Verdana" w:hAnsi="Verdana"/>
      <w:sz w:val="20"/>
      <w:szCs w:val="20"/>
      <w:lang w:val="en-US" w:eastAsia="en-US"/>
    </w:rPr>
  </w:style>
  <w:style w:type="paragraph" w:customStyle="1" w:styleId="punct">
    <w:name w:val="punct"/>
    <w:basedOn w:val="a"/>
    <w:rsid w:val="007735F9"/>
    <w:pPr>
      <w:numPr>
        <w:numId w:val="37"/>
      </w:numPr>
      <w:autoSpaceDE w:val="0"/>
      <w:autoSpaceDN w:val="0"/>
      <w:adjustRightInd w:val="0"/>
      <w:spacing w:line="360" w:lineRule="auto"/>
      <w:jc w:val="both"/>
    </w:pPr>
    <w:rPr>
      <w:sz w:val="26"/>
      <w:szCs w:val="26"/>
    </w:rPr>
  </w:style>
  <w:style w:type="paragraph" w:customStyle="1" w:styleId="subpunct">
    <w:name w:val="subpunct"/>
    <w:basedOn w:val="a"/>
    <w:rsid w:val="007735F9"/>
    <w:pPr>
      <w:numPr>
        <w:ilvl w:val="1"/>
        <w:numId w:val="37"/>
      </w:numPr>
      <w:tabs>
        <w:tab w:val="num" w:pos="1631"/>
      </w:tabs>
      <w:autoSpaceDE w:val="0"/>
      <w:autoSpaceDN w:val="0"/>
      <w:adjustRightInd w:val="0"/>
      <w:spacing w:line="360" w:lineRule="auto"/>
      <w:ind w:left="780"/>
      <w:jc w:val="both"/>
    </w:pPr>
    <w:rPr>
      <w:sz w:val="26"/>
      <w:szCs w:val="26"/>
      <w:lang w:val="en-US"/>
    </w:rPr>
  </w:style>
  <w:style w:type="paragraph" w:customStyle="1" w:styleId="15">
    <w:name w:val="Без интервала1"/>
    <w:rsid w:val="007735F9"/>
    <w:pPr>
      <w:spacing w:line="276" w:lineRule="auto"/>
      <w:ind w:firstLine="567"/>
      <w:jc w:val="both"/>
    </w:pPr>
    <w:rPr>
      <w:rFonts w:ascii="Times New Roman" w:hAnsi="Times New Roman"/>
      <w:sz w:val="28"/>
      <w:szCs w:val="28"/>
      <w:lang w:eastAsia="en-US"/>
    </w:rPr>
  </w:style>
  <w:style w:type="paragraph" w:styleId="afff2">
    <w:name w:val="Document Map"/>
    <w:basedOn w:val="a"/>
    <w:link w:val="afff3"/>
    <w:semiHidden/>
    <w:rsid w:val="007735F9"/>
    <w:pPr>
      <w:shd w:val="clear" w:color="auto" w:fill="000080"/>
      <w:spacing w:after="200" w:line="276" w:lineRule="auto"/>
    </w:pPr>
    <w:rPr>
      <w:rFonts w:ascii="Tahoma" w:eastAsia="Calibri" w:hAnsi="Tahoma" w:cs="Tahoma"/>
      <w:sz w:val="20"/>
      <w:szCs w:val="20"/>
      <w:lang w:eastAsia="en-US"/>
    </w:rPr>
  </w:style>
  <w:style w:type="character" w:customStyle="1" w:styleId="afff3">
    <w:name w:val="Схема документа Знак"/>
    <w:basedOn w:val="a0"/>
    <w:link w:val="afff2"/>
    <w:semiHidden/>
    <w:rsid w:val="007735F9"/>
    <w:rPr>
      <w:rFonts w:ascii="Tahoma" w:hAnsi="Tahoma" w:cs="Tahoma"/>
      <w:shd w:val="clear" w:color="auto" w:fill="000080"/>
      <w:lang w:eastAsia="en-US"/>
    </w:rPr>
  </w:style>
  <w:style w:type="character" w:customStyle="1" w:styleId="afff4">
    <w:name w:val="Основной текст_"/>
    <w:link w:val="26"/>
    <w:rsid w:val="00FE0C47"/>
    <w:rPr>
      <w:rFonts w:ascii="Lucida Sans Unicode" w:eastAsia="Lucida Sans Unicode" w:hAnsi="Lucida Sans Unicode" w:cs="Lucida Sans Unicode"/>
      <w:shd w:val="clear" w:color="auto" w:fill="FFFFFF"/>
    </w:rPr>
  </w:style>
  <w:style w:type="character" w:customStyle="1" w:styleId="27">
    <w:name w:val="Основной текст (2)_"/>
    <w:link w:val="28"/>
    <w:rsid w:val="00FE0C47"/>
    <w:rPr>
      <w:rFonts w:ascii="Times New Roman" w:eastAsia="Times New Roman" w:hAnsi="Times New Roman"/>
      <w:i/>
      <w:iCs/>
      <w:spacing w:val="30"/>
      <w:sz w:val="28"/>
      <w:szCs w:val="28"/>
      <w:shd w:val="clear" w:color="auto" w:fill="FFFFFF"/>
    </w:rPr>
  </w:style>
  <w:style w:type="character" w:customStyle="1" w:styleId="2LucidaSansUnicode12pt0pt">
    <w:name w:val="Основной текст (2) + Lucida Sans Unicode;12 pt;Не курсив;Интервал 0 pt"/>
    <w:rsid w:val="00FE0C47"/>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26">
    <w:name w:val="Основной текст2"/>
    <w:basedOn w:val="a"/>
    <w:link w:val="afff4"/>
    <w:rsid w:val="00FE0C47"/>
    <w:pPr>
      <w:widowControl w:val="0"/>
      <w:shd w:val="clear" w:color="auto" w:fill="FFFFFF"/>
      <w:spacing w:after="420" w:line="0" w:lineRule="atLeast"/>
    </w:pPr>
    <w:rPr>
      <w:rFonts w:ascii="Lucida Sans Unicode" w:eastAsia="Lucida Sans Unicode" w:hAnsi="Lucida Sans Unicode"/>
      <w:sz w:val="20"/>
      <w:szCs w:val="20"/>
      <w:lang/>
    </w:rPr>
  </w:style>
  <w:style w:type="paragraph" w:customStyle="1" w:styleId="28">
    <w:name w:val="Основной текст (2)"/>
    <w:basedOn w:val="a"/>
    <w:link w:val="27"/>
    <w:rsid w:val="00FE0C47"/>
    <w:pPr>
      <w:widowControl w:val="0"/>
      <w:shd w:val="clear" w:color="auto" w:fill="FFFFFF"/>
      <w:spacing w:after="480" w:line="331" w:lineRule="exact"/>
    </w:pPr>
    <w:rPr>
      <w:i/>
      <w:iCs/>
      <w:spacing w:val="30"/>
      <w:sz w:val="28"/>
      <w:szCs w:val="28"/>
      <w:lang/>
    </w:rPr>
  </w:style>
  <w:style w:type="character" w:customStyle="1" w:styleId="blk3">
    <w:name w:val="blk3"/>
    <w:basedOn w:val="a0"/>
    <w:rsid w:val="00D7619D"/>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3507997">
      <w:bodyDiv w:val="1"/>
      <w:marLeft w:val="0"/>
      <w:marRight w:val="0"/>
      <w:marTop w:val="0"/>
      <w:marBottom w:val="0"/>
      <w:divBdr>
        <w:top w:val="none" w:sz="0" w:space="0" w:color="auto"/>
        <w:left w:val="none" w:sz="0" w:space="0" w:color="auto"/>
        <w:bottom w:val="none" w:sz="0" w:space="0" w:color="auto"/>
        <w:right w:val="none" w:sz="0" w:space="0" w:color="auto"/>
      </w:divBdr>
    </w:div>
    <w:div w:id="435751130">
      <w:bodyDiv w:val="1"/>
      <w:marLeft w:val="0"/>
      <w:marRight w:val="0"/>
      <w:marTop w:val="0"/>
      <w:marBottom w:val="0"/>
      <w:divBdr>
        <w:top w:val="none" w:sz="0" w:space="0" w:color="auto"/>
        <w:left w:val="none" w:sz="0" w:space="0" w:color="auto"/>
        <w:bottom w:val="none" w:sz="0" w:space="0" w:color="auto"/>
        <w:right w:val="none" w:sz="0" w:space="0" w:color="auto"/>
      </w:divBdr>
    </w:div>
    <w:div w:id="691878241">
      <w:bodyDiv w:val="1"/>
      <w:marLeft w:val="0"/>
      <w:marRight w:val="0"/>
      <w:marTop w:val="0"/>
      <w:marBottom w:val="0"/>
      <w:divBdr>
        <w:top w:val="none" w:sz="0" w:space="0" w:color="auto"/>
        <w:left w:val="none" w:sz="0" w:space="0" w:color="auto"/>
        <w:bottom w:val="none" w:sz="0" w:space="0" w:color="auto"/>
        <w:right w:val="none" w:sz="0" w:space="0" w:color="auto"/>
      </w:divBdr>
    </w:div>
    <w:div w:id="1147166058">
      <w:bodyDiv w:val="1"/>
      <w:marLeft w:val="0"/>
      <w:marRight w:val="0"/>
      <w:marTop w:val="0"/>
      <w:marBottom w:val="0"/>
      <w:divBdr>
        <w:top w:val="none" w:sz="0" w:space="0" w:color="auto"/>
        <w:left w:val="none" w:sz="0" w:space="0" w:color="auto"/>
        <w:bottom w:val="none" w:sz="0" w:space="0" w:color="auto"/>
        <w:right w:val="none" w:sz="0" w:space="0" w:color="auto"/>
      </w:divBdr>
    </w:div>
    <w:div w:id="1851487390">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37F934354DA5D9580949BEFA786E0948758E9D5F7C0E449CB314A65AAD6BA4FA8EBCFCB6A50B10c0aBG" TargetMode="External"/><Relationship Id="rId18" Type="http://schemas.openxmlformats.org/officeDocument/2006/relationships/hyperlink" Target="consultantplus://offline/ref=E13B941A4B9EC83DD93EAA03A060CC7A5705520F87C7B82024072C10665AF" TargetMode="External"/><Relationship Id="rId26" Type="http://schemas.openxmlformats.org/officeDocument/2006/relationships/hyperlink" Target="consultantplus://offline/ref=76B1546638BF8112977CC11134F857751BEC69940E0E33FA5FABF3006ED1190797ABB2F428WAO2M" TargetMode="External"/><Relationship Id="rId39" Type="http://schemas.openxmlformats.org/officeDocument/2006/relationships/hyperlink" Target="consultantplus://offline/ref=FB202EAE154383057A2E50D69EAA63F6CF57CFEB89DCABBA1D2A1E4642Y3h6L" TargetMode="External"/><Relationship Id="rId21" Type="http://schemas.openxmlformats.org/officeDocument/2006/relationships/hyperlink" Target="consultantplus://offline/ref=8CB2C637ED857A75CA3E8E90C37410189C6FE280979B0181F9A8077B4B53268CF695C959FFl1F" TargetMode="External"/><Relationship Id="rId34" Type="http://schemas.openxmlformats.org/officeDocument/2006/relationships/hyperlink" Target="http://www.kirovreg.ru" TargetMode="External"/><Relationship Id="rId42" Type="http://schemas.openxmlformats.org/officeDocument/2006/relationships/hyperlink" Target="consultantplus://offline/ref=8CB2C637ED857A75CA3E8E90C37410189C6FE280979B0181F9A8077B4B53268CF695C959FFl1F" TargetMode="External"/><Relationship Id="rId47" Type="http://schemas.openxmlformats.org/officeDocument/2006/relationships/hyperlink" Target="consultantplus://offline/ref=252A57218D9980F71D704D3D6541A102089307B77695344719D8135E5D0F3E8391BB8CEEE2oBaEH" TargetMode="External"/><Relationship Id="rId50" Type="http://schemas.openxmlformats.org/officeDocument/2006/relationships/hyperlink" Target="consultantplus://offline/ref=252A57218D9980F71D704D3D6541A102089307B77695344719D8135E5D0F3E8391BB8CEEE3oBaCH" TargetMode="External"/><Relationship Id="rId55" Type="http://schemas.openxmlformats.org/officeDocument/2006/relationships/hyperlink" Target="consultantplus://offline/ref=FC39A11D62EE7AB1348B1E250534500982AC6A78FF2E09D5A8AB1FBFC27EB60680BF512D7276CBe3H" TargetMode="External"/><Relationship Id="rId63" Type="http://schemas.openxmlformats.org/officeDocument/2006/relationships/hyperlink" Target="consultantplus://offline/ref=FB202EAE154383057A2E50D69EAA63F6CF50C2EB8ED1ABBA1D2A1E4642Y3h6L" TargetMode="External"/><Relationship Id="rId68" Type="http://schemas.openxmlformats.org/officeDocument/2006/relationships/hyperlink" Target="consultantplus://offline/ref=91B8706A4DC3BC1C9390E3FD61726CDE8EC6E4B051AC0655CA11AB7ED8C46131E63A72E728B0CA299F295FBCjAH"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22C0816D136EDBAD47C55EC0B7A326BE0C0051680A3C74ABC20F6FBD0991DE02EAAA45D2D501FFCf4K6J" TargetMode="External"/><Relationship Id="rId29" Type="http://schemas.openxmlformats.org/officeDocument/2006/relationships/hyperlink" Target="consultantplus://offline/ref=F14E57A05D33D5671325A005D1FCD7B58A3B68F6B4232F4F691E0A56A9K82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76B1546638BF8112977CC11134F857751BEC69940E0E33FA5FABF3006ED1190797ABB2F429WAODM" TargetMode="External"/><Relationship Id="rId32" Type="http://schemas.openxmlformats.org/officeDocument/2006/relationships/hyperlink" Target="http://www.kirovreg.ru" TargetMode="External"/><Relationship Id="rId37" Type="http://schemas.openxmlformats.org/officeDocument/2006/relationships/hyperlink" Target="consultantplus://offline/ref=FB202EAE154383057A2E50D69EAA63F6CF57C9E98FD6ABBA1D2A1E4642Y3h6L" TargetMode="External"/><Relationship Id="rId40" Type="http://schemas.openxmlformats.org/officeDocument/2006/relationships/hyperlink" Target="consultantplus://offline/ref=FB202EAE154383057A2E50D69EAA63F6CF56CBE88BD1ABBA1D2A1E4642Y3h6L" TargetMode="External"/><Relationship Id="rId45" Type="http://schemas.openxmlformats.org/officeDocument/2006/relationships/hyperlink" Target="consultantplus://offline/ref=252A57218D9980F71D704D3D6541A102089307B77695344719D8135E5D0F3E8391BB8CEEE1oBaAH" TargetMode="External"/><Relationship Id="rId53" Type="http://schemas.openxmlformats.org/officeDocument/2006/relationships/hyperlink" Target="consultantplus://offline/ref=252A57218D9980F71D704D3D6541A102089307B77695344719D8135E5D0F3E8391BB8CEEE3oBaCH" TargetMode="External"/><Relationship Id="rId58" Type="http://schemas.openxmlformats.org/officeDocument/2006/relationships/hyperlink" Target="consultantplus://offline/ref=FC39A11D62EE7AB1348B1E250534500982AC6A78FF2E09D5A8AB1FBFC27EB60680BF512A73C7eEH" TargetMode="External"/><Relationship Id="rId66" Type="http://schemas.openxmlformats.org/officeDocument/2006/relationships/hyperlink" Target="consultantplus://offline/ref=86A8660F373E19F4D5ED575721DA6147925ECDB10000C2C224FB36E652B6ED4572552CA9C342P8M"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76B1546638BF8112977CC11134F857751BEC69940E0E33FA5FABF3006ED1190797ABB2FCW2O1M" TargetMode="External"/><Relationship Id="rId28" Type="http://schemas.openxmlformats.org/officeDocument/2006/relationships/hyperlink" Target="consultantplus://offline/ref=EFFFE6B9A64F45E4253559626F6F1076C73F3EC9FB628ED18449D53FCA6483AB314037714DF6A4BA71F00343E6I" TargetMode="External"/><Relationship Id="rId36" Type="http://schemas.openxmlformats.org/officeDocument/2006/relationships/hyperlink" Target="consultantplus://offline/ref=FB202EAE154383057A2E50D69EAA63F6CC59CCEB8082FCB84C7F10Y4h3L" TargetMode="External"/><Relationship Id="rId49" Type="http://schemas.openxmlformats.org/officeDocument/2006/relationships/hyperlink" Target="consultantplus://offline/ref=252A57218D9980F71D704D3D6541A102089307B77695344719D8135E5D0F3E8391BB8CEEE3oBaBH" TargetMode="External"/><Relationship Id="rId57" Type="http://schemas.openxmlformats.org/officeDocument/2006/relationships/hyperlink" Target="consultantplus://offline/ref=FC39A11D62EE7AB1348B1E250534500982AC6A78FF2E09D5A8AB1FBFC27EB60680BF512A73C7eCH" TargetMode="External"/><Relationship Id="rId61" Type="http://schemas.openxmlformats.org/officeDocument/2006/relationships/hyperlink" Target="consultantplus://offline/ref=FC39A11D62EE7AB1348B1E250534500982AC6A78FF2E09D5A8AB1FBFC27EB60680BF51297AC7eAH" TargetMode="External"/><Relationship Id="rId10" Type="http://schemas.openxmlformats.org/officeDocument/2006/relationships/header" Target="header2.xml"/><Relationship Id="rId19" Type="http://schemas.openxmlformats.org/officeDocument/2006/relationships/hyperlink" Target="consultantplus://offline/ref=7BC61313C825C0272ED014C72E9658388A754CD1EC87635345385174F859980BE8DD958723D0E8A819B7O"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252A57218D9980F71D704D3D6541A102089307B77695344719D8135E5D0F3E8391BB8CE5E6oBa1H" TargetMode="External"/><Relationship Id="rId52" Type="http://schemas.openxmlformats.org/officeDocument/2006/relationships/hyperlink" Target="consultantplus://offline/ref=252A57218D9980F71D704D3D6541A102089307B77695344719D8135E5D0F3E8391BB8CEEE1oBaAH" TargetMode="External"/><Relationship Id="rId60" Type="http://schemas.openxmlformats.org/officeDocument/2006/relationships/hyperlink" Target="consultantplus://offline/ref=FC39A11D62EE7AB1348B1E250534500982AC6A78FF2E09D5A8AB1FBFC27EB60680BF512474C7eFH" TargetMode="External"/><Relationship Id="rId65" Type="http://schemas.openxmlformats.org/officeDocument/2006/relationships/hyperlink" Target="consultantplus://offline/ref=1693FC733854F4C00CAD2F89C0E21BAF49F71264D7AECB1DCCFEF62A454376D07C32BFAA8677S7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suslugi.ru/" TargetMode="External"/><Relationship Id="rId22" Type="http://schemas.openxmlformats.org/officeDocument/2006/relationships/hyperlink" Target="consultantplus://offline/ref=8CB2C637ED857A75CA3E8E90C37410189C6FE280979B0181F9A8077B4B53268CF695C95CF2F7D06FF9l3F" TargetMode="External"/><Relationship Id="rId27" Type="http://schemas.openxmlformats.org/officeDocument/2006/relationships/hyperlink" Target="consultantplus://offline/ref=EFFFE6B9A64F45E42535476F79034C7FC63367C6F5638485DC168E629D6D89FC760F6E310AF94AE2I" TargetMode="External"/><Relationship Id="rId30" Type="http://schemas.openxmlformats.org/officeDocument/2006/relationships/hyperlink" Target="consultantplus://offline/ref=ED6EF0999EEF77FF5CF6E3421E0E55CEB2133FA1BF14BCF9A84D1FB20329F2A97C439002E2585734A2N6H" TargetMode="External"/><Relationship Id="rId35" Type="http://schemas.openxmlformats.org/officeDocument/2006/relationships/hyperlink" Target="http://&#1084;&#1086;&#1080;&#1076;&#1086;&#1082;&#1091;&#1084;&#1077;&#1085;&#1090;&#1099;43.&#1088;&#1092;/contact" TargetMode="External"/><Relationship Id="rId43" Type="http://schemas.openxmlformats.org/officeDocument/2006/relationships/hyperlink" Target="consultantplus://offline/ref=8CB2C637ED857A75CA3E8E90C37410189C6FE280979B0181F9A8077B4B53268CF695C95CF2F7D06FF9l3F" TargetMode="External"/><Relationship Id="rId48" Type="http://schemas.openxmlformats.org/officeDocument/2006/relationships/hyperlink" Target="consultantplus://offline/ref=252A57218D9980F71D704D3D6541A102089307B77695344719D8135E5D0F3E8391BB8CEEE3oBa8H" TargetMode="External"/><Relationship Id="rId56" Type="http://schemas.openxmlformats.org/officeDocument/2006/relationships/hyperlink" Target="consultantplus://offline/ref=FC39A11D62EE7AB1348B1E250534500982AC6A78FF2E09D5A8AB1FBFC27EB60680BF512A77C7eDH" TargetMode="External"/><Relationship Id="rId64" Type="http://schemas.openxmlformats.org/officeDocument/2006/relationships/hyperlink" Target="consultantplus://offline/ref=1693FC733854F4C00CAD2F89C0E21BAF49F71264D7AECB1DCCFEF62A454376D07C32BFAA8777S8I" TargetMode="External"/><Relationship Id="rId69" Type="http://schemas.openxmlformats.org/officeDocument/2006/relationships/hyperlink" Target="consultantplus://offline/ref=1CB0DD7404E8EAE55B39EEC0DD08ABC8D7010509C0ED67E5A49A3F257785C6A8XBC7H" TargetMode="External"/><Relationship Id="rId8" Type="http://schemas.openxmlformats.org/officeDocument/2006/relationships/image" Target="media/image1.png"/><Relationship Id="rId51" Type="http://schemas.openxmlformats.org/officeDocument/2006/relationships/hyperlink" Target="consultantplus://offline/ref=252A57218D9980F71D704D3D6541A102089307B47198344719D8135E5Do0aFH" TargetMode="External"/><Relationship Id="rId3" Type="http://schemas.openxmlformats.org/officeDocument/2006/relationships/styles" Target="styles.xml"/><Relationship Id="rId12" Type="http://schemas.openxmlformats.org/officeDocument/2006/relationships/hyperlink" Target="consultantplus://offline/ref=B037F934354DA5D9580957B3EC1432004976D893507E0716C5EC4FFB0DA461F3BDC1E5BEF2A80A130A6DB5cDa5G" TargetMode="External"/><Relationship Id="rId17" Type="http://schemas.openxmlformats.org/officeDocument/2006/relationships/hyperlink" Target="consultantplus://offline/ref=956ABADB2D34ED6528D7F0FFEAF4B175496C7539C5281572B7DFBA9C5073BFCFD7D244C16C1396DEV472K" TargetMode="External"/><Relationship Id="rId25" Type="http://schemas.openxmlformats.org/officeDocument/2006/relationships/hyperlink" Target="consultantplus://offline/ref=1F3C571654D8CE0EAB4D553296FB98D58B5C23CD14480AA3251F4DA526F1FABE871F3DCB28DBCCAAR538I" TargetMode="External"/><Relationship Id="rId33" Type="http://schemas.openxmlformats.org/officeDocument/2006/relationships/hyperlink" Target="http://www.gosuslugi.ru" TargetMode="External"/><Relationship Id="rId38" Type="http://schemas.openxmlformats.org/officeDocument/2006/relationships/hyperlink" Target="consultantplus://offline/ref=FB202EAE154383057A2E50D69EAA63F6CF57CDEF8BD0ABBA1D2A1E4642369C79B7D09697849B6F74Y0h5L" TargetMode="External"/><Relationship Id="rId46" Type="http://schemas.openxmlformats.org/officeDocument/2006/relationships/hyperlink" Target="consultantplus://offline/ref=252A57218D9980F71D704D3D6541A102089307B77695344719D8135E5D0F3E8391BB8CEEE2oBaCH" TargetMode="External"/><Relationship Id="rId59" Type="http://schemas.openxmlformats.org/officeDocument/2006/relationships/hyperlink" Target="consultantplus://offline/ref=FC39A11D62EE7AB1348B1E250534500982AC6A78FF2E09D5A8AB1FBFC27EB60680BF512A70C7eFH" TargetMode="External"/><Relationship Id="rId67" Type="http://schemas.openxmlformats.org/officeDocument/2006/relationships/hyperlink" Target="consultantplus://offline/ref=86A8660F373E19F4D5ED495A37B63D4E935D90B90A0AC9977FA46DBB05BFE712351A75E9802D94047560514FP4M" TargetMode="External"/><Relationship Id="rId20" Type="http://schemas.openxmlformats.org/officeDocument/2006/relationships/hyperlink" Target="consultantplus://offline/ref=CBC8B7D14B1DAC5224DFD35511196B8248790DE3DD152EDA579C751E1AR4J3O" TargetMode="External"/><Relationship Id="rId41" Type="http://schemas.openxmlformats.org/officeDocument/2006/relationships/hyperlink" Target="consultantplus://offline/ref=FB202EAE154383057A2E50D69EAA63F6CF50C2EB8ED1ABBA1D2A1E4642Y3h6L" TargetMode="External"/><Relationship Id="rId54" Type="http://schemas.openxmlformats.org/officeDocument/2006/relationships/hyperlink" Target="consultantplus://offline/ref=FC39A11D62EE7AB1348B1E250534500982AC6A78FF2E09D5A8AB1FBFC27EB60680BF51297AC7eAH" TargetMode="External"/><Relationship Id="rId62" Type="http://schemas.openxmlformats.org/officeDocument/2006/relationships/hyperlink" Target="consultantplus://offline/ref=FC39A11D62EE7AB1348B1E250534500982AC6A7BF82309D5A8AB1FBFC2C7eE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19C40F0-BA0C-48EF-BA70-8F32F226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26470</Words>
  <Characters>150885</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Sheshurga School</Company>
  <LinksUpToDate>false</LinksUpToDate>
  <CharactersWithSpaces>177001</CharactersWithSpaces>
  <SharedDoc>false</SharedDoc>
  <HLinks>
    <vt:vector size="420" baseType="variant">
      <vt:variant>
        <vt:i4>6357041</vt:i4>
      </vt:variant>
      <vt:variant>
        <vt:i4>207</vt:i4>
      </vt:variant>
      <vt:variant>
        <vt:i4>0</vt:i4>
      </vt:variant>
      <vt:variant>
        <vt:i4>5</vt:i4>
      </vt:variant>
      <vt:variant>
        <vt:lpwstr>consultantplus://offline/ref=1CB0DD7404E8EAE55B39EEC0DD08ABC8D7010509C0ED67E5A49A3F257785C6A8XBC7H</vt:lpwstr>
      </vt:variant>
      <vt:variant>
        <vt:lpwstr/>
      </vt:variant>
      <vt:variant>
        <vt:i4>1704027</vt:i4>
      </vt:variant>
      <vt:variant>
        <vt:i4>204</vt:i4>
      </vt:variant>
      <vt:variant>
        <vt:i4>0</vt:i4>
      </vt:variant>
      <vt:variant>
        <vt:i4>5</vt:i4>
      </vt:variant>
      <vt:variant>
        <vt:lpwstr>consultantplus://offline/ref=91B8706A4DC3BC1C9390E3FD61726CDE8EC6E4B051AC0655CA11AB7ED8C46131E63A72E728B0CA299F295FBCjAH</vt:lpwstr>
      </vt:variant>
      <vt:variant>
        <vt:lpwstr/>
      </vt:variant>
      <vt:variant>
        <vt:i4>3735664</vt:i4>
      </vt:variant>
      <vt:variant>
        <vt:i4>201</vt:i4>
      </vt:variant>
      <vt:variant>
        <vt:i4>0</vt:i4>
      </vt:variant>
      <vt:variant>
        <vt:i4>5</vt:i4>
      </vt:variant>
      <vt:variant>
        <vt:lpwstr/>
      </vt:variant>
      <vt:variant>
        <vt:lpwstr>P95</vt:lpwstr>
      </vt:variant>
      <vt:variant>
        <vt:i4>3473520</vt:i4>
      </vt:variant>
      <vt:variant>
        <vt:i4>198</vt:i4>
      </vt:variant>
      <vt:variant>
        <vt:i4>0</vt:i4>
      </vt:variant>
      <vt:variant>
        <vt:i4>5</vt:i4>
      </vt:variant>
      <vt:variant>
        <vt:lpwstr/>
      </vt:variant>
      <vt:variant>
        <vt:lpwstr>P55</vt:lpwstr>
      </vt:variant>
      <vt:variant>
        <vt:i4>3473520</vt:i4>
      </vt:variant>
      <vt:variant>
        <vt:i4>195</vt:i4>
      </vt:variant>
      <vt:variant>
        <vt:i4>0</vt:i4>
      </vt:variant>
      <vt:variant>
        <vt:i4>5</vt:i4>
      </vt:variant>
      <vt:variant>
        <vt:lpwstr/>
      </vt:variant>
      <vt:variant>
        <vt:lpwstr>P50</vt:lpwstr>
      </vt:variant>
      <vt:variant>
        <vt:i4>3670128</vt:i4>
      </vt:variant>
      <vt:variant>
        <vt:i4>192</vt:i4>
      </vt:variant>
      <vt:variant>
        <vt:i4>0</vt:i4>
      </vt:variant>
      <vt:variant>
        <vt:i4>5</vt:i4>
      </vt:variant>
      <vt:variant>
        <vt:lpwstr/>
      </vt:variant>
      <vt:variant>
        <vt:lpwstr>P82</vt:lpwstr>
      </vt:variant>
      <vt:variant>
        <vt:i4>3473520</vt:i4>
      </vt:variant>
      <vt:variant>
        <vt:i4>189</vt:i4>
      </vt:variant>
      <vt:variant>
        <vt:i4>0</vt:i4>
      </vt:variant>
      <vt:variant>
        <vt:i4>5</vt:i4>
      </vt:variant>
      <vt:variant>
        <vt:lpwstr/>
      </vt:variant>
      <vt:variant>
        <vt:lpwstr>P55</vt:lpwstr>
      </vt:variant>
      <vt:variant>
        <vt:i4>3604592</vt:i4>
      </vt:variant>
      <vt:variant>
        <vt:i4>186</vt:i4>
      </vt:variant>
      <vt:variant>
        <vt:i4>0</vt:i4>
      </vt:variant>
      <vt:variant>
        <vt:i4>5</vt:i4>
      </vt:variant>
      <vt:variant>
        <vt:lpwstr/>
      </vt:variant>
      <vt:variant>
        <vt:lpwstr>P78</vt:lpwstr>
      </vt:variant>
      <vt:variant>
        <vt:i4>3539056</vt:i4>
      </vt:variant>
      <vt:variant>
        <vt:i4>183</vt:i4>
      </vt:variant>
      <vt:variant>
        <vt:i4>0</vt:i4>
      </vt:variant>
      <vt:variant>
        <vt:i4>5</vt:i4>
      </vt:variant>
      <vt:variant>
        <vt:lpwstr/>
      </vt:variant>
      <vt:variant>
        <vt:lpwstr>P68</vt:lpwstr>
      </vt:variant>
      <vt:variant>
        <vt:i4>3342448</vt:i4>
      </vt:variant>
      <vt:variant>
        <vt:i4>180</vt:i4>
      </vt:variant>
      <vt:variant>
        <vt:i4>0</vt:i4>
      </vt:variant>
      <vt:variant>
        <vt:i4>5</vt:i4>
      </vt:variant>
      <vt:variant>
        <vt:lpwstr/>
      </vt:variant>
      <vt:variant>
        <vt:lpwstr>P35</vt:lpwstr>
      </vt:variant>
      <vt:variant>
        <vt:i4>3473520</vt:i4>
      </vt:variant>
      <vt:variant>
        <vt:i4>177</vt:i4>
      </vt:variant>
      <vt:variant>
        <vt:i4>0</vt:i4>
      </vt:variant>
      <vt:variant>
        <vt:i4>5</vt:i4>
      </vt:variant>
      <vt:variant>
        <vt:lpwstr/>
      </vt:variant>
      <vt:variant>
        <vt:lpwstr>P57</vt:lpwstr>
      </vt:variant>
      <vt:variant>
        <vt:i4>3473520</vt:i4>
      </vt:variant>
      <vt:variant>
        <vt:i4>174</vt:i4>
      </vt:variant>
      <vt:variant>
        <vt:i4>0</vt:i4>
      </vt:variant>
      <vt:variant>
        <vt:i4>5</vt:i4>
      </vt:variant>
      <vt:variant>
        <vt:lpwstr/>
      </vt:variant>
      <vt:variant>
        <vt:lpwstr>P56</vt:lpwstr>
      </vt:variant>
      <vt:variant>
        <vt:i4>6094929</vt:i4>
      </vt:variant>
      <vt:variant>
        <vt:i4>171</vt:i4>
      </vt:variant>
      <vt:variant>
        <vt:i4>0</vt:i4>
      </vt:variant>
      <vt:variant>
        <vt:i4>5</vt:i4>
      </vt:variant>
      <vt:variant>
        <vt:lpwstr>consultantplus://offline/ref=86A8660F373E19F4D5ED495A37B63D4E935D90B90A0AC9977FA46DBB05BFE712351A75E9802D94047560514FP4M</vt:lpwstr>
      </vt:variant>
      <vt:variant>
        <vt:lpwstr/>
      </vt:variant>
      <vt:variant>
        <vt:i4>720898</vt:i4>
      </vt:variant>
      <vt:variant>
        <vt:i4>168</vt:i4>
      </vt:variant>
      <vt:variant>
        <vt:i4>0</vt:i4>
      </vt:variant>
      <vt:variant>
        <vt:i4>5</vt:i4>
      </vt:variant>
      <vt:variant>
        <vt:lpwstr>consultantplus://offline/ref=86A8660F373E19F4D5ED575721DA6147925ECDB10000C2C224FB36E652B6ED4572552CA9C342P8M</vt:lpwstr>
      </vt:variant>
      <vt:variant>
        <vt:lpwstr/>
      </vt:variant>
      <vt:variant>
        <vt:i4>65551</vt:i4>
      </vt:variant>
      <vt:variant>
        <vt:i4>165</vt:i4>
      </vt:variant>
      <vt:variant>
        <vt:i4>0</vt:i4>
      </vt:variant>
      <vt:variant>
        <vt:i4>5</vt:i4>
      </vt:variant>
      <vt:variant>
        <vt:lpwstr>consultantplus://offline/ref=1693FC733854F4C00CAD2F89C0E21BAF49F71264D7AECB1DCCFEF62A454376D07C32BFAA8677S7I</vt:lpwstr>
      </vt:variant>
      <vt:variant>
        <vt:lpwstr/>
      </vt:variant>
      <vt:variant>
        <vt:i4>65537</vt:i4>
      </vt:variant>
      <vt:variant>
        <vt:i4>162</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159</vt:i4>
      </vt:variant>
      <vt:variant>
        <vt:i4>0</vt:i4>
      </vt:variant>
      <vt:variant>
        <vt:i4>5</vt:i4>
      </vt:variant>
      <vt:variant>
        <vt:lpwstr/>
      </vt:variant>
      <vt:variant>
        <vt:lpwstr>Par14</vt:lpwstr>
      </vt:variant>
      <vt:variant>
        <vt:i4>5373952</vt:i4>
      </vt:variant>
      <vt:variant>
        <vt:i4>156</vt:i4>
      </vt:variant>
      <vt:variant>
        <vt:i4>0</vt:i4>
      </vt:variant>
      <vt:variant>
        <vt:i4>5</vt:i4>
      </vt:variant>
      <vt:variant>
        <vt:lpwstr>consultantplus://offline/ref=FB202EAE154383057A2E50D69EAA63F6CF50C2EB8ED1ABBA1D2A1E4642Y3h6L</vt:lpwstr>
      </vt:variant>
      <vt:variant>
        <vt:lpwstr/>
      </vt:variant>
      <vt:variant>
        <vt:i4>5177352</vt:i4>
      </vt:variant>
      <vt:variant>
        <vt:i4>153</vt:i4>
      </vt:variant>
      <vt:variant>
        <vt:i4>0</vt:i4>
      </vt:variant>
      <vt:variant>
        <vt:i4>5</vt:i4>
      </vt:variant>
      <vt:variant>
        <vt:lpwstr>consultantplus://offline/ref=FC39A11D62EE7AB1348B1E250534500982AC6A7BF82309D5A8AB1FBFC2C7eEH</vt:lpwstr>
      </vt:variant>
      <vt:variant>
        <vt:lpwstr/>
      </vt:variant>
      <vt:variant>
        <vt:i4>4194308</vt:i4>
      </vt:variant>
      <vt:variant>
        <vt:i4>150</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147</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144</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141</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138</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135</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132</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129</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126</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123</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120</vt:i4>
      </vt:variant>
      <vt:variant>
        <vt:i4>0</vt:i4>
      </vt:variant>
      <vt:variant>
        <vt:i4>5</vt:i4>
      </vt:variant>
      <vt:variant>
        <vt:lpwstr>consultantplus://offline/ref=252A57218D9980F71D704D3D6541A102089307B47198344719D8135E5Do0aFH</vt:lpwstr>
      </vt:variant>
      <vt:variant>
        <vt:lpwstr/>
      </vt:variant>
      <vt:variant>
        <vt:i4>4587605</vt:i4>
      </vt:variant>
      <vt:variant>
        <vt:i4>117</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114</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111</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108</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105</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102</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99</vt:i4>
      </vt:variant>
      <vt:variant>
        <vt:i4>0</vt:i4>
      </vt:variant>
      <vt:variant>
        <vt:i4>5</vt:i4>
      </vt:variant>
      <vt:variant>
        <vt:lpwstr>consultantplus://offline/ref=252A57218D9980F71D704D3D6541A102089307B77695344719D8135E5D0F3E8391BB8CE5E6oBa1H</vt:lpwstr>
      </vt:variant>
      <vt:variant>
        <vt:lpwstr/>
      </vt:variant>
      <vt:variant>
        <vt:i4>7340136</vt:i4>
      </vt:variant>
      <vt:variant>
        <vt:i4>96</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93</vt:i4>
      </vt:variant>
      <vt:variant>
        <vt:i4>0</vt:i4>
      </vt:variant>
      <vt:variant>
        <vt:i4>5</vt:i4>
      </vt:variant>
      <vt:variant>
        <vt:lpwstr>consultantplus://offline/ref=8CB2C637ED857A75CA3E8E90C37410189C6FE280979B0181F9A8077B4B53268CF695C959FFl1F</vt:lpwstr>
      </vt:variant>
      <vt:variant>
        <vt:lpwstr/>
      </vt:variant>
      <vt:variant>
        <vt:i4>5373952</vt:i4>
      </vt:variant>
      <vt:variant>
        <vt:i4>90</vt:i4>
      </vt:variant>
      <vt:variant>
        <vt:i4>0</vt:i4>
      </vt:variant>
      <vt:variant>
        <vt:i4>5</vt:i4>
      </vt:variant>
      <vt:variant>
        <vt:lpwstr>consultantplus://offline/ref=FB202EAE154383057A2E50D69EAA63F6CF50C2EB8ED1ABBA1D2A1E4642Y3h6L</vt:lpwstr>
      </vt:variant>
      <vt:variant>
        <vt:lpwstr/>
      </vt:variant>
      <vt:variant>
        <vt:i4>5373963</vt:i4>
      </vt:variant>
      <vt:variant>
        <vt:i4>87</vt:i4>
      </vt:variant>
      <vt:variant>
        <vt:i4>0</vt:i4>
      </vt:variant>
      <vt:variant>
        <vt:i4>5</vt:i4>
      </vt:variant>
      <vt:variant>
        <vt:lpwstr>consultantplus://offline/ref=FB202EAE154383057A2E50D69EAA63F6CF56CBE88BD1ABBA1D2A1E4642Y3h6L</vt:lpwstr>
      </vt:variant>
      <vt:variant>
        <vt:lpwstr/>
      </vt:variant>
      <vt:variant>
        <vt:i4>5374045</vt:i4>
      </vt:variant>
      <vt:variant>
        <vt:i4>84</vt:i4>
      </vt:variant>
      <vt:variant>
        <vt:i4>0</vt:i4>
      </vt:variant>
      <vt:variant>
        <vt:i4>5</vt:i4>
      </vt:variant>
      <vt:variant>
        <vt:lpwstr>consultantplus://offline/ref=FB202EAE154383057A2E50D69EAA63F6CF57CFEB89DCABBA1D2A1E4642Y3h6L</vt:lpwstr>
      </vt:variant>
      <vt:variant>
        <vt:lpwstr/>
      </vt:variant>
      <vt:variant>
        <vt:i4>6881341</vt:i4>
      </vt:variant>
      <vt:variant>
        <vt:i4>81</vt:i4>
      </vt:variant>
      <vt:variant>
        <vt:i4>0</vt:i4>
      </vt:variant>
      <vt:variant>
        <vt:i4>5</vt:i4>
      </vt:variant>
      <vt:variant>
        <vt:lpwstr>consultantplus://offline/ref=FB202EAE154383057A2E50D69EAA63F6CF57CDEF8BD0ABBA1D2A1E4642369C79B7D09697849B6F74Y0h5L</vt:lpwstr>
      </vt:variant>
      <vt:variant>
        <vt:lpwstr/>
      </vt:variant>
      <vt:variant>
        <vt:i4>5374035</vt:i4>
      </vt:variant>
      <vt:variant>
        <vt:i4>78</vt:i4>
      </vt:variant>
      <vt:variant>
        <vt:i4>0</vt:i4>
      </vt:variant>
      <vt:variant>
        <vt:i4>5</vt:i4>
      </vt:variant>
      <vt:variant>
        <vt:lpwstr>consultantplus://offline/ref=FB202EAE154383057A2E50D69EAA63F6CF57C9E98FD6ABBA1D2A1E4642Y3h6L</vt:lpwstr>
      </vt:variant>
      <vt:variant>
        <vt:lpwstr/>
      </vt:variant>
      <vt:variant>
        <vt:i4>589824</vt:i4>
      </vt:variant>
      <vt:variant>
        <vt:i4>75</vt:i4>
      </vt:variant>
      <vt:variant>
        <vt:i4>0</vt:i4>
      </vt:variant>
      <vt:variant>
        <vt:i4>5</vt:i4>
      </vt:variant>
      <vt:variant>
        <vt:lpwstr>consultantplus://offline/ref=FB202EAE154383057A2E50D69EAA63F6CC59CCEB8082FCB84C7F10Y4h3L</vt:lpwstr>
      </vt:variant>
      <vt:variant>
        <vt:lpwstr/>
      </vt:variant>
      <vt:variant>
        <vt:i4>73598039</vt:i4>
      </vt:variant>
      <vt:variant>
        <vt:i4>72</vt:i4>
      </vt:variant>
      <vt:variant>
        <vt:i4>0</vt:i4>
      </vt:variant>
      <vt:variant>
        <vt:i4>5</vt:i4>
      </vt:variant>
      <vt:variant>
        <vt:lpwstr>http://моидокументы43.рф/contact</vt:lpwstr>
      </vt:variant>
      <vt:variant>
        <vt:lpwstr/>
      </vt:variant>
      <vt:variant>
        <vt:i4>7995441</vt:i4>
      </vt:variant>
      <vt:variant>
        <vt:i4>69</vt:i4>
      </vt:variant>
      <vt:variant>
        <vt:i4>0</vt:i4>
      </vt:variant>
      <vt:variant>
        <vt:i4>5</vt:i4>
      </vt:variant>
      <vt:variant>
        <vt:lpwstr>http://www.kirovreg.ru/</vt:lpwstr>
      </vt:variant>
      <vt:variant>
        <vt:lpwstr/>
      </vt:variant>
      <vt:variant>
        <vt:i4>851994</vt:i4>
      </vt:variant>
      <vt:variant>
        <vt:i4>66</vt:i4>
      </vt:variant>
      <vt:variant>
        <vt:i4>0</vt:i4>
      </vt:variant>
      <vt:variant>
        <vt:i4>5</vt:i4>
      </vt:variant>
      <vt:variant>
        <vt:lpwstr>http://www.gosuslugi.ru/</vt:lpwstr>
      </vt:variant>
      <vt:variant>
        <vt:lpwstr/>
      </vt:variant>
      <vt:variant>
        <vt:i4>7995441</vt:i4>
      </vt:variant>
      <vt:variant>
        <vt:i4>63</vt:i4>
      </vt:variant>
      <vt:variant>
        <vt:i4>0</vt:i4>
      </vt:variant>
      <vt:variant>
        <vt:i4>5</vt:i4>
      </vt:variant>
      <vt:variant>
        <vt:lpwstr>http://www.kirovreg.ru/</vt:lpwstr>
      </vt:variant>
      <vt:variant>
        <vt:lpwstr/>
      </vt:variant>
      <vt:variant>
        <vt:i4>851994</vt:i4>
      </vt:variant>
      <vt:variant>
        <vt:i4>60</vt:i4>
      </vt:variant>
      <vt:variant>
        <vt:i4>0</vt:i4>
      </vt:variant>
      <vt:variant>
        <vt:i4>5</vt:i4>
      </vt:variant>
      <vt:variant>
        <vt:lpwstr>http://www.gosuslugi.ru/</vt:lpwstr>
      </vt:variant>
      <vt:variant>
        <vt:lpwstr/>
      </vt:variant>
      <vt:variant>
        <vt:i4>8257591</vt:i4>
      </vt:variant>
      <vt:variant>
        <vt:i4>57</vt:i4>
      </vt:variant>
      <vt:variant>
        <vt:i4>0</vt:i4>
      </vt:variant>
      <vt:variant>
        <vt:i4>5</vt:i4>
      </vt:variant>
      <vt:variant>
        <vt:lpwstr>consultantplus://offline/ref=ED6EF0999EEF77FF5CF6E3421E0E55CEB2133FA1BF14BCF9A84D1FB20329F2A97C439002E2585734A2N6H</vt:lpwstr>
      </vt:variant>
      <vt:variant>
        <vt:lpwstr/>
      </vt:variant>
      <vt:variant>
        <vt:i4>1048576</vt:i4>
      </vt:variant>
      <vt:variant>
        <vt:i4>54</vt:i4>
      </vt:variant>
      <vt:variant>
        <vt:i4>0</vt:i4>
      </vt:variant>
      <vt:variant>
        <vt:i4>5</vt:i4>
      </vt:variant>
      <vt:variant>
        <vt:lpwstr>consultantplus://offline/ref=F14E57A05D33D5671325A005D1FCD7B58A3B68F6B4232F4F691E0A56A9K824G</vt:lpwstr>
      </vt:variant>
      <vt:variant>
        <vt:lpwstr/>
      </vt:variant>
      <vt:variant>
        <vt:i4>1048662</vt:i4>
      </vt:variant>
      <vt:variant>
        <vt:i4>51</vt:i4>
      </vt:variant>
      <vt:variant>
        <vt:i4>0</vt:i4>
      </vt:variant>
      <vt:variant>
        <vt:i4>5</vt:i4>
      </vt:variant>
      <vt:variant>
        <vt:lpwstr>consultantplus://offline/ref=EFFFE6B9A64F45E4253559626F6F1076C73F3EC9FB628ED18449D53FCA6483AB314037714DF6A4BA71F00343E6I</vt:lpwstr>
      </vt:variant>
      <vt:variant>
        <vt:lpwstr/>
      </vt:variant>
      <vt:variant>
        <vt:i4>7340085</vt:i4>
      </vt:variant>
      <vt:variant>
        <vt:i4>48</vt:i4>
      </vt:variant>
      <vt:variant>
        <vt:i4>0</vt:i4>
      </vt:variant>
      <vt:variant>
        <vt:i4>5</vt:i4>
      </vt:variant>
      <vt:variant>
        <vt:lpwstr>consultantplus://offline/ref=EFFFE6B9A64F45E42535476F79034C7FC63367C6F5638485DC168E629D6D89FC760F6E310AF94AE2I</vt:lpwstr>
      </vt:variant>
      <vt:variant>
        <vt:lpwstr/>
      </vt:variant>
      <vt:variant>
        <vt:i4>327768</vt:i4>
      </vt:variant>
      <vt:variant>
        <vt:i4>45</vt:i4>
      </vt:variant>
      <vt:variant>
        <vt:i4>0</vt:i4>
      </vt:variant>
      <vt:variant>
        <vt:i4>5</vt:i4>
      </vt:variant>
      <vt:variant>
        <vt:lpwstr>consultantplus://offline/ref=76B1546638BF8112977CC11134F857751BEC69940E0E33FA5FABF3006ED1190797ABB2F428WAO2M</vt:lpwstr>
      </vt:variant>
      <vt:variant>
        <vt:lpwstr/>
      </vt:variant>
      <vt:variant>
        <vt:i4>3801146</vt:i4>
      </vt:variant>
      <vt:variant>
        <vt:i4>42</vt:i4>
      </vt:variant>
      <vt:variant>
        <vt:i4>0</vt:i4>
      </vt:variant>
      <vt:variant>
        <vt:i4>5</vt:i4>
      </vt:variant>
      <vt:variant>
        <vt:lpwstr>consultantplus://offline/ref=1F3C571654D8CE0EAB4D553296FB98D58B5C23CD14480AA3251F4DA526F1FABE871F3DCB28DBCCAAR538I</vt:lpwstr>
      </vt:variant>
      <vt:variant>
        <vt:lpwstr/>
      </vt:variant>
      <vt:variant>
        <vt:i4>327695</vt:i4>
      </vt:variant>
      <vt:variant>
        <vt:i4>39</vt:i4>
      </vt:variant>
      <vt:variant>
        <vt:i4>0</vt:i4>
      </vt:variant>
      <vt:variant>
        <vt:i4>5</vt:i4>
      </vt:variant>
      <vt:variant>
        <vt:lpwstr>consultantplus://offline/ref=76B1546638BF8112977CC11134F857751BEC69940E0E33FA5FABF3006ED1190797ABB2F429WAODM</vt:lpwstr>
      </vt:variant>
      <vt:variant>
        <vt:lpwstr/>
      </vt:variant>
      <vt:variant>
        <vt:i4>3604583</vt:i4>
      </vt:variant>
      <vt:variant>
        <vt:i4>36</vt:i4>
      </vt:variant>
      <vt:variant>
        <vt:i4>0</vt:i4>
      </vt:variant>
      <vt:variant>
        <vt:i4>5</vt:i4>
      </vt:variant>
      <vt:variant>
        <vt:lpwstr>consultantplus://offline/ref=76B1546638BF8112977CC11134F857751BEC69940E0E33FA5FABF3006ED1190797ABB2FCW2O1M</vt:lpwstr>
      </vt:variant>
      <vt:variant>
        <vt:lpwstr/>
      </vt:variant>
      <vt:variant>
        <vt:i4>7340136</vt:i4>
      </vt:variant>
      <vt:variant>
        <vt:i4>33</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30</vt:i4>
      </vt:variant>
      <vt:variant>
        <vt:i4>0</vt:i4>
      </vt:variant>
      <vt:variant>
        <vt:i4>5</vt:i4>
      </vt:variant>
      <vt:variant>
        <vt:lpwstr>consultantplus://offline/ref=8CB2C637ED857A75CA3E8E90C37410189C6FE280979B0181F9A8077B4B53268CF695C959FFl1F</vt:lpwstr>
      </vt:variant>
      <vt:variant>
        <vt:lpwstr/>
      </vt:variant>
      <vt:variant>
        <vt:i4>196615</vt:i4>
      </vt:variant>
      <vt:variant>
        <vt:i4>27</vt:i4>
      </vt:variant>
      <vt:variant>
        <vt:i4>0</vt:i4>
      </vt:variant>
      <vt:variant>
        <vt:i4>5</vt:i4>
      </vt:variant>
      <vt:variant>
        <vt:lpwstr>consultantplus://offline/ref=CBC8B7D14B1DAC5224DFD35511196B8248790DE3DD152EDA579C751E1AR4J3O</vt:lpwstr>
      </vt:variant>
      <vt:variant>
        <vt:lpwstr/>
      </vt:variant>
      <vt:variant>
        <vt:i4>2687080</vt:i4>
      </vt:variant>
      <vt:variant>
        <vt:i4>24</vt:i4>
      </vt:variant>
      <vt:variant>
        <vt:i4>0</vt:i4>
      </vt:variant>
      <vt:variant>
        <vt:i4>5</vt:i4>
      </vt:variant>
      <vt:variant>
        <vt:lpwstr>consultantplus://offline/ref=7BC61313C825C0272ED014C72E9658388A754CD1EC87635345385174F859980BE8DD958723D0E8A819B7O</vt:lpwstr>
      </vt:variant>
      <vt:variant>
        <vt:lpwstr/>
      </vt:variant>
      <vt:variant>
        <vt:i4>2949225</vt:i4>
      </vt:variant>
      <vt:variant>
        <vt:i4>21</vt:i4>
      </vt:variant>
      <vt:variant>
        <vt:i4>0</vt:i4>
      </vt:variant>
      <vt:variant>
        <vt:i4>5</vt:i4>
      </vt:variant>
      <vt:variant>
        <vt:lpwstr>consultantplus://offline/ref=E13B941A4B9EC83DD93EAA03A060CC7A5705520F87C7B82024072C10665AF</vt:lpwstr>
      </vt:variant>
      <vt:variant>
        <vt:lpwstr/>
      </vt:variant>
      <vt:variant>
        <vt:i4>3604534</vt:i4>
      </vt:variant>
      <vt:variant>
        <vt:i4>18</vt:i4>
      </vt:variant>
      <vt:variant>
        <vt:i4>0</vt:i4>
      </vt:variant>
      <vt:variant>
        <vt:i4>5</vt:i4>
      </vt:variant>
      <vt:variant>
        <vt:lpwstr>consultantplus://offline/ref=956ABADB2D34ED6528D7F0FFEAF4B175496C7539C5281572B7DFBA9C5073BFCFD7D244C16C1396DEV472K</vt:lpwstr>
      </vt:variant>
      <vt:variant>
        <vt:lpwstr/>
      </vt:variant>
      <vt:variant>
        <vt:i4>7602277</vt:i4>
      </vt:variant>
      <vt:variant>
        <vt:i4>15</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7798832</vt:i4>
      </vt:variant>
      <vt:variant>
        <vt:i4>6</vt:i4>
      </vt:variant>
      <vt:variant>
        <vt:i4>0</vt:i4>
      </vt:variant>
      <vt:variant>
        <vt:i4>5</vt:i4>
      </vt:variant>
      <vt:variant>
        <vt:lpwstr>consultantplus://offline/ref=B037F934354DA5D9580949BEFA786E0948758E9D5F7C0E449CB314A65AAD6BA4FA8EBCFCB6A50B10c0aBG</vt:lpwstr>
      </vt:variant>
      <vt:variant>
        <vt:lpwstr/>
      </vt:variant>
      <vt:variant>
        <vt:i4>3211376</vt:i4>
      </vt:variant>
      <vt:variant>
        <vt:i4>3</vt:i4>
      </vt:variant>
      <vt:variant>
        <vt:i4>0</vt:i4>
      </vt:variant>
      <vt:variant>
        <vt:i4>5</vt:i4>
      </vt:variant>
      <vt:variant>
        <vt:lpwstr/>
      </vt:variant>
      <vt:variant>
        <vt:lpwstr>P14</vt:lpwstr>
      </vt:variant>
      <vt:variant>
        <vt:i4>5111818</vt:i4>
      </vt:variant>
      <vt:variant>
        <vt:i4>0</vt:i4>
      </vt:variant>
      <vt:variant>
        <vt:i4>0</vt:i4>
      </vt:variant>
      <vt:variant>
        <vt:i4>5</vt:i4>
      </vt:variant>
      <vt:variant>
        <vt:lpwstr>consultantplus://offline/ref=B037F934354DA5D9580957B3EC1432004976D893507E0716C5EC4FFB0DA461F3BDC1E5BEF2A80A130A6DB5cDa5G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nemo</dc:creator>
  <cp:lastModifiedBy>Пользователь Windows</cp:lastModifiedBy>
  <cp:revision>2</cp:revision>
  <cp:lastPrinted>2016-02-19T07:30:00Z</cp:lastPrinted>
  <dcterms:created xsi:type="dcterms:W3CDTF">2016-02-20T08:30:00Z</dcterms:created>
  <dcterms:modified xsi:type="dcterms:W3CDTF">2016-02-20T08:30:00Z</dcterms:modified>
</cp:coreProperties>
</file>