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2" w:rsidRPr="007B7652" w:rsidRDefault="00650AD9" w:rsidP="007B7652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52" w:rsidRPr="007B765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7B7652" w:rsidRP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6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7B7652" w:rsidRPr="007B7652" w:rsidTr="00430441">
        <w:tc>
          <w:tcPr>
            <w:tcW w:w="1908" w:type="dxa"/>
            <w:tcBorders>
              <w:bottom w:val="single" w:sz="4" w:space="0" w:color="000000"/>
            </w:tcBorders>
          </w:tcPr>
          <w:p w:rsidR="007B7652" w:rsidRPr="007B7652" w:rsidRDefault="007B7652" w:rsidP="00111393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7652" w:rsidRPr="007B7652" w:rsidTr="00430441">
        <w:tc>
          <w:tcPr>
            <w:tcW w:w="9828" w:type="dxa"/>
            <w:gridSpan w:val="4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B7652" w:rsidRPr="007A0DAD" w:rsidRDefault="007B7652" w:rsidP="007B7652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Default="005918BE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7A0DAD">
        <w:rPr>
          <w:rFonts w:ascii="Times New Roman" w:hAnsi="Times New Roman"/>
          <w:b/>
          <w:sz w:val="28"/>
          <w:szCs w:val="28"/>
        </w:rPr>
        <w:t xml:space="preserve">Об </w:t>
      </w:r>
      <w:r w:rsidR="007A0DAD" w:rsidRPr="007A0DAD">
        <w:rPr>
          <w:rFonts w:ascii="Times New Roman" w:hAnsi="Times New Roman"/>
          <w:b/>
          <w:sz w:val="28"/>
          <w:szCs w:val="28"/>
        </w:rPr>
        <w:t>утверждении Правил</w:t>
      </w:r>
      <w:r w:rsidR="007A0DAD">
        <w:rPr>
          <w:rFonts w:ascii="Times New Roman" w:hAnsi="Times New Roman"/>
          <w:b/>
          <w:sz w:val="28"/>
          <w:szCs w:val="28"/>
        </w:rPr>
        <w:t xml:space="preserve"> </w:t>
      </w:r>
      <w:r w:rsidR="007A0DAD" w:rsidRPr="007A0DAD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</w:t>
      </w:r>
      <w:r w:rsidR="00CD30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A0DAD" w:rsidRPr="007A0DAD">
        <w:rPr>
          <w:rFonts w:ascii="Times New Roman" w:hAnsi="Times New Roman"/>
          <w:b/>
          <w:sz w:val="28"/>
          <w:szCs w:val="28"/>
        </w:rPr>
        <w:t xml:space="preserve"> (в том числе предельные цены товаров, работ, услуг) для обеспечения нужд </w:t>
      </w:r>
      <w:r w:rsidR="007A0DAD" w:rsidRPr="007A0DAD">
        <w:rPr>
          <w:rStyle w:val="a3"/>
          <w:sz w:val="28"/>
          <w:szCs w:val="28"/>
        </w:rPr>
        <w:t>Тужинского муниципального района Кировской области</w:t>
      </w:r>
    </w:p>
    <w:p w:rsidR="007A0DAD" w:rsidRP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9928CD" w:rsidRDefault="007B7652" w:rsidP="007B76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928CD">
        <w:rPr>
          <w:rFonts w:ascii="Times New Roman" w:hAnsi="Times New Roman"/>
          <w:color w:val="000000"/>
          <w:sz w:val="26"/>
          <w:szCs w:val="26"/>
        </w:rPr>
        <w:t xml:space="preserve">На основании части </w:t>
      </w:r>
      <w:r w:rsidR="00D1722D" w:rsidRPr="009928CD">
        <w:rPr>
          <w:rFonts w:ascii="Times New Roman" w:hAnsi="Times New Roman"/>
          <w:color w:val="000000"/>
          <w:sz w:val="26"/>
          <w:szCs w:val="26"/>
        </w:rPr>
        <w:t>5</w:t>
      </w:r>
      <w:r w:rsidRPr="009928CD">
        <w:rPr>
          <w:rFonts w:ascii="Times New Roman" w:hAnsi="Times New Roman"/>
          <w:color w:val="000000"/>
          <w:sz w:val="26"/>
          <w:szCs w:val="26"/>
        </w:rPr>
        <w:t xml:space="preserve"> статьи </w:t>
      </w:r>
      <w:r w:rsidR="00822BEF" w:rsidRPr="009928CD">
        <w:rPr>
          <w:rFonts w:ascii="Times New Roman" w:hAnsi="Times New Roman"/>
          <w:color w:val="000000"/>
          <w:sz w:val="26"/>
          <w:szCs w:val="26"/>
        </w:rPr>
        <w:t>19</w:t>
      </w:r>
      <w:r w:rsidRPr="009928CD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9" w:history="1">
        <w:r w:rsidRPr="009928CD">
          <w:rPr>
            <w:rFonts w:ascii="Times New Roman" w:hAnsi="Times New Roman"/>
            <w:color w:val="000000"/>
            <w:sz w:val="26"/>
            <w:szCs w:val="26"/>
          </w:rPr>
          <w:t>постановлением</w:t>
        </w:r>
      </w:hyperlink>
      <w:r w:rsidRPr="009928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722D" w:rsidRPr="009928CD">
        <w:rPr>
          <w:rFonts w:ascii="Times New Roman" w:hAnsi="Times New Roman"/>
          <w:sz w:val="26"/>
          <w:szCs w:val="26"/>
        </w:rPr>
        <w:t>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20FD3" w:rsidRPr="009928CD">
        <w:rPr>
          <w:rFonts w:ascii="Times New Roman" w:hAnsi="Times New Roman"/>
          <w:bCs/>
          <w:sz w:val="26"/>
          <w:szCs w:val="26"/>
        </w:rPr>
        <w:t xml:space="preserve">» </w:t>
      </w:r>
      <w:r w:rsidRPr="009928CD">
        <w:rPr>
          <w:rFonts w:ascii="Times New Roman" w:hAnsi="Times New Roman"/>
          <w:color w:val="000000"/>
          <w:sz w:val="26"/>
          <w:szCs w:val="26"/>
        </w:rPr>
        <w:t>администрация Тужинского муниципального района ПОСТАНОВЛЯЕТ:</w:t>
      </w:r>
    </w:p>
    <w:p w:rsidR="007B7652" w:rsidRPr="009928CD" w:rsidRDefault="007B7652" w:rsidP="00D1722D">
      <w:pPr>
        <w:spacing w:after="0" w:line="360" w:lineRule="auto"/>
        <w:ind w:firstLine="709"/>
        <w:jc w:val="both"/>
        <w:rPr>
          <w:sz w:val="26"/>
          <w:szCs w:val="26"/>
        </w:rPr>
      </w:pPr>
      <w:r w:rsidRPr="009928CD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573C77" w:rsidRPr="009928CD">
        <w:rPr>
          <w:rFonts w:ascii="Times New Roman" w:hAnsi="Times New Roman"/>
          <w:sz w:val="26"/>
          <w:szCs w:val="26"/>
        </w:rPr>
        <w:t xml:space="preserve">Утвердить прилагаемые Правила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D1722D" w:rsidRPr="009928CD">
        <w:rPr>
          <w:rStyle w:val="a3"/>
          <w:b w:val="0"/>
          <w:sz w:val="26"/>
          <w:szCs w:val="26"/>
        </w:rPr>
        <w:t>Тужинского муниципального района Кировской</w:t>
      </w:r>
      <w:r w:rsidR="007A0DAD" w:rsidRPr="009928CD">
        <w:rPr>
          <w:rStyle w:val="a3"/>
          <w:b w:val="0"/>
          <w:sz w:val="26"/>
          <w:szCs w:val="26"/>
        </w:rPr>
        <w:t xml:space="preserve"> </w:t>
      </w:r>
      <w:r w:rsidR="00D1722D" w:rsidRPr="009928CD">
        <w:rPr>
          <w:rStyle w:val="a3"/>
          <w:b w:val="0"/>
          <w:sz w:val="26"/>
          <w:szCs w:val="26"/>
        </w:rPr>
        <w:t>области</w:t>
      </w:r>
      <w:r w:rsidR="00D1722D" w:rsidRPr="009928CD">
        <w:rPr>
          <w:rFonts w:ascii="Times New Roman" w:hAnsi="Times New Roman"/>
          <w:sz w:val="26"/>
          <w:szCs w:val="26"/>
        </w:rPr>
        <w:t xml:space="preserve"> </w:t>
      </w:r>
      <w:r w:rsidRPr="009928CD">
        <w:rPr>
          <w:rFonts w:ascii="Times New Roman" w:hAnsi="Times New Roman"/>
          <w:color w:val="000000"/>
          <w:sz w:val="26"/>
          <w:szCs w:val="26"/>
        </w:rPr>
        <w:t>согласно приложению.</w:t>
      </w:r>
    </w:p>
    <w:p w:rsidR="007B7652" w:rsidRPr="009928CD" w:rsidRDefault="007B7652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28CD">
        <w:rPr>
          <w:rFonts w:ascii="Times New Roman" w:hAnsi="Times New Roman"/>
          <w:color w:val="000000"/>
          <w:sz w:val="26"/>
          <w:szCs w:val="26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B7652" w:rsidRPr="009928CD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928CD">
        <w:rPr>
          <w:rFonts w:ascii="Times New Roman" w:hAnsi="Times New Roman"/>
          <w:color w:val="000000"/>
          <w:sz w:val="26"/>
          <w:szCs w:val="26"/>
        </w:rPr>
        <w:t xml:space="preserve">3. Настоящее </w:t>
      </w:r>
      <w:r w:rsidR="007A0DAD" w:rsidRPr="009928CD">
        <w:rPr>
          <w:rFonts w:ascii="Times New Roman" w:hAnsi="Times New Roman"/>
          <w:color w:val="000000"/>
          <w:sz w:val="26"/>
          <w:szCs w:val="26"/>
        </w:rPr>
        <w:t>постановление вступает в силу с</w:t>
      </w:r>
      <w:r w:rsidR="00111393" w:rsidRPr="009928CD">
        <w:rPr>
          <w:rFonts w:ascii="Times New Roman" w:hAnsi="Times New Roman"/>
          <w:color w:val="000000"/>
          <w:sz w:val="26"/>
          <w:szCs w:val="26"/>
        </w:rPr>
        <w:t xml:space="preserve"> момента опубликования и распространяется на отношения</w:t>
      </w:r>
      <w:r w:rsidR="007A0DAD" w:rsidRPr="009928CD">
        <w:rPr>
          <w:rFonts w:ascii="Times New Roman" w:hAnsi="Times New Roman"/>
          <w:color w:val="000000"/>
          <w:sz w:val="26"/>
          <w:szCs w:val="26"/>
        </w:rPr>
        <w:t>,</w:t>
      </w:r>
      <w:r w:rsidR="00111393" w:rsidRPr="009928CD">
        <w:rPr>
          <w:rFonts w:ascii="Times New Roman" w:hAnsi="Times New Roman"/>
          <w:color w:val="000000"/>
          <w:sz w:val="26"/>
          <w:szCs w:val="26"/>
        </w:rPr>
        <w:t xml:space="preserve"> возникшие с 1 января 2016 года</w:t>
      </w:r>
      <w:r w:rsidRPr="009928CD">
        <w:rPr>
          <w:rFonts w:ascii="Times New Roman" w:hAnsi="Times New Roman"/>
          <w:color w:val="000000"/>
          <w:sz w:val="26"/>
          <w:szCs w:val="26"/>
        </w:rPr>
        <w:t>.</w:t>
      </w:r>
    </w:p>
    <w:p w:rsidR="007B7652" w:rsidRPr="009928CD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928CD">
        <w:rPr>
          <w:rFonts w:ascii="Times New Roman" w:hAnsi="Times New Roman"/>
          <w:color w:val="000000"/>
          <w:sz w:val="26"/>
          <w:szCs w:val="26"/>
        </w:rPr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7B7652" w:rsidRDefault="007B7652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393" w:rsidRPr="007B7652" w:rsidRDefault="00111393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35C7" w:rsidRDefault="007B7652" w:rsidP="009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              </w:t>
      </w:r>
      <w:r w:rsidR="007A0DAD">
        <w:rPr>
          <w:rFonts w:ascii="Times New Roman" w:hAnsi="Times New Roman"/>
          <w:sz w:val="28"/>
          <w:szCs w:val="28"/>
        </w:rPr>
        <w:t xml:space="preserve">       </w:t>
      </w:r>
      <w:r w:rsidRPr="007B7652">
        <w:rPr>
          <w:rFonts w:ascii="Times New Roman" w:hAnsi="Times New Roman"/>
          <w:sz w:val="28"/>
          <w:szCs w:val="28"/>
        </w:rPr>
        <w:t>Е.В. Видякина</w:t>
      </w:r>
    </w:p>
    <w:p w:rsidR="009928CD" w:rsidRPr="009928CD" w:rsidRDefault="009928CD" w:rsidP="009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B90CB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722D" w:rsidRPr="007B7652" w:rsidTr="00430441">
        <w:tc>
          <w:tcPr>
            <w:tcW w:w="4076" w:type="dxa"/>
          </w:tcPr>
          <w:p w:rsidR="00D1722D" w:rsidRPr="007B7652" w:rsidRDefault="00D1722D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2130" w:rsidRDefault="00242130" w:rsidP="00CD30AC">
      <w:pPr>
        <w:pStyle w:val="a5"/>
        <w:ind w:left="0"/>
        <w:rPr>
          <w:b/>
          <w:sz w:val="28"/>
          <w:szCs w:val="28"/>
        </w:rPr>
      </w:pPr>
      <w:bookmarkStart w:id="0" w:name="Par29"/>
      <w:bookmarkEnd w:id="0"/>
    </w:p>
    <w:p w:rsidR="00573C77" w:rsidRPr="00573C77" w:rsidRDefault="00573C77" w:rsidP="007A0DAD">
      <w:pPr>
        <w:pStyle w:val="a5"/>
        <w:ind w:left="0" w:firstLine="709"/>
        <w:jc w:val="center"/>
        <w:rPr>
          <w:b/>
          <w:sz w:val="28"/>
          <w:szCs w:val="28"/>
        </w:rPr>
      </w:pPr>
      <w:r w:rsidRPr="00573C77">
        <w:rPr>
          <w:b/>
          <w:sz w:val="28"/>
          <w:szCs w:val="28"/>
        </w:rPr>
        <w:t>Правила</w:t>
      </w:r>
    </w:p>
    <w:p w:rsidR="008C0133" w:rsidRDefault="00573C77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573C77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</w:t>
      </w:r>
      <w:r w:rsidR="00D1722D" w:rsidRPr="00573C77">
        <w:rPr>
          <w:rStyle w:val="a3"/>
          <w:sz w:val="28"/>
          <w:szCs w:val="28"/>
        </w:rPr>
        <w:t xml:space="preserve"> Тужинского муниципального района </w:t>
      </w:r>
    </w:p>
    <w:p w:rsid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Style w:val="a3"/>
          <w:b w:val="0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1. Настоящие Правила устанавливают порядок определения требований к закупаемым муниципальными органами, подведомственными им казенными и бюджетными учреждениями</w:t>
      </w:r>
      <w:r w:rsidRPr="00573C77">
        <w:rPr>
          <w:rFonts w:ascii="Times New Roman" w:hAnsi="Times New Roman"/>
          <w:b/>
          <w:sz w:val="26"/>
          <w:szCs w:val="26"/>
        </w:rPr>
        <w:t xml:space="preserve"> </w:t>
      </w:r>
      <w:r w:rsidRPr="00573C77">
        <w:rPr>
          <w:rFonts w:ascii="Times New Roman" w:hAnsi="Times New Roman"/>
          <w:sz w:val="26"/>
          <w:szCs w:val="26"/>
        </w:rPr>
        <w:t xml:space="preserve">отдельным видам товаров, работ, услуг (в том числе предельных цен товаров, работ, услуг) для обеспечения нужд </w:t>
      </w:r>
      <w:r w:rsidRPr="00573C77">
        <w:rPr>
          <w:rStyle w:val="a3"/>
          <w:b w:val="0"/>
          <w:sz w:val="26"/>
          <w:szCs w:val="26"/>
        </w:rPr>
        <w:t xml:space="preserve">Тужинского муниципального района 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573C77" w:rsidRPr="007A0DAD" w:rsidRDefault="00111393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3C77" w:rsidRPr="00573C77">
        <w:rPr>
          <w:rFonts w:ascii="Times New Roman" w:hAnsi="Times New Roman"/>
          <w:sz w:val="26"/>
          <w:szCs w:val="26"/>
        </w:rPr>
        <w:t xml:space="preserve">. Требования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</w:t>
      </w:r>
      <w:r w:rsidR="00573C77" w:rsidRPr="007A0DAD">
        <w:rPr>
          <w:rFonts w:ascii="Times New Roman" w:hAnsi="Times New Roman"/>
          <w:color w:val="000000"/>
          <w:sz w:val="26"/>
          <w:szCs w:val="26"/>
        </w:rPr>
        <w:t>характеристики, имеющие влияние на цену отдельных видов товаров, работ, услуг (далее - ведомственный перечень).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Ведомственный перечень составляется по форме согласно приложению </w:t>
      </w:r>
      <w:r w:rsidR="007A0DAD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цены товаров, работ, услуг), предусмотренного приложением </w:t>
      </w:r>
      <w:r w:rsidR="007A0DAD">
        <w:rPr>
          <w:rFonts w:ascii="Times New Roman" w:hAnsi="Times New Roman"/>
          <w:sz w:val="26"/>
          <w:szCs w:val="26"/>
          <w:lang w:eastAsia="ru-RU"/>
        </w:rPr>
        <w:t>№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2 (далее - обязательный перечень).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lastRenderedPageBreak/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доля расходов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им казенных и бюджетных учреждений на приобретение товаров, работ, услуг за отчетный финансовый год;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доля контрактов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3C77" w:rsidRPr="00573C77">
        <w:rPr>
          <w:rFonts w:ascii="Times New Roman" w:hAnsi="Times New Roman"/>
          <w:sz w:val="26"/>
          <w:szCs w:val="26"/>
        </w:rPr>
        <w:t xml:space="preserve">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 w:rsidR="00DC5EC7"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3C77" w:rsidRPr="00573C77">
        <w:rPr>
          <w:rFonts w:ascii="Times New Roman" w:hAnsi="Times New Roman"/>
          <w:sz w:val="26"/>
          <w:szCs w:val="26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</w:t>
      </w:r>
      <w:r w:rsidR="00DC5EC7">
        <w:rPr>
          <w:rFonts w:ascii="Times New Roman" w:hAnsi="Times New Roman"/>
          <w:sz w:val="26"/>
          <w:szCs w:val="26"/>
        </w:rPr>
        <w:t xml:space="preserve"> 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73C77" w:rsidRPr="00573C77">
        <w:rPr>
          <w:rFonts w:ascii="Times New Roman" w:hAnsi="Times New Roman"/>
          <w:sz w:val="26"/>
          <w:szCs w:val="26"/>
        </w:rPr>
        <w:t>. Муниципальные органы при формировании ведомственного перечня вправе включить в него дополнительно: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отдельные виды товаров, работ, услуг, не указанные в обязательном перечне и не соответствующие</w:t>
      </w:r>
      <w:r w:rsidR="00DC5EC7">
        <w:rPr>
          <w:rFonts w:ascii="Times New Roman" w:hAnsi="Times New Roman"/>
          <w:sz w:val="26"/>
          <w:szCs w:val="26"/>
        </w:rPr>
        <w:t xml:space="preserve"> критериям, указанным в пункте 3</w:t>
      </w:r>
      <w:r w:rsidRPr="00573C77">
        <w:rPr>
          <w:rFonts w:ascii="Times New Roman" w:hAnsi="Times New Roman"/>
          <w:sz w:val="26"/>
          <w:szCs w:val="26"/>
        </w:rPr>
        <w:t xml:space="preserve"> настоящих Правил;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D275B" w:rsidRPr="00DC5EC7" w:rsidRDefault="00573C77" w:rsidP="00FD2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</w:rPr>
        <w:t xml:space="preserve">в)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обязательным </w:t>
      </w:r>
      <w:hyperlink r:id="rId10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перечнем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и обоснование которых содержится в соответствующей графе </w:t>
      </w:r>
      <w:hyperlink r:id="rId11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приложения </w:t>
        </w:r>
        <w:r w:rsidR="00DC5EC7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№</w:t>
        </w:r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 1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настоящим Правилам, в том числе с учетом функционального назначения товара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товара (выполнение соответствующих функций, работ, оказание соответствующих услуг, территориальные,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климатические факторы и другое).</w:t>
      </w:r>
    </w:p>
    <w:p w:rsidR="00FD275B" w:rsidRPr="00DC5EC7" w:rsidRDefault="00FD275B" w:rsidP="00FD27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7. Обязательный </w:t>
      </w:r>
      <w:hyperlink r:id="rId12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перечень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 ведомственные перечни формируются с учетом: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принципа обеспечения конкуренции, определенного статьей 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8.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потребительские свойства (в том числе качество и иные характеристики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);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иные характеристики (свойства), не являющиеся потребительскими свойствами;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предельные цены товаров, работ, услуг.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9.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10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Предельные цены товаров, работ, услуг не могут превышать предельные цены товаров, работ, услуг, установленные главными распорядителями бюджетных средств при утверждении нормативных затрат на обеспечение функций муниципальных органов муниципального образования </w:t>
      </w:r>
      <w:r w:rsidR="00DC5EC7">
        <w:rPr>
          <w:rFonts w:ascii="Times New Roman" w:hAnsi="Times New Roman"/>
          <w:bCs/>
          <w:sz w:val="26"/>
          <w:szCs w:val="26"/>
          <w:lang w:eastAsia="ru-RU"/>
        </w:rPr>
        <w:t>Тужинский муниципальный район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 (включая соответственно отраслевые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(функциональные), территориальные органы и подведомственные казенные учреждения).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11. Утвержденные главными распорядителями бюджетных средств ведомственные </w:t>
      </w:r>
      <w:hyperlink r:id="rId13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перечни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должны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свойства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0DAD" w:rsidRDefault="007A0DAD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  <w:sectPr w:rsidR="007A0DAD" w:rsidSect="00D816F2">
          <w:headerReference w:type="default" r:id="rId14"/>
          <w:pgSz w:w="11906" w:h="16838"/>
          <w:pgMar w:top="1276" w:right="566" w:bottom="1134" w:left="1133" w:header="720" w:footer="720" w:gutter="0"/>
          <w:cols w:space="720"/>
          <w:noEndnote/>
          <w:docGrid w:linePitch="299"/>
        </w:sectPr>
      </w:pPr>
    </w:p>
    <w:p w:rsidR="007A0DAD" w:rsidRDefault="007A0DAD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CD30A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0AC">
        <w:rPr>
          <w:rFonts w:ascii="Times New Roman" w:hAnsi="Times New Roman"/>
          <w:sz w:val="28"/>
          <w:szCs w:val="28"/>
        </w:rPr>
        <w:t xml:space="preserve">к </w:t>
      </w:r>
      <w:r w:rsidR="00CD30AC" w:rsidRPr="00573C77">
        <w:rPr>
          <w:rFonts w:ascii="Times New Roman" w:hAnsi="Times New Roman"/>
          <w:sz w:val="28"/>
          <w:szCs w:val="28"/>
        </w:rPr>
        <w:t>Правила</w:t>
      </w:r>
      <w:r w:rsidR="00CD30AC">
        <w:rPr>
          <w:rFonts w:ascii="Times New Roman" w:hAnsi="Times New Roman"/>
          <w:sz w:val="28"/>
          <w:szCs w:val="28"/>
        </w:rPr>
        <w:t>м</w:t>
      </w:r>
      <w:r w:rsidR="00CD30AC"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CD30AC"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 w:rsidR="00CD30AC">
        <w:rPr>
          <w:rStyle w:val="a3"/>
          <w:b w:val="0"/>
          <w:sz w:val="28"/>
          <w:szCs w:val="28"/>
        </w:rPr>
        <w:t xml:space="preserve"> </w:t>
      </w:r>
      <w:r w:rsidR="00CD30AC"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CD30AC" w:rsidRDefault="00CD30AC" w:rsidP="00CD30A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Форма ведомственного перечня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отдельных видов товаров, работ, услуг, их потребительские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свойства (в том числе качество) и иные характеристики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475"/>
        <w:gridCol w:w="851"/>
        <w:gridCol w:w="142"/>
        <w:gridCol w:w="708"/>
        <w:gridCol w:w="1956"/>
        <w:gridCol w:w="1872"/>
        <w:gridCol w:w="864"/>
        <w:gridCol w:w="1090"/>
        <w:gridCol w:w="30"/>
        <w:gridCol w:w="2277"/>
        <w:gridCol w:w="133"/>
        <w:gridCol w:w="1701"/>
      </w:tblGrid>
      <w:tr w:rsidR="007A0DAD" w:rsidRPr="005B7055" w:rsidTr="007A0D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5" w:history="1">
              <w:r w:rsidRPr="00082E9B">
                <w:rPr>
                  <w:rFonts w:ascii="Times New Roman" w:hAnsi="Times New Roman"/>
                  <w:color w:val="000000"/>
                </w:rPr>
                <w:t>ОКПД</w:t>
              </w:r>
            </w:hyperlink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Требования к потребительским свойствам (в том числе качеству) и иным характеристикам, содержащиеся в обязательном </w:t>
            </w:r>
            <w:hyperlink r:id="rId16" w:history="1">
              <w:r w:rsidRPr="00082E9B">
                <w:rPr>
                  <w:rFonts w:ascii="Times New Roman" w:hAnsi="Times New Roman"/>
                  <w:color w:val="000000"/>
                </w:rPr>
                <w:t>перечне</w:t>
              </w:r>
            </w:hyperlink>
            <w:r w:rsidRPr="00082E9B">
              <w:rPr>
                <w:rFonts w:ascii="Times New Roman" w:hAnsi="Times New Roman"/>
                <w:color w:val="000000"/>
              </w:rPr>
              <w:t>, утвержденном постановлением администрации</w:t>
            </w:r>
            <w:r w:rsidR="00852F6F"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7" w:history="1">
              <w:r w:rsidRPr="00082E9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 xml:space="preserve">обоснование отклонения значения характеристики от утвержденной администрацией </w:t>
            </w:r>
            <w:r w:rsidR="00852F6F" w:rsidRPr="00082E9B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функциональное назначение </w:t>
            </w:r>
            <w:hyperlink r:id="rId18" w:history="1">
              <w:r w:rsidRPr="005B705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Отдельные виды товаров, работ, услуг, включенные в </w:t>
            </w:r>
            <w:hyperlink r:id="rId19" w:history="1">
              <w:r w:rsidRPr="00082E9B">
                <w:rPr>
                  <w:rFonts w:ascii="Times New Roman" w:hAnsi="Times New Roman"/>
                  <w:color w:val="000000"/>
                </w:rPr>
                <w:t>перечень</w:t>
              </w:r>
            </w:hyperlink>
            <w:r w:rsidRPr="00082E9B">
              <w:rPr>
                <w:rFonts w:ascii="Times New Roman" w:hAnsi="Times New Roman"/>
                <w:color w:val="00000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заказчиками муниципального образования </w:t>
            </w:r>
            <w:r w:rsidR="0093179F" w:rsidRPr="00082E9B">
              <w:rPr>
                <w:rFonts w:ascii="Times New Roman" w:hAnsi="Times New Roman"/>
                <w:color w:val="000000"/>
              </w:rPr>
              <w:t xml:space="preserve">Тужинского муниципального района </w:t>
            </w:r>
            <w:r w:rsidRPr="00082E9B">
              <w:rPr>
                <w:rFonts w:ascii="Times New Roman" w:hAnsi="Times New Roman"/>
                <w:color w:val="00000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</w:tr>
      <w:tr w:rsidR="007A0DAD" w:rsidRPr="005B7055" w:rsidTr="007A0DAD">
        <w:trPr>
          <w:trHeight w:val="1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rPr>
          <w:trHeight w:val="1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</w:tbl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--------------------------------</w:t>
      </w:r>
    </w:p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" w:name="Par67"/>
      <w:bookmarkEnd w:id="1"/>
      <w:r w:rsidRPr="00082E9B">
        <w:rPr>
          <w:rFonts w:ascii="Times New Roman" w:hAnsi="Times New Roman"/>
          <w:color w:val="000000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082E9B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73C7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</w:t>
      </w:r>
      <w:r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>
        <w:rPr>
          <w:rStyle w:val="a3"/>
          <w:b w:val="0"/>
          <w:sz w:val="28"/>
          <w:szCs w:val="28"/>
        </w:rPr>
        <w:t xml:space="preserve"> </w:t>
      </w:r>
      <w:r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5D21C3" w:rsidRDefault="00CD30AC" w:rsidP="00CD30AC">
      <w:pPr>
        <w:rPr>
          <w:rFonts w:ascii="Times New Roman" w:hAnsi="Times New Roman"/>
          <w:b/>
          <w:sz w:val="28"/>
          <w:szCs w:val="28"/>
        </w:rPr>
      </w:pPr>
    </w:p>
    <w:p w:rsidR="007A0DAD" w:rsidRPr="005D21C3" w:rsidRDefault="007A0DAD" w:rsidP="007A0DA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D21C3">
        <w:rPr>
          <w:rFonts w:ascii="Times New Roman" w:hAnsi="Times New Roman"/>
          <w:color w:val="auto"/>
          <w:sz w:val="28"/>
          <w:szCs w:val="28"/>
        </w:rPr>
        <w:t>ОБЯЗАТЕЛЬНЫЙ ПЕРЕЧЕНЬ</w:t>
      </w:r>
      <w:r w:rsidRPr="005D21C3">
        <w:rPr>
          <w:rFonts w:ascii="Times New Roman" w:hAnsi="Times New Roman"/>
          <w:color w:val="auto"/>
          <w:sz w:val="28"/>
          <w:szCs w:val="28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7A0DAD" w:rsidRDefault="007A0DAD" w:rsidP="007A0DAD">
      <w:pPr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2098"/>
        <w:gridCol w:w="2863"/>
        <w:gridCol w:w="992"/>
        <w:gridCol w:w="992"/>
        <w:gridCol w:w="1560"/>
        <w:gridCol w:w="2268"/>
        <w:gridCol w:w="2409"/>
      </w:tblGrid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N п/п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ОКПД</w:t>
            </w:r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1084" w:type="dxa"/>
            <w:gridSpan w:val="6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37" w:type="dxa"/>
            <w:gridSpan w:val="3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ОКЕИ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  <w:color w:val="0000FF"/>
              </w:rPr>
              <w:t>30.02.12</w:t>
            </w: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5B7055">
              <w:rPr>
                <w:rFonts w:ascii="Times New Roman" w:hAnsi="Times New Roman"/>
              </w:rPr>
              <w:lastRenderedPageBreak/>
              <w:t>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</w:t>
            </w:r>
            <w:r w:rsidRPr="005B7055">
              <w:rPr>
                <w:rFonts w:ascii="Times New Roman" w:hAnsi="Times New Roman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5B7055">
                <w:rPr>
                  <w:rFonts w:ascii="Times New Roman" w:hAnsi="Times New Roman"/>
                  <w:color w:val="0000FF"/>
                </w:rPr>
                <w:t>30.02.15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3.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5B7055">
                <w:rPr>
                  <w:rFonts w:ascii="Times New Roman" w:hAnsi="Times New Roman"/>
                  <w:color w:val="0000FF"/>
                </w:rPr>
                <w:t>30.02.16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Устройства ввода/вывода данных, содержащие или не содержащие в одном корпусе </w:t>
            </w:r>
            <w:r w:rsidRPr="005B7055">
              <w:rPr>
                <w:rFonts w:ascii="Times New Roman" w:hAnsi="Times New Roman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5B7055">
              <w:rPr>
                <w:rFonts w:ascii="Times New Roman" w:hAnsi="Times New Roman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5B7055">
                <w:rPr>
                  <w:rFonts w:ascii="Times New Roman" w:hAnsi="Times New Roman"/>
                  <w:color w:val="0000FF"/>
                </w:rPr>
                <w:t>32.20.11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5 тыс.</w:t>
            </w:r>
          </w:p>
        </w:tc>
      </w:tr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5.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5B7055">
                <w:rPr>
                  <w:rFonts w:ascii="Times New Roman" w:hAnsi="Times New Roman"/>
                  <w:color w:val="0000FF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5B7055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5B7055">
                <w:rPr>
                  <w:rFonts w:ascii="Times New Roman" w:hAnsi="Times New Roman"/>
                  <w:color w:val="0000FF"/>
                </w:rPr>
                <w:t>34.10.30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7.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Pr="005B7055">
                <w:rPr>
                  <w:rFonts w:ascii="Times New Roman" w:hAnsi="Times New Roman"/>
                  <w:color w:val="0000FF"/>
                </w:rPr>
                <w:t>34.10.41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Средства автотранспортные грузовые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8.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5B7055">
                <w:rPr>
                  <w:rFonts w:ascii="Times New Roman" w:hAnsi="Times New Roman"/>
                  <w:color w:val="0000FF"/>
                </w:rPr>
                <w:t>36.11.11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9.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Pr="005B7055">
                <w:rPr>
                  <w:rFonts w:ascii="Times New Roman" w:hAnsi="Times New Roman"/>
                  <w:color w:val="0000FF"/>
                </w:rPr>
                <w:t>36.11.12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 w:rsidRPr="005B7055">
              <w:rPr>
                <w:rFonts w:ascii="Times New Roman" w:hAnsi="Times New Roman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10.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Pr="005B7055">
                <w:rPr>
                  <w:rFonts w:ascii="Times New Roman" w:hAnsi="Times New Roman"/>
                  <w:color w:val="0000FF"/>
                </w:rPr>
                <w:t>36.12.11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металлическая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Pr="005B7055">
                <w:rPr>
                  <w:rFonts w:ascii="Times New Roman" w:hAnsi="Times New Roman"/>
                  <w:color w:val="0000FF"/>
                </w:rPr>
                <w:t>36.12.12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</w:t>
            </w:r>
            <w:r w:rsidRPr="005B7055">
              <w:rPr>
                <w:rFonts w:ascii="Times New Roman" w:hAnsi="Times New Roman"/>
              </w:rPr>
              <w:lastRenderedPageBreak/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</w:tbl>
    <w:p w:rsidR="007A0DAD" w:rsidRDefault="007A0DAD" w:rsidP="005D21C3">
      <w:pPr>
        <w:pStyle w:val="ConsPlusNormal"/>
        <w:rPr>
          <w:rStyle w:val="a3"/>
          <w:bCs w:val="0"/>
          <w:sz w:val="28"/>
          <w:szCs w:val="28"/>
        </w:rPr>
        <w:sectPr w:rsidR="007A0DAD" w:rsidSect="007A0DAD">
          <w:pgSz w:w="16838" w:h="11906" w:orient="landscape"/>
          <w:pgMar w:top="1134" w:right="1276" w:bottom="567" w:left="1134" w:header="720" w:footer="720" w:gutter="0"/>
          <w:cols w:space="720"/>
          <w:noEndnote/>
          <w:docGrid w:linePitch="299"/>
        </w:sectPr>
      </w:pPr>
    </w:p>
    <w:p w:rsidR="00D816F2" w:rsidRDefault="00D816F2" w:rsidP="007A0DAD">
      <w:pPr>
        <w:pStyle w:val="ConsPlusNormal"/>
        <w:rPr>
          <w:rStyle w:val="a3"/>
          <w:bCs w:val="0"/>
          <w:sz w:val="28"/>
          <w:szCs w:val="28"/>
        </w:rPr>
      </w:pPr>
    </w:p>
    <w:sectPr w:rsidR="00D816F2" w:rsidSect="00D816F2">
      <w:pgSz w:w="11906" w:h="16838"/>
      <w:pgMar w:top="1276" w:right="566" w:bottom="1134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25" w:rsidRDefault="00FC0625" w:rsidP="009928CD">
      <w:pPr>
        <w:spacing w:after="0" w:line="240" w:lineRule="auto"/>
      </w:pPr>
      <w:r>
        <w:separator/>
      </w:r>
    </w:p>
  </w:endnote>
  <w:endnote w:type="continuationSeparator" w:id="0">
    <w:p w:rsidR="00FC0625" w:rsidRDefault="00FC0625" w:rsidP="009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25" w:rsidRDefault="00FC0625" w:rsidP="009928CD">
      <w:pPr>
        <w:spacing w:after="0" w:line="240" w:lineRule="auto"/>
      </w:pPr>
      <w:r>
        <w:separator/>
      </w:r>
    </w:p>
  </w:footnote>
  <w:footnote w:type="continuationSeparator" w:id="0">
    <w:p w:rsidR="00FC0625" w:rsidRDefault="00FC0625" w:rsidP="0099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CD" w:rsidRPr="009928CD" w:rsidRDefault="009928CD" w:rsidP="009928CD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33"/>
    <w:rsid w:val="00000084"/>
    <w:rsid w:val="000265C3"/>
    <w:rsid w:val="00054DC9"/>
    <w:rsid w:val="00082E9B"/>
    <w:rsid w:val="000B1733"/>
    <w:rsid w:val="000B1BD7"/>
    <w:rsid w:val="000D26A9"/>
    <w:rsid w:val="000F76B0"/>
    <w:rsid w:val="001035C7"/>
    <w:rsid w:val="00111393"/>
    <w:rsid w:val="001C66F8"/>
    <w:rsid w:val="00242130"/>
    <w:rsid w:val="002A7D9D"/>
    <w:rsid w:val="002E764A"/>
    <w:rsid w:val="0038435D"/>
    <w:rsid w:val="003B5B71"/>
    <w:rsid w:val="003F57D0"/>
    <w:rsid w:val="00430441"/>
    <w:rsid w:val="00573C77"/>
    <w:rsid w:val="005918BE"/>
    <w:rsid w:val="005D21C3"/>
    <w:rsid w:val="005D62D2"/>
    <w:rsid w:val="0060321A"/>
    <w:rsid w:val="00620FD3"/>
    <w:rsid w:val="00650AD9"/>
    <w:rsid w:val="00650AFC"/>
    <w:rsid w:val="007A0DAD"/>
    <w:rsid w:val="007B7652"/>
    <w:rsid w:val="00804FB5"/>
    <w:rsid w:val="00822BEF"/>
    <w:rsid w:val="00851B01"/>
    <w:rsid w:val="00852F6F"/>
    <w:rsid w:val="008C0133"/>
    <w:rsid w:val="009237A2"/>
    <w:rsid w:val="0093179F"/>
    <w:rsid w:val="00937851"/>
    <w:rsid w:val="009928CD"/>
    <w:rsid w:val="009F1470"/>
    <w:rsid w:val="00AD5299"/>
    <w:rsid w:val="00B00A4A"/>
    <w:rsid w:val="00B15708"/>
    <w:rsid w:val="00B63319"/>
    <w:rsid w:val="00B90CB6"/>
    <w:rsid w:val="00C16A44"/>
    <w:rsid w:val="00CB7DA6"/>
    <w:rsid w:val="00CD30AC"/>
    <w:rsid w:val="00CD5FEE"/>
    <w:rsid w:val="00D11D50"/>
    <w:rsid w:val="00D1722D"/>
    <w:rsid w:val="00D73127"/>
    <w:rsid w:val="00D764FB"/>
    <w:rsid w:val="00D816F2"/>
    <w:rsid w:val="00DC5EC7"/>
    <w:rsid w:val="00E01E6F"/>
    <w:rsid w:val="00E6749B"/>
    <w:rsid w:val="00F67897"/>
    <w:rsid w:val="00F86266"/>
    <w:rsid w:val="00FB03F9"/>
    <w:rsid w:val="00FC0625"/>
    <w:rsid w:val="00FC414F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7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7B7652"/>
  </w:style>
  <w:style w:type="paragraph" w:customStyle="1" w:styleId="ConsPlusTitle">
    <w:name w:val="ConsPlusTitle"/>
    <w:rsid w:val="007B7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Strong"/>
    <w:basedOn w:val="a0"/>
    <w:qFormat/>
    <w:rsid w:val="00D1722D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F67897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F6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1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8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9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8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2486F6D5B6885976C00CBF40B7FA2530AF7244FB26305165F18189CC642CC2866C44302176392E7B79D9Z2r7M" TargetMode="External"/><Relationship Id="rId18" Type="http://schemas.openxmlformats.org/officeDocument/2006/relationships/hyperlink" Target="consultantplus://offline/ref=94ACCFDDC987126F148FAEFC3A4B873B74199EFD71F226FFAEDE16D7A81356E7C4C8CA14E5D0D5B80563E4gFA0N" TargetMode="External"/><Relationship Id="rId26" Type="http://schemas.openxmlformats.org/officeDocument/2006/relationships/hyperlink" Target="consultantplus://offline/ref=92CFF6942FBC93D4D85E68431B834C2A71E359888676E53BE9E26C932BB7DB76381267D9EE391EF674D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FF6942FBC93D4D85E68431B834C2A71E15D8D847AE53BE9E26C932BB7DB76381267D9EC3E1AF674D4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FDA89649FA44226B852859B4986BEC0E6C6D3B7D2A6FA014980E3FD321018C7AA6D0607867EA1B4AFA3Y1r3M" TargetMode="External"/><Relationship Id="rId17" Type="http://schemas.openxmlformats.org/officeDocument/2006/relationships/hyperlink" Target="consultantplus://offline/ref=94ACCFDDC987126F148FB0F12C27DB327514C7F47EF22AADF3814D8AFFg1AAN" TargetMode="External"/><Relationship Id="rId25" Type="http://schemas.openxmlformats.org/officeDocument/2006/relationships/hyperlink" Target="consultantplus://offline/ref=92CFF6942FBC93D4D85E68431B834C2A71E359888676E53BE9E26C932BB7DB76381267D9EE391EF874D1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ACCFDDC987126F148FAEFC3A4B873B74199EFD71F226FFAEDE16D7A81356E7C4C8CA14E5D0D5B80563E4gFA2N" TargetMode="External"/><Relationship Id="rId20" Type="http://schemas.openxmlformats.org/officeDocument/2006/relationships/hyperlink" Target="consultantplus://offline/ref=92CFF6942FBC93D4D85E68431B834C2A71E15D8D847AE53BE9E26C932BB7DB76381267D9EC3E1AF874D7N" TargetMode="External"/><Relationship Id="rId29" Type="http://schemas.openxmlformats.org/officeDocument/2006/relationships/hyperlink" Target="consultantplus://offline/ref=92CFF6942FBC93D4D85E68431B834C2A71E15D8D847AE53BE9E26C932BB7DB76381267D9ED381EF874D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E051B67619048AF0ACA885FB31286D95DD6B2AD918DDA1068D8EA29921AA598579983CB25F27B5E7A6EoBv0M" TargetMode="External"/><Relationship Id="rId24" Type="http://schemas.openxmlformats.org/officeDocument/2006/relationships/hyperlink" Target="consultantplus://offline/ref=92CFF6942FBC93D4D85E68431B834C2A71E15D8D847AE53BE9E26C932BB7DB76381267D9ED391DFA74D2N" TargetMode="External"/><Relationship Id="rId32" Type="http://schemas.openxmlformats.org/officeDocument/2006/relationships/hyperlink" Target="consultantplus://offline/ref=92CFF6942FBC93D4D85E68431B834C2A71E15D8D847AE53BE9E26C932BB7DB76381267D9ED381FF974D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CCFDDC987126F148FB0F12C27DB327516C3F17CFE2AADF3814D8AFFg1AAN" TargetMode="External"/><Relationship Id="rId23" Type="http://schemas.openxmlformats.org/officeDocument/2006/relationships/hyperlink" Target="consultantplus://offline/ref=92CFF6942FBC93D4D85E68431B834C2A71E359888676E53BE9E26C932BB7DB76381267D9EE391EF674D4N" TargetMode="External"/><Relationship Id="rId28" Type="http://schemas.openxmlformats.org/officeDocument/2006/relationships/hyperlink" Target="consultantplus://offline/ref=92CFF6942FBC93D4D85E68431B834C2A71E15D8D847AE53BE9E26C932BB7DB76381267D9ED391EFD74D2N" TargetMode="External"/><Relationship Id="rId10" Type="http://schemas.openxmlformats.org/officeDocument/2006/relationships/hyperlink" Target="consultantplus://offline/ref=C06E051B67619048AF0ACA885FB31286D95DD6B2AD918DDA1068D8EA29921AA598579983CB25F27B5E7A6DoBv0M" TargetMode="External"/><Relationship Id="rId19" Type="http://schemas.openxmlformats.org/officeDocument/2006/relationships/hyperlink" Target="consultantplus://offline/ref=94ACCFDDC987126F148FAEFC3A4B873B74199EFD71F226FFAEDE16D7A81356E7C4C8CA14E5D0D5B80563E4gFA2N" TargetMode="External"/><Relationship Id="rId31" Type="http://schemas.openxmlformats.org/officeDocument/2006/relationships/hyperlink" Target="consultantplus://offline/ref=92CFF6942FBC93D4D85E68431B834C2A71E15D8D847AE53BE9E26C932BB7DB76381267D9ED381FFB74D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2E22061A0CB9878485BDB52BDA62B32E605BC4A7F207C74EE1F9BC719kCN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2CFF6942FBC93D4D85E68431B834C2A71E15D8D847AE53BE9E26C932BB7DB76381267D9EC311FF774D0N" TargetMode="External"/><Relationship Id="rId27" Type="http://schemas.openxmlformats.org/officeDocument/2006/relationships/hyperlink" Target="consultantplus://offline/ref=92CFF6942FBC93D4D85E68431B834C2A71E15D8D847AE53BE9E26C932BB7DB76381267D9ED391EFE74DFN" TargetMode="External"/><Relationship Id="rId30" Type="http://schemas.openxmlformats.org/officeDocument/2006/relationships/hyperlink" Target="consultantplus://offline/ref=92CFF6942FBC93D4D85E68431B834C2A71E15D8D847AE53BE9E26C932BB7DB76381267D9ED381EF674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2B53-0C65-4F81-8376-85A74D3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21050</CharactersWithSpaces>
  <SharedDoc>false</SharedDoc>
  <HLinks>
    <vt:vector size="138" baseType="variant">
      <vt:variant>
        <vt:i4>7733358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consultantplus://offline/ref=92CFF6942FBC93D4D85E68431B834C2A71E15D8D847AE53BE9E26C932BB7DB76381267D9ED381FF974D5N</vt:lpwstr>
      </vt:variant>
      <vt:variant>
        <vt:lpwstr/>
      </vt:variant>
      <vt:variant>
        <vt:i4>7733350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consultantplus://offline/ref=92CFF6942FBC93D4D85E68431B834C2A71E15D8D847AE53BE9E26C932BB7DB76381267D9ED381FFB74DFN</vt:lpwstr>
      </vt:variant>
      <vt:variant>
        <vt:lpwstr/>
      </vt:variant>
      <vt:variant>
        <vt:i4>7733350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consultantplus://offline/ref=92CFF6942FBC93D4D85E68431B834C2A71E15D8D847AE53BE9E26C932BB7DB76381267D9ED381EF674D1N</vt:lpwstr>
      </vt:variant>
      <vt:variant>
        <vt:lpwstr/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consultantplus://offline/ref=92CFF6942FBC93D4D85E68431B834C2A71E15D8D847AE53BE9E26C932BB7DB76381267D9ED381EF874D0N</vt:lpwstr>
      </vt:variant>
      <vt:variant>
        <vt:lpwstr/>
      </vt:variant>
      <vt:variant>
        <vt:i4>7733302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consultantplus://offline/ref=92CFF6942FBC93D4D85E68431B834C2A71E15D8D847AE53BE9E26C932BB7DB76381267D9ED391EFD74D2N</vt:lpwstr>
      </vt:variant>
      <vt:variant>
        <vt:lpwstr/>
      </vt:variant>
      <vt:variant>
        <vt:i4>7733347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consultantplus://offline/ref=92CFF6942FBC93D4D85E68431B834C2A71E15D8D847AE53BE9E26C932BB7DB76381267D9ED391EFE74DFN</vt:lpwstr>
      </vt:variant>
      <vt:variant>
        <vt:lpwstr/>
      </vt:variant>
      <vt:variant>
        <vt:i4>7733301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consultantplus://offline/ref=92CFF6942FBC93D4D85E68431B834C2A71E359888676E53BE9E26C932BB7DB76381267D9EE391EF874D1N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consultantplus://offline/ref=92CFF6942FBC93D4D85E68431B834C2A71E15D8D847AE53BE9E26C932BB7DB76381267D9ED391DFA74D2N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consultantplus://offline/ref=92CFF6942FBC93D4D85E68431B834C2A71E15D8D847AE53BE9E26C932BB7DB76381267D9EC311FF774D0N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consultantplus://offline/ref=92CFF6942FBC93D4D85E68431B834C2A71E15D8D847AE53BE9E26C932BB7DB76381267D9EC3E1AF674D4N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consultantplus://offline/ref=92CFF6942FBC93D4D85E68431B834C2A71E15D8D847AE53BE9E26C932BB7DB76381267D9EC3E1AF874D7N</vt:lpwstr>
      </vt:variant>
      <vt:variant>
        <vt:lpwstr/>
      </vt:variant>
      <vt:variant>
        <vt:i4>1507343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1507341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consultantplus://offline/ref=94ACCFDDC987126F148FAEFC3A4B873B74199EFD71F226FFAEDE16D7A81356E7C4C8CA14E5D0D5B80563E4gFA0N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consultantplus://offline/ref=94ACCFDDC987126F148FB0F12C27DB327514C7F47EF22AADF3814D8AFFg1AAN</vt:lpwstr>
      </vt:variant>
      <vt:variant>
        <vt:lpwstr/>
      </vt:variant>
      <vt:variant>
        <vt:i4>1507343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consultantplus://offline/ref=94ACCFDDC987126F148FB0F12C27DB327516C3F17CFE2AADF3814D8AFFg1AAN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consultantplus://offline/ref=502486F6D5B6885976C00CBF40B7FA2530AF7244FB26305165F18189CC642CC2866C44302176392E7B79D9Z2r7M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consultantplus://offline/ref=FB4FDA89649FA44226B852859B4986BEC0E6C6D3B7D2A6FA014980E3FD321018C7AA6D0607867EA1B4AFA3Y1r3M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consultantplus://offline/ref=C06E051B67619048AF0ACA885FB31286D95DD6B2AD918DDA1068D8EA29921AA598579983CB25F27B5E7A6EoBv0M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consultantplus://offline/ref=C06E051B67619048AF0ACA885FB31286D95DD6B2AD918DDA1068D8EA29921AA598579983CB25F27B5E7A6DoBv0M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2015-12-07T11:25:00Z</cp:lastPrinted>
  <dcterms:created xsi:type="dcterms:W3CDTF">2016-03-25T12:16:00Z</dcterms:created>
  <dcterms:modified xsi:type="dcterms:W3CDTF">2016-03-25T12:16:00Z</dcterms:modified>
</cp:coreProperties>
</file>